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E8" w:rsidRPr="00205CE8" w:rsidRDefault="00205CE8" w:rsidP="00B006BA">
      <w:pPr>
        <w:pStyle w:val="Heading1"/>
        <w:rPr>
          <w:rFonts w:ascii="Verdana" w:hAnsi="Verdana"/>
          <w:color w:val="333333"/>
          <w:sz w:val="17"/>
          <w:szCs w:val="17"/>
          <w:lang w:val="en-US"/>
        </w:rPr>
      </w:pPr>
      <w:bookmarkStart w:id="0" w:name="_GoBack"/>
      <w:r w:rsidRPr="00B006BA">
        <w:rPr>
          <w:shd w:val="clear" w:color="auto" w:fill="FFFFFF"/>
          <w:lang w:val="en-US"/>
        </w:rPr>
        <w:t>Videoconferenc</w:t>
      </w:r>
      <w:r w:rsidRPr="00B006BA">
        <w:rPr>
          <w:shd w:val="clear" w:color="auto" w:fill="FFFFFF"/>
          <w:lang w:val="en-US"/>
        </w:rPr>
        <w:t>e</w:t>
      </w:r>
      <w:r w:rsidRPr="00B006BA">
        <w:rPr>
          <w:shd w:val="clear" w:color="auto" w:fill="FFFFFF"/>
          <w:lang w:val="en-US"/>
        </w:rPr>
        <w:t xml:space="preserve"> Equipment</w:t>
      </w:r>
    </w:p>
    <w:p w:rsidR="00B006BA" w:rsidRPr="003A07EB" w:rsidRDefault="00B006BA" w:rsidP="003A07EB">
      <w:pPr>
        <w:spacing w:line="360" w:lineRule="auto"/>
        <w:rPr>
          <w:shd w:val="clear" w:color="auto" w:fill="FFFFFF"/>
          <w:lang w:val="en-US"/>
        </w:rPr>
      </w:pPr>
      <w:r w:rsidRPr="00B006BA">
        <w:rPr>
          <w:lang w:val="en-US"/>
        </w:rPr>
        <w:br/>
      </w:r>
      <w:r w:rsidRPr="00B006BA">
        <w:rPr>
          <w:shd w:val="clear" w:color="auto" w:fill="FFFFFF"/>
          <w:lang w:val="en-US"/>
        </w:rPr>
        <w:t>AU's video conferenc</w:t>
      </w:r>
      <w:r>
        <w:rPr>
          <w:shd w:val="clear" w:color="auto" w:fill="FFFFFF"/>
          <w:lang w:val="en-US"/>
        </w:rPr>
        <w:t>e</w:t>
      </w:r>
      <w:r w:rsidRPr="00B006BA">
        <w:rPr>
          <w:shd w:val="clear" w:color="auto" w:fill="FFFFFF"/>
          <w:lang w:val="en-US"/>
        </w:rPr>
        <w:t xml:space="preserve"> equipment is suitable for transmitting lectures, PhD defense, meetings and other activities where there is a demand for high image and sound quality and the need for a stable signal. Video conferen</w:t>
      </w:r>
      <w:r w:rsidR="003A07EB">
        <w:rPr>
          <w:shd w:val="clear" w:color="auto" w:fill="FFFFFF"/>
          <w:lang w:val="en-US"/>
        </w:rPr>
        <w:t>ce</w:t>
      </w:r>
      <w:r w:rsidRPr="00B006BA">
        <w:rPr>
          <w:shd w:val="clear" w:color="auto" w:fill="FFFFFF"/>
          <w:lang w:val="en-US"/>
        </w:rPr>
        <w:t xml:space="preserve"> equipment is usually set up in specially designed rooms, but it can also be a matter of mobile equipment. To use the premises they must or may. Mobile equipment is booked in Outlook. </w:t>
      </w:r>
      <w:r w:rsidRPr="003A07EB">
        <w:rPr>
          <w:shd w:val="clear" w:color="auto" w:fill="FFFFFF"/>
          <w:lang w:val="en-US"/>
        </w:rPr>
        <w:t>Find an overview of video conferenc</w:t>
      </w:r>
      <w:r w:rsidR="003A07EB" w:rsidRPr="003A07EB">
        <w:rPr>
          <w:shd w:val="clear" w:color="auto" w:fill="FFFFFF"/>
          <w:lang w:val="en-US"/>
        </w:rPr>
        <w:t>e</w:t>
      </w:r>
      <w:r w:rsidRPr="003A07EB">
        <w:rPr>
          <w:shd w:val="clear" w:color="auto" w:fill="FFFFFF"/>
          <w:lang w:val="en-US"/>
        </w:rPr>
        <w:t xml:space="preserve"> equipment </w:t>
      </w:r>
      <w:r w:rsidR="003A07EB" w:rsidRPr="003A07EB">
        <w:rPr>
          <w:shd w:val="clear" w:color="auto" w:fill="FFFFFF"/>
          <w:lang w:val="en-US"/>
        </w:rPr>
        <w:t>below.</w:t>
      </w:r>
    </w:p>
    <w:p w:rsidR="00205CE8" w:rsidRDefault="003A07EB" w:rsidP="003A07EB">
      <w:pPr>
        <w:pStyle w:val="Heading1"/>
        <w:rPr>
          <w:lang w:val="en-US"/>
        </w:rPr>
      </w:pPr>
      <w:r w:rsidRPr="003A07EB">
        <w:rPr>
          <w:lang w:val="en-US"/>
        </w:rPr>
        <w:t>Quick</w:t>
      </w:r>
      <w:r w:rsidR="00205CE8" w:rsidRPr="003A07EB">
        <w:rPr>
          <w:lang w:val="en-US"/>
        </w:rPr>
        <w:t>-guide</w:t>
      </w:r>
    </w:p>
    <w:p w:rsidR="003A07EB" w:rsidRPr="003A07EB" w:rsidRDefault="003A07EB" w:rsidP="003A07EB">
      <w:pPr>
        <w:rPr>
          <w:b/>
          <w:lang w:val="en" w:eastAsia="da-DK"/>
        </w:rPr>
      </w:pPr>
      <w:r w:rsidRPr="003A07EB">
        <w:rPr>
          <w:b/>
          <w:lang w:val="en" w:eastAsia="da-DK"/>
        </w:rPr>
        <w:t>Before the meeting</w:t>
      </w:r>
    </w:p>
    <w:p w:rsidR="003A07EB" w:rsidRDefault="003A07EB" w:rsidP="003A07EB">
      <w:pPr>
        <w:rPr>
          <w:lang w:val="en" w:eastAsia="da-DK"/>
        </w:rPr>
      </w:pPr>
      <w:r w:rsidRPr="003A07EB">
        <w:rPr>
          <w:lang w:val="en" w:eastAsia="da-DK"/>
        </w:rPr>
        <w:t>Start by booking the video conferenc</w:t>
      </w:r>
      <w:r>
        <w:rPr>
          <w:lang w:val="en" w:eastAsia="da-DK"/>
        </w:rPr>
        <w:t>e</w:t>
      </w:r>
      <w:r w:rsidRPr="003A07EB">
        <w:rPr>
          <w:lang w:val="en" w:eastAsia="da-DK"/>
        </w:rPr>
        <w:t xml:space="preserve"> equipment in Outlook (if booked elsewhere, see below). Then send an invitation to the participants</w:t>
      </w:r>
      <w:r>
        <w:rPr>
          <w:lang w:val="en" w:eastAsia="da-DK"/>
        </w:rPr>
        <w:t xml:space="preserve"> of the meeting</w:t>
      </w:r>
      <w:r w:rsidRPr="003A07EB">
        <w:rPr>
          <w:lang w:val="en" w:eastAsia="da-DK"/>
        </w:rPr>
        <w:t xml:space="preserve"> with the following info:</w:t>
      </w:r>
    </w:p>
    <w:p w:rsidR="003A07EB" w:rsidRPr="003A07EB" w:rsidRDefault="003A07EB" w:rsidP="003A07EB">
      <w:pPr>
        <w:pStyle w:val="ListParagraph"/>
        <w:numPr>
          <w:ilvl w:val="0"/>
          <w:numId w:val="2"/>
        </w:numPr>
        <w:rPr>
          <w:rFonts w:ascii="inherit" w:hAnsi="inherit"/>
          <w:color w:val="212121"/>
          <w:lang w:val="en"/>
        </w:rPr>
      </w:pPr>
      <w:r w:rsidRPr="003A07EB">
        <w:rPr>
          <w:rFonts w:ascii="inherit" w:hAnsi="inherit"/>
          <w:color w:val="212121"/>
          <w:lang w:val="en"/>
        </w:rPr>
        <w:t>who attends the meeting</w:t>
      </w:r>
    </w:p>
    <w:p w:rsidR="003A07EB" w:rsidRPr="003A07EB" w:rsidRDefault="003A07EB" w:rsidP="003A07EB">
      <w:pPr>
        <w:pStyle w:val="ListParagraph"/>
        <w:numPr>
          <w:ilvl w:val="0"/>
          <w:numId w:val="2"/>
        </w:numPr>
        <w:rPr>
          <w:rFonts w:ascii="inherit" w:hAnsi="inherit"/>
          <w:color w:val="212121"/>
          <w:lang w:val="en"/>
        </w:rPr>
      </w:pPr>
      <w:r w:rsidRPr="003A07EB">
        <w:rPr>
          <w:rFonts w:ascii="inherit" w:hAnsi="inherit"/>
          <w:color w:val="212121"/>
          <w:lang w:val="en"/>
        </w:rPr>
        <w:t>what room should you be in</w:t>
      </w:r>
    </w:p>
    <w:p w:rsidR="003A07EB" w:rsidRPr="003A07EB" w:rsidRDefault="003A07EB" w:rsidP="003A07EB">
      <w:pPr>
        <w:pStyle w:val="ListParagraph"/>
        <w:numPr>
          <w:ilvl w:val="0"/>
          <w:numId w:val="2"/>
        </w:numPr>
        <w:rPr>
          <w:rFonts w:ascii="inherit" w:hAnsi="inherit"/>
          <w:color w:val="212121"/>
          <w:lang w:val="en"/>
        </w:rPr>
      </w:pPr>
      <w:r w:rsidRPr="003A07EB">
        <w:rPr>
          <w:rFonts w:ascii="inherit" w:hAnsi="inherit"/>
          <w:color w:val="212121"/>
          <w:lang w:val="en"/>
        </w:rPr>
        <w:t>who is calling</w:t>
      </w:r>
    </w:p>
    <w:p w:rsidR="003A07EB" w:rsidRPr="003A07EB" w:rsidRDefault="003A07EB" w:rsidP="003A07EB">
      <w:pPr>
        <w:pStyle w:val="ListParagraph"/>
        <w:numPr>
          <w:ilvl w:val="0"/>
          <w:numId w:val="2"/>
        </w:numPr>
        <w:rPr>
          <w:rFonts w:ascii="inherit" w:hAnsi="inherit"/>
          <w:color w:val="212121"/>
          <w:lang w:val="en"/>
        </w:rPr>
      </w:pPr>
      <w:r w:rsidRPr="003A07EB">
        <w:rPr>
          <w:rFonts w:ascii="inherit" w:hAnsi="inherit"/>
          <w:color w:val="212121"/>
          <w:lang w:val="en"/>
        </w:rPr>
        <w:t>mobile number in case of delay / problems</w:t>
      </w:r>
    </w:p>
    <w:p w:rsidR="003A07EB" w:rsidRPr="003A07EB" w:rsidRDefault="003A07EB" w:rsidP="003A07EB">
      <w:pPr>
        <w:pStyle w:val="ListParagraph"/>
        <w:numPr>
          <w:ilvl w:val="0"/>
          <w:numId w:val="2"/>
        </w:numPr>
        <w:rPr>
          <w:rFonts w:ascii="inherit" w:hAnsi="inherit"/>
          <w:color w:val="212121"/>
          <w:lang w:val="en-US"/>
        </w:rPr>
      </w:pPr>
      <w:r w:rsidRPr="003A07EB">
        <w:rPr>
          <w:rFonts w:ascii="inherit" w:hAnsi="inherit"/>
          <w:color w:val="212121"/>
          <w:lang w:val="en"/>
        </w:rPr>
        <w:t>If possib</w:t>
      </w:r>
      <w:r>
        <w:rPr>
          <w:rFonts w:ascii="inherit" w:hAnsi="inherit"/>
          <w:color w:val="212121"/>
          <w:lang w:val="en"/>
        </w:rPr>
        <w:t>le, call the meeting 10 minutes</w:t>
      </w:r>
      <w:r w:rsidRPr="003A07EB">
        <w:rPr>
          <w:rFonts w:ascii="inherit" w:hAnsi="inherit"/>
          <w:color w:val="212121"/>
          <w:lang w:val="en"/>
        </w:rPr>
        <w:t xml:space="preserve"> before scheduled commencement. The equipment may be off and it may take some time to boot.</w:t>
      </w:r>
    </w:p>
    <w:p w:rsidR="003A07EB" w:rsidRDefault="003A07EB" w:rsidP="003A07EB">
      <w:pPr>
        <w:rPr>
          <w:b/>
          <w:lang w:val="en-US" w:eastAsia="da-DK"/>
        </w:rPr>
      </w:pPr>
      <w:r>
        <w:rPr>
          <w:b/>
          <w:lang w:val="en-US" w:eastAsia="da-DK"/>
        </w:rPr>
        <w:t>Calls</w:t>
      </w:r>
    </w:p>
    <w:p w:rsidR="003A07EB" w:rsidRDefault="003A07EB" w:rsidP="003A07EB">
      <w:pPr>
        <w:rPr>
          <w:b/>
          <w:lang w:val="en-US" w:eastAsia="da-DK"/>
        </w:rPr>
      </w:pPr>
      <w:r>
        <w:rPr>
          <w:b/>
          <w:lang w:val="en-US" w:eastAsia="da-DK"/>
        </w:rPr>
        <w:t>Internal Calls</w:t>
      </w:r>
    </w:p>
    <w:p w:rsidR="00636C15" w:rsidRDefault="003A07EB" w:rsidP="00636C15">
      <w:pPr>
        <w:rPr>
          <w:lang w:val="en"/>
        </w:rPr>
      </w:pPr>
      <w:r>
        <w:rPr>
          <w:lang w:val="en-US" w:eastAsia="da-DK"/>
        </w:rPr>
        <w:t>If you are calling internally within AU</w:t>
      </w:r>
      <w:r w:rsidR="00636C15">
        <w:rPr>
          <w:lang w:val="en-US" w:eastAsia="da-DK"/>
        </w:rPr>
        <w:t xml:space="preserve">, you only need to call the </w:t>
      </w:r>
      <w:r w:rsidR="00636C15">
        <w:rPr>
          <w:lang w:val="en"/>
        </w:rPr>
        <w:t xml:space="preserve">'building number + room number', </w:t>
      </w:r>
      <w:proofErr w:type="spellStart"/>
      <w:r w:rsidR="00636C15">
        <w:rPr>
          <w:lang w:val="en"/>
        </w:rPr>
        <w:t>eg</w:t>
      </w:r>
      <w:proofErr w:type="spellEnd"/>
      <w:r w:rsidR="00636C15">
        <w:rPr>
          <w:lang w:val="en"/>
        </w:rPr>
        <w:t xml:space="preserve"> 1442239 (without spaces). You </w:t>
      </w:r>
      <w:proofErr w:type="gramStart"/>
      <w:r w:rsidR="00636C15">
        <w:rPr>
          <w:lang w:val="en"/>
        </w:rPr>
        <w:t>will subsequently be connected</w:t>
      </w:r>
      <w:proofErr w:type="gramEnd"/>
      <w:r w:rsidR="00636C15">
        <w:rPr>
          <w:lang w:val="en"/>
        </w:rPr>
        <w:t xml:space="preserve"> if the system is switched on and not busy.</w:t>
      </w:r>
    </w:p>
    <w:p w:rsidR="00636C15" w:rsidRDefault="00636C15" w:rsidP="00636C15">
      <w:pPr>
        <w:rPr>
          <w:b/>
          <w:lang w:val="en"/>
        </w:rPr>
      </w:pPr>
      <w:r>
        <w:rPr>
          <w:b/>
          <w:lang w:val="en"/>
        </w:rPr>
        <w:t>External Calls</w:t>
      </w:r>
    </w:p>
    <w:p w:rsidR="00636C15" w:rsidRPr="00636C15" w:rsidRDefault="00636C15" w:rsidP="00636C15">
      <w:pPr>
        <w:rPr>
          <w:lang w:val="en-US"/>
        </w:rPr>
      </w:pPr>
      <w:r>
        <w:rPr>
          <w:lang w:val="en"/>
        </w:rPr>
        <w:t xml:space="preserve">If you are calling </w:t>
      </w:r>
      <w:r>
        <w:rPr>
          <w:lang w:val="en"/>
        </w:rPr>
        <w:t>outside of AU</w:t>
      </w:r>
      <w:r>
        <w:rPr>
          <w:lang w:val="en"/>
        </w:rPr>
        <w:t xml:space="preserve">, use the information you have received. For example, it may be a regular </w:t>
      </w:r>
      <w:proofErr w:type="spellStart"/>
      <w:r>
        <w:rPr>
          <w:lang w:val="en"/>
        </w:rPr>
        <w:t>ip</w:t>
      </w:r>
      <w:proofErr w:type="spellEnd"/>
      <w:r>
        <w:rPr>
          <w:lang w:val="en"/>
        </w:rPr>
        <w:t xml:space="preserve"> address: 109.105.113.228</w:t>
      </w:r>
    </w:p>
    <w:p w:rsidR="00636C15" w:rsidRPr="00636C15" w:rsidRDefault="00636C15" w:rsidP="00636C15">
      <w:pPr>
        <w:rPr>
          <w:b/>
          <w:lang w:val="en-US"/>
        </w:rPr>
      </w:pPr>
      <w:r>
        <w:rPr>
          <w:b/>
          <w:lang w:val="en-US"/>
        </w:rPr>
        <w:t>Calls from people outside AU</w:t>
      </w:r>
    </w:p>
    <w:p w:rsidR="00636C15" w:rsidRDefault="00636C15" w:rsidP="00636C15">
      <w:pPr>
        <w:rPr>
          <w:lang w:val="en"/>
        </w:rPr>
      </w:pPr>
      <w:r>
        <w:rPr>
          <w:lang w:val="en"/>
        </w:rPr>
        <w:t xml:space="preserve">Should anyone outside AU call you, </w:t>
      </w:r>
      <w:proofErr w:type="gramStart"/>
      <w:r>
        <w:rPr>
          <w:lang w:val="en"/>
        </w:rPr>
        <w:t>they</w:t>
      </w:r>
      <w:proofErr w:type="gramEnd"/>
      <w:r>
        <w:rPr>
          <w:lang w:val="en"/>
        </w:rPr>
        <w:t xml:space="preserve"> should call building number +lokalenr@video.au.dk.</w:t>
      </w:r>
    </w:p>
    <w:p w:rsidR="003A07EB" w:rsidRPr="00636C15" w:rsidRDefault="00636C15" w:rsidP="00636C15">
      <w:r>
        <w:rPr>
          <w:lang w:val="en"/>
        </w:rPr>
        <w:t>For example. 1442239@video.au.dk</w:t>
      </w:r>
    </w:p>
    <w:p w:rsidR="003A07EB" w:rsidRPr="00205CE8" w:rsidRDefault="003A07EB" w:rsidP="003A07EB">
      <w:pPr>
        <w:pStyle w:val="Heading2"/>
      </w:pPr>
    </w:p>
    <w:bookmarkEnd w:id="0"/>
    <w:p w:rsidR="004723E7" w:rsidRDefault="004723E7"/>
    <w:sectPr w:rsidR="004723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84B85"/>
    <w:multiLevelType w:val="hybridMultilevel"/>
    <w:tmpl w:val="C082B18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A6E70"/>
    <w:multiLevelType w:val="hybridMultilevel"/>
    <w:tmpl w:val="A7AACB1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E8"/>
    <w:rsid w:val="00115FF5"/>
    <w:rsid w:val="00205CE8"/>
    <w:rsid w:val="003A07EB"/>
    <w:rsid w:val="004723E7"/>
    <w:rsid w:val="0056433D"/>
    <w:rsid w:val="00636C15"/>
    <w:rsid w:val="007B6D3D"/>
    <w:rsid w:val="00B0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36AC8-38C3-4EAE-9B0C-35863F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5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205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Heading3">
    <w:name w:val="heading 3"/>
    <w:basedOn w:val="Normal"/>
    <w:link w:val="Heading3Char"/>
    <w:uiPriority w:val="9"/>
    <w:qFormat/>
    <w:rsid w:val="00205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CE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205CE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205CE8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205CE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0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07EB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3A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14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5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2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Toftgård</dc:creator>
  <cp:keywords/>
  <dc:description/>
  <cp:lastModifiedBy>Frederik Toftgård</cp:lastModifiedBy>
  <cp:revision>1</cp:revision>
  <dcterms:created xsi:type="dcterms:W3CDTF">2018-07-30T10:56:00Z</dcterms:created>
  <dcterms:modified xsi:type="dcterms:W3CDTF">2018-07-30T11:23:00Z</dcterms:modified>
</cp:coreProperties>
</file>