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B48DF" w14:textId="77777777" w:rsidR="00FB0EE9" w:rsidRPr="005A35C2" w:rsidRDefault="00FB0EE9" w:rsidP="00CF55BF">
      <w:pPr>
        <w:spacing w:line="14" w:lineRule="exact"/>
      </w:pPr>
    </w:p>
    <w:p w14:paraId="23874C2F" w14:textId="77777777" w:rsidR="00FB0EE9" w:rsidRPr="005A35C2" w:rsidRDefault="001752F3" w:rsidP="00CF55BF">
      <w:pPr>
        <w:spacing w:line="14" w:lineRule="exact"/>
      </w:pPr>
      <w:bookmarkStart w:id="0" w:name="bmkFrontPage"/>
      <w:bookmarkEnd w:id="0"/>
      <w:r>
        <w:rPr>
          <w:noProof/>
        </w:rPr>
        <w:pict w14:anchorId="237E13E3">
          <v:group id="SD_GRP_FrontPage" o:spid="_x0000_s1026" style="position:absolute;margin-left:0;margin-top:0;width:544.25pt;height:133pt;z-index:-251657216;mso-wrap-distance-bottom:15.6pt;mso-position-horizontal-relative:margin;mso-position-vertical-relative:margin" coordorigin="624,747" coordsize="10885,2660">
            <v:shapetype id="_x0000_t202" coordsize="21600,21600" o:spt="202" path="m,l,21600r21600,l21600,xe">
              <v:stroke joinstyle="miter"/>
              <v:path gradientshapeok="t" o:connecttype="rect"/>
            </v:shapetype>
            <v:shape id="SD_BGD_FrontPage" o:spid="_x0000_s1027" type="#_x0000_t202" style="position:absolute;left:624;top:747;width:10885;height:2660;visibility:visible;mso-position-horizontal:left;mso-position-horizontal-relative:margin;mso-position-vertical:top;mso-position-vertical-relative:margin" filled="f" stroked="f">
              <v:textbox style="mso-next-textbox:#SD_BGD_FrontPage" inset="0,0,0,0">
                <w:txbxContent>
                  <w:p w14:paraId="1D9B64A7" w14:textId="77777777" w:rsidR="001752F3" w:rsidRPr="000F4B69" w:rsidRDefault="001752F3" w:rsidP="00CF55BF">
                    <w:pPr>
                      <w:pStyle w:val="Template-FemteElementBack"/>
                    </w:pPr>
                  </w:p>
                </w:txbxContent>
              </v:textbox>
            </v:shape>
            <v:shape id="SD_FGD_FrontPage" o:spid="_x0000_s1028" type="#_x0000_t202" style="position:absolute;left:624;top:747;width:10658;height:2660;visibility:visible;mso-position-vertical-relative:margin" filled="f" stroked="f">
              <v:textbox style="mso-next-textbox:#SD_FGD_FrontPage" inset="0,0,0,0">
                <w:txbxContent>
                  <w:p w14:paraId="257D7003" w14:textId="77777777" w:rsidR="001752F3" w:rsidRPr="00FC741C" w:rsidRDefault="001752F3" w:rsidP="00CF55BF">
                    <w:pPr>
                      <w:pStyle w:val="Template-FemteElementFront"/>
                    </w:pPr>
                    <w:r>
                      <w:t>AU</w:t>
                    </w:r>
                  </w:p>
                </w:txbxContent>
              </v:textbox>
            </v:shape>
            <w10:wrap type="topAndBottom" anchorx="margin" anchory="margin"/>
          </v:group>
        </w:pict>
      </w:r>
    </w:p>
    <w:tbl>
      <w:tblPr>
        <w:tblW w:w="10660" w:type="dxa"/>
        <w:tblBorders>
          <w:insideH w:val="single" w:sz="4" w:space="0" w:color="03428E"/>
          <w:insideV w:val="single" w:sz="4" w:space="0" w:color="auto"/>
        </w:tblBorders>
        <w:tblLayout w:type="fixed"/>
        <w:tblCellMar>
          <w:left w:w="0" w:type="dxa"/>
          <w:right w:w="0" w:type="dxa"/>
        </w:tblCellMar>
        <w:tblLook w:val="01E0" w:firstRow="1" w:lastRow="1" w:firstColumn="1" w:lastColumn="1" w:noHBand="0" w:noVBand="0"/>
      </w:tblPr>
      <w:tblGrid>
        <w:gridCol w:w="2624"/>
        <w:gridCol w:w="8030"/>
        <w:gridCol w:w="6"/>
      </w:tblGrid>
      <w:tr w:rsidR="00FB0EE9" w:rsidRPr="005A35C2" w14:paraId="4D0115CB" w14:textId="77777777" w:rsidTr="00B374AE">
        <w:trPr>
          <w:gridAfter w:val="1"/>
          <w:wAfter w:w="6" w:type="dxa"/>
        </w:trPr>
        <w:tc>
          <w:tcPr>
            <w:tcW w:w="10654" w:type="dxa"/>
            <w:gridSpan w:val="2"/>
            <w:tcBorders>
              <w:top w:val="single" w:sz="4" w:space="0" w:color="03428F"/>
              <w:bottom w:val="nil"/>
            </w:tcBorders>
            <w:shd w:val="clear" w:color="auto" w:fill="auto"/>
            <w:tcMar>
              <w:top w:w="85" w:type="dxa"/>
              <w:bottom w:w="85" w:type="dxa"/>
            </w:tcMar>
          </w:tcPr>
          <w:p w14:paraId="18827142" w14:textId="77777777" w:rsidR="00FB0EE9" w:rsidRPr="005A35C2" w:rsidRDefault="00C36803" w:rsidP="0035544E">
            <w:pPr>
              <w:pStyle w:val="AUPassataLight-40"/>
              <w:jc w:val="left"/>
            </w:pPr>
            <w:bookmarkStart w:id="1" w:name="_Toc224959864"/>
            <w:bookmarkStart w:id="2" w:name="_Toc224960347"/>
            <w:bookmarkStart w:id="3" w:name="_Toc224960467"/>
            <w:bookmarkStart w:id="4" w:name="_Toc224960512"/>
            <w:bookmarkStart w:id="5" w:name="_Toc225061005"/>
            <w:bookmarkStart w:id="6" w:name="_Toc225061260"/>
            <w:bookmarkStart w:id="7" w:name="_Toc225061419"/>
            <w:bookmarkStart w:id="8" w:name="_Toc225062223"/>
            <w:r w:rsidRPr="005A35C2">
              <w:rPr>
                <w:sz w:val="78"/>
              </w:rPr>
              <w:t>[type, fx bachelor]-</w:t>
            </w:r>
            <w:r w:rsidR="0035544E" w:rsidRPr="005A35C2">
              <w:t xml:space="preserve">uddannelsen i </w:t>
            </w:r>
            <w:r w:rsidR="00FB0EE9" w:rsidRPr="005A35C2">
              <w:t>[navn],</w:t>
            </w:r>
            <w:bookmarkEnd w:id="1"/>
            <w:bookmarkEnd w:id="2"/>
            <w:bookmarkEnd w:id="3"/>
            <w:bookmarkEnd w:id="4"/>
            <w:bookmarkEnd w:id="5"/>
            <w:bookmarkEnd w:id="6"/>
            <w:bookmarkEnd w:id="7"/>
            <w:bookmarkEnd w:id="8"/>
          </w:p>
          <w:p w14:paraId="5F3F9DB5" w14:textId="77777777" w:rsidR="00FB0EE9" w:rsidRPr="005A35C2" w:rsidRDefault="00FB0EE9" w:rsidP="0035544E">
            <w:pPr>
              <w:pStyle w:val="AUPassataLight-40"/>
              <w:jc w:val="left"/>
            </w:pPr>
            <w:bookmarkStart w:id="9" w:name="_Toc224959865"/>
            <w:bookmarkStart w:id="10" w:name="_Toc224960348"/>
            <w:bookmarkStart w:id="11" w:name="_Toc224960468"/>
            <w:bookmarkStart w:id="12" w:name="_Toc224960513"/>
            <w:bookmarkStart w:id="13" w:name="_Toc225061006"/>
            <w:bookmarkStart w:id="14" w:name="_Toc225061261"/>
            <w:bookmarkStart w:id="15" w:name="_Toc225061420"/>
            <w:bookmarkStart w:id="16" w:name="_Toc225062224"/>
            <w:r w:rsidRPr="005A35C2">
              <w:t>Aarhus universitet</w:t>
            </w:r>
            <w:bookmarkEnd w:id="9"/>
            <w:bookmarkEnd w:id="10"/>
            <w:bookmarkEnd w:id="11"/>
            <w:bookmarkEnd w:id="12"/>
            <w:bookmarkEnd w:id="13"/>
            <w:bookmarkEnd w:id="14"/>
            <w:bookmarkEnd w:id="15"/>
            <w:bookmarkEnd w:id="16"/>
          </w:p>
          <w:p w14:paraId="26921374" w14:textId="77777777" w:rsidR="00176F3C" w:rsidRPr="005A35C2" w:rsidRDefault="00176F3C" w:rsidP="0035544E">
            <w:pPr>
              <w:rPr>
                <w:lang w:eastAsia="en-US"/>
              </w:rPr>
            </w:pPr>
          </w:p>
        </w:tc>
      </w:tr>
      <w:tr w:rsidR="00FB0EE9" w:rsidRPr="005A35C2" w14:paraId="49A0C9AC" w14:textId="77777777" w:rsidTr="00B374AE">
        <w:tblPrEx>
          <w:tblBorders>
            <w:insideH w:val="single" w:sz="4" w:space="0" w:color="auto"/>
            <w:insideV w:val="none" w:sz="0" w:space="0" w:color="auto"/>
          </w:tblBorders>
        </w:tblPrEx>
        <w:trPr>
          <w:trHeight w:hRule="exact" w:val="113"/>
        </w:trPr>
        <w:tc>
          <w:tcPr>
            <w:tcW w:w="2624" w:type="dxa"/>
            <w:tcBorders>
              <w:top w:val="single" w:sz="4" w:space="0" w:color="03428F"/>
              <w:bottom w:val="nil"/>
            </w:tcBorders>
            <w:shd w:val="clear" w:color="auto" w:fill="auto"/>
          </w:tcPr>
          <w:p w14:paraId="3DADDF9E" w14:textId="77777777" w:rsidR="00FB0EE9" w:rsidRPr="005A35C2" w:rsidRDefault="00FB0EE9" w:rsidP="00CF55BF"/>
          <w:p w14:paraId="52688631" w14:textId="77777777" w:rsidR="00FB0EE9" w:rsidRPr="005A35C2" w:rsidRDefault="00FB0EE9" w:rsidP="00CF55BF"/>
        </w:tc>
        <w:tc>
          <w:tcPr>
            <w:tcW w:w="8036" w:type="dxa"/>
            <w:gridSpan w:val="2"/>
            <w:tcBorders>
              <w:top w:val="nil"/>
              <w:bottom w:val="nil"/>
            </w:tcBorders>
          </w:tcPr>
          <w:p w14:paraId="0EF0DED2" w14:textId="77777777" w:rsidR="00FB0EE9" w:rsidRPr="005A35C2" w:rsidRDefault="00FB0EE9" w:rsidP="00CF55BF"/>
        </w:tc>
      </w:tr>
    </w:tbl>
    <w:p w14:paraId="3865ABD8" w14:textId="77777777" w:rsidR="00FB0EE9" w:rsidRPr="005A35C2" w:rsidRDefault="00FB0EE9" w:rsidP="00CF55BF">
      <w:pPr>
        <w:spacing w:line="100" w:lineRule="atLeast"/>
        <w:rPr>
          <w:sz w:val="10"/>
          <w:szCs w:val="10"/>
        </w:rPr>
      </w:pPr>
    </w:p>
    <w:p w14:paraId="2F7E4793" w14:textId="77777777" w:rsidR="00FB0EE9" w:rsidRPr="005A35C2" w:rsidRDefault="00FB0EE9" w:rsidP="00CF55BF">
      <w:pPr>
        <w:pStyle w:val="Overskrift4"/>
      </w:pPr>
    </w:p>
    <w:p w14:paraId="1A8C9E88" w14:textId="77777777" w:rsidR="00FB0EE9" w:rsidRPr="005A35C2" w:rsidRDefault="00FB0EE9" w:rsidP="00CF55BF">
      <w:pPr>
        <w:pStyle w:val="Overskrift4"/>
      </w:pPr>
      <w:r w:rsidRPr="005A35C2">
        <w:t xml:space="preserve">Dokumentationsrapport </w:t>
      </w:r>
    </w:p>
    <w:p w14:paraId="1FAA8FDD" w14:textId="77777777" w:rsidR="00FB0EE9" w:rsidRPr="005A35C2" w:rsidRDefault="00FB0EE9" w:rsidP="00CF55BF">
      <w:pPr>
        <w:pStyle w:val="Overskrift4"/>
      </w:pPr>
      <w:r w:rsidRPr="005A35C2">
        <w:t xml:space="preserve">vedr. akkreditering </w:t>
      </w:r>
      <w:r w:rsidR="00C36803" w:rsidRPr="005A35C2">
        <w:t>af ny [uddannelse/udbud]</w:t>
      </w:r>
    </w:p>
    <w:p w14:paraId="6D5DDD8F" w14:textId="77777777" w:rsidR="00FB0EE9" w:rsidRPr="005A35C2" w:rsidRDefault="00FB0EE9" w:rsidP="00CF55BF">
      <w:pPr>
        <w:pStyle w:val="Overskrift4"/>
      </w:pPr>
    </w:p>
    <w:p w14:paraId="4509B3B4" w14:textId="77777777" w:rsidR="00FB0EE9" w:rsidRPr="005A35C2" w:rsidRDefault="00FB0EE9" w:rsidP="00CF55BF">
      <w:pPr>
        <w:pStyle w:val="Overskrift4"/>
      </w:pPr>
      <w:r w:rsidRPr="005A35C2">
        <w:t>[dato</w:t>
      </w:r>
      <w:r w:rsidR="00DB0236" w:rsidRPr="005A35C2">
        <w:t xml:space="preserve"> for aflevering</w:t>
      </w:r>
      <w:r w:rsidR="003E5530" w:rsidRPr="005A35C2">
        <w:t>sfrist</w:t>
      </w:r>
      <w:r w:rsidR="00DB0236" w:rsidRPr="005A35C2">
        <w:t xml:space="preserve"> hos </w:t>
      </w:r>
      <w:r w:rsidR="009F0614" w:rsidRPr="005A35C2">
        <w:t>Da</w:t>
      </w:r>
      <w:r w:rsidR="00DB0236" w:rsidRPr="005A35C2">
        <w:t>nmark</w:t>
      </w:r>
      <w:r w:rsidR="009F0614" w:rsidRPr="005A35C2">
        <w:t>s Akkrediteringsinstitution</w:t>
      </w:r>
      <w:r w:rsidRPr="005A35C2">
        <w:t>]</w:t>
      </w:r>
    </w:p>
    <w:p w14:paraId="203FEADE" w14:textId="77777777" w:rsidR="00FB0EE9" w:rsidRPr="005A35C2" w:rsidRDefault="00FB0EE9" w:rsidP="00CF55BF"/>
    <w:p w14:paraId="4F21FE65" w14:textId="77777777" w:rsidR="00FB0EE9" w:rsidRPr="005A35C2" w:rsidRDefault="00FB0EE9" w:rsidP="00CF55BF">
      <w:pPr>
        <w:rPr>
          <w:rFonts w:ascii="AU Passata" w:hAnsi="AU Passata"/>
          <w:color w:val="003366"/>
          <w:sz w:val="28"/>
          <w:szCs w:val="28"/>
        </w:rPr>
      </w:pPr>
      <w:r w:rsidRPr="005A35C2">
        <w:rPr>
          <w:rFonts w:ascii="AU Passata" w:hAnsi="AU Passata"/>
          <w:color w:val="003366"/>
          <w:sz w:val="28"/>
          <w:szCs w:val="28"/>
        </w:rPr>
        <w:t>Journalnummer: [nummer]</w:t>
      </w:r>
    </w:p>
    <w:p w14:paraId="662947EC" w14:textId="77777777" w:rsidR="00FB0EE9" w:rsidRPr="005A35C2" w:rsidRDefault="00FB0EE9"/>
    <w:p w14:paraId="58B923C4" w14:textId="77777777" w:rsidR="003A52C3" w:rsidRPr="005A35C2" w:rsidRDefault="003A52C3" w:rsidP="0004465D">
      <w:pPr>
        <w:pStyle w:val="Overskrift1"/>
      </w:pPr>
    </w:p>
    <w:p w14:paraId="519DF9C8" w14:textId="77777777" w:rsidR="00105B39" w:rsidRPr="005A35C2" w:rsidRDefault="00FB0EE9" w:rsidP="00C14FFB">
      <w:pPr>
        <w:rPr>
          <w:rFonts w:ascii="AU Passata" w:hAnsi="AU Passata"/>
          <w:b/>
          <w:color w:val="003366"/>
          <w:sz w:val="28"/>
          <w:szCs w:val="28"/>
        </w:rPr>
      </w:pPr>
      <w:r w:rsidRPr="005A35C2">
        <w:br w:type="page"/>
      </w:r>
      <w:r w:rsidR="00C14FFB" w:rsidRPr="005A35C2">
        <w:rPr>
          <w:rFonts w:ascii="AU Passata" w:hAnsi="AU Passata"/>
          <w:b/>
          <w:color w:val="003366"/>
          <w:sz w:val="28"/>
          <w:szCs w:val="28"/>
        </w:rPr>
        <w:lastRenderedPageBreak/>
        <w:t>Dokumentationsrapport</w:t>
      </w:r>
      <w:r w:rsidR="00035D74" w:rsidRPr="005A35C2">
        <w:rPr>
          <w:rFonts w:ascii="AU Passata" w:hAnsi="AU Passata"/>
          <w:b/>
          <w:color w:val="003366"/>
          <w:sz w:val="28"/>
          <w:szCs w:val="28"/>
        </w:rPr>
        <w:t xml:space="preserve"> </w:t>
      </w:r>
      <w:r w:rsidR="00176F3C" w:rsidRPr="005A35C2">
        <w:rPr>
          <w:rFonts w:ascii="AU Passata" w:hAnsi="AU Passata"/>
          <w:b/>
          <w:color w:val="003366"/>
          <w:sz w:val="28"/>
          <w:szCs w:val="28"/>
        </w:rPr>
        <w:t>v</w:t>
      </w:r>
      <w:r w:rsidR="00BC4F5C" w:rsidRPr="005A35C2">
        <w:rPr>
          <w:rFonts w:ascii="AU Passata" w:hAnsi="AU Passata"/>
          <w:b/>
          <w:color w:val="003366"/>
          <w:sz w:val="28"/>
          <w:szCs w:val="28"/>
        </w:rPr>
        <w:t>edr. akkreditering af</w:t>
      </w:r>
      <w:r w:rsidR="00D8110C" w:rsidRPr="005A35C2">
        <w:rPr>
          <w:rFonts w:ascii="AU Passata" w:hAnsi="AU Passata"/>
          <w:b/>
          <w:color w:val="003366"/>
          <w:sz w:val="28"/>
          <w:szCs w:val="28"/>
        </w:rPr>
        <w:t xml:space="preserve"> </w:t>
      </w:r>
    </w:p>
    <w:p w14:paraId="348456DB" w14:textId="77777777" w:rsidR="00C14FFB" w:rsidRPr="005A35C2" w:rsidRDefault="00C36803" w:rsidP="00C14FFB">
      <w:pPr>
        <w:rPr>
          <w:rFonts w:ascii="AU Passata" w:hAnsi="AU Passata"/>
          <w:b/>
          <w:sz w:val="28"/>
          <w:szCs w:val="28"/>
        </w:rPr>
      </w:pPr>
      <w:r w:rsidRPr="005A35C2">
        <w:rPr>
          <w:rFonts w:ascii="AU Passata" w:hAnsi="AU Passata"/>
          <w:b/>
          <w:color w:val="003366"/>
          <w:sz w:val="28"/>
          <w:szCs w:val="28"/>
        </w:rPr>
        <w:t>[type]</w:t>
      </w:r>
      <w:r w:rsidR="00D8110C" w:rsidRPr="005A35C2">
        <w:rPr>
          <w:rFonts w:ascii="AU Passata" w:hAnsi="AU Passata"/>
          <w:b/>
          <w:color w:val="003366"/>
          <w:sz w:val="28"/>
          <w:szCs w:val="28"/>
        </w:rPr>
        <w:t>uddannelsen i</w:t>
      </w:r>
      <w:r w:rsidR="00BC4F5C" w:rsidRPr="005A35C2">
        <w:rPr>
          <w:rFonts w:ascii="AU Passata" w:hAnsi="AU Passata"/>
          <w:b/>
          <w:color w:val="003366"/>
          <w:sz w:val="28"/>
          <w:szCs w:val="28"/>
        </w:rPr>
        <w:t xml:space="preserve"> </w:t>
      </w:r>
      <w:r w:rsidR="00C14FFB" w:rsidRPr="005A35C2">
        <w:rPr>
          <w:rFonts w:ascii="AU Passata" w:hAnsi="AU Passata"/>
          <w:b/>
          <w:color w:val="003366"/>
          <w:sz w:val="28"/>
          <w:szCs w:val="28"/>
        </w:rPr>
        <w:t>[navn]</w:t>
      </w:r>
    </w:p>
    <w:p w14:paraId="5404EA4C" w14:textId="77777777" w:rsidR="00C14FFB" w:rsidRPr="005A35C2" w:rsidRDefault="00C14FFB" w:rsidP="00C14FFB">
      <w:pPr>
        <w:rPr>
          <w:rFonts w:ascii="AU Passata" w:hAnsi="AU Passata"/>
        </w:rPr>
      </w:pPr>
    </w:p>
    <w:p w14:paraId="5B9D3E2C" w14:textId="77777777" w:rsidR="00C14FFB" w:rsidRPr="005A35C2" w:rsidRDefault="00C14FFB" w:rsidP="00C14FFB">
      <w:pPr>
        <w:rPr>
          <w:rFonts w:ascii="AU Passata" w:hAnsi="AU Passata"/>
          <w:sz w:val="22"/>
          <w:szCs w:val="22"/>
        </w:rPr>
      </w:pPr>
    </w:p>
    <w:p w14:paraId="3A6712A6" w14:textId="77777777" w:rsidR="003A52C3" w:rsidRPr="005A35C2" w:rsidRDefault="003A52C3" w:rsidP="00C14FFB">
      <w:pPr>
        <w:rPr>
          <w:rFonts w:ascii="AU Passata" w:hAnsi="AU Passata"/>
          <w:b/>
          <w:sz w:val="28"/>
          <w:szCs w:val="28"/>
        </w:rPr>
      </w:pPr>
      <w:r w:rsidRPr="005A35C2">
        <w:rPr>
          <w:rFonts w:ascii="AU Passata" w:hAnsi="AU Passata"/>
          <w:b/>
          <w:sz w:val="28"/>
          <w:szCs w:val="28"/>
        </w:rPr>
        <w:t>I</w:t>
      </w:r>
      <w:r w:rsidR="00C14FFB" w:rsidRPr="005A35C2">
        <w:rPr>
          <w:rFonts w:ascii="AU Passata" w:hAnsi="AU Passata"/>
          <w:b/>
          <w:sz w:val="28"/>
          <w:szCs w:val="28"/>
        </w:rPr>
        <w:t>ndhold</w:t>
      </w:r>
    </w:p>
    <w:p w14:paraId="1F433D07" w14:textId="77777777" w:rsidR="00E619A9" w:rsidRPr="005A35C2" w:rsidRDefault="008E1637">
      <w:pPr>
        <w:pStyle w:val="Indholdsfortegnelse2"/>
        <w:tabs>
          <w:tab w:val="right" w:leader="dot" w:pos="9962"/>
        </w:tabs>
        <w:rPr>
          <w:rFonts w:asciiTheme="minorHAnsi" w:eastAsiaTheme="minorEastAsia" w:hAnsiTheme="minorHAnsi" w:cstheme="minorBidi"/>
          <w:bCs w:val="0"/>
          <w:noProof/>
          <w:sz w:val="22"/>
          <w:szCs w:val="22"/>
        </w:rPr>
      </w:pPr>
      <w:r w:rsidRPr="005A35C2">
        <w:rPr>
          <w:b/>
          <w:sz w:val="18"/>
          <w:szCs w:val="18"/>
        </w:rPr>
        <w:fldChar w:fldCharType="begin"/>
      </w:r>
      <w:r w:rsidRPr="005A35C2">
        <w:rPr>
          <w:b/>
          <w:sz w:val="18"/>
          <w:szCs w:val="18"/>
        </w:rPr>
        <w:instrText xml:space="preserve"> TOC \o "1-3" \h \z \u </w:instrText>
      </w:r>
      <w:r w:rsidRPr="005A35C2">
        <w:rPr>
          <w:b/>
          <w:sz w:val="18"/>
          <w:szCs w:val="18"/>
        </w:rPr>
        <w:fldChar w:fldCharType="separate"/>
      </w:r>
      <w:hyperlink w:anchor="_Toc372104103" w:history="1">
        <w:r w:rsidR="00E619A9" w:rsidRPr="005A35C2">
          <w:rPr>
            <w:rStyle w:val="Hyperlink"/>
            <w:noProof/>
          </w:rPr>
          <w:t>Indledning</w:t>
        </w:r>
        <w:r w:rsidR="00E619A9" w:rsidRPr="005A35C2">
          <w:rPr>
            <w:noProof/>
            <w:webHidden/>
          </w:rPr>
          <w:tab/>
        </w:r>
        <w:r w:rsidR="00E619A9" w:rsidRPr="005A35C2">
          <w:rPr>
            <w:noProof/>
            <w:webHidden/>
          </w:rPr>
          <w:fldChar w:fldCharType="begin"/>
        </w:r>
        <w:r w:rsidR="00E619A9" w:rsidRPr="005A35C2">
          <w:rPr>
            <w:noProof/>
            <w:webHidden/>
          </w:rPr>
          <w:instrText xml:space="preserve"> PAGEREF _Toc372104103 \h </w:instrText>
        </w:r>
        <w:r w:rsidR="00E619A9" w:rsidRPr="005A35C2">
          <w:rPr>
            <w:noProof/>
            <w:webHidden/>
          </w:rPr>
        </w:r>
        <w:r w:rsidR="00E619A9" w:rsidRPr="005A35C2">
          <w:rPr>
            <w:noProof/>
            <w:webHidden/>
          </w:rPr>
          <w:fldChar w:fldCharType="separate"/>
        </w:r>
        <w:r w:rsidR="005A35C2">
          <w:rPr>
            <w:noProof/>
            <w:webHidden/>
          </w:rPr>
          <w:t>4</w:t>
        </w:r>
        <w:r w:rsidR="00E619A9" w:rsidRPr="005A35C2">
          <w:rPr>
            <w:noProof/>
            <w:webHidden/>
          </w:rPr>
          <w:fldChar w:fldCharType="end"/>
        </w:r>
      </w:hyperlink>
    </w:p>
    <w:p w14:paraId="7188FD66" w14:textId="77777777" w:rsidR="00E619A9" w:rsidRPr="005A35C2" w:rsidRDefault="001752F3">
      <w:pPr>
        <w:pStyle w:val="Indholdsfortegnelse2"/>
        <w:tabs>
          <w:tab w:val="right" w:leader="dot" w:pos="9962"/>
        </w:tabs>
        <w:rPr>
          <w:rFonts w:asciiTheme="minorHAnsi" w:eastAsiaTheme="minorEastAsia" w:hAnsiTheme="minorHAnsi" w:cstheme="minorBidi"/>
          <w:bCs w:val="0"/>
          <w:noProof/>
          <w:sz w:val="22"/>
          <w:szCs w:val="22"/>
        </w:rPr>
      </w:pPr>
      <w:hyperlink w:anchor="_Toc372104104" w:history="1">
        <w:r w:rsidR="00E619A9" w:rsidRPr="005A35C2">
          <w:rPr>
            <w:rStyle w:val="Hyperlink"/>
            <w:noProof/>
          </w:rPr>
          <w:t>Præsentation af uddannelsen</w:t>
        </w:r>
        <w:r w:rsidR="00E619A9" w:rsidRPr="005A35C2">
          <w:rPr>
            <w:noProof/>
            <w:webHidden/>
          </w:rPr>
          <w:tab/>
        </w:r>
        <w:r w:rsidR="00E619A9" w:rsidRPr="005A35C2">
          <w:rPr>
            <w:noProof/>
            <w:webHidden/>
          </w:rPr>
          <w:fldChar w:fldCharType="begin"/>
        </w:r>
        <w:r w:rsidR="00E619A9" w:rsidRPr="005A35C2">
          <w:rPr>
            <w:noProof/>
            <w:webHidden/>
          </w:rPr>
          <w:instrText xml:space="preserve"> PAGEREF _Toc372104104 \h </w:instrText>
        </w:r>
        <w:r w:rsidR="00E619A9" w:rsidRPr="005A35C2">
          <w:rPr>
            <w:noProof/>
            <w:webHidden/>
          </w:rPr>
        </w:r>
        <w:r w:rsidR="00E619A9" w:rsidRPr="005A35C2">
          <w:rPr>
            <w:noProof/>
            <w:webHidden/>
          </w:rPr>
          <w:fldChar w:fldCharType="separate"/>
        </w:r>
        <w:r w:rsidR="005A35C2">
          <w:rPr>
            <w:noProof/>
            <w:webHidden/>
          </w:rPr>
          <w:t>5</w:t>
        </w:r>
        <w:r w:rsidR="00E619A9" w:rsidRPr="005A35C2">
          <w:rPr>
            <w:noProof/>
            <w:webHidden/>
          </w:rPr>
          <w:fldChar w:fldCharType="end"/>
        </w:r>
      </w:hyperlink>
    </w:p>
    <w:p w14:paraId="2F6E1350" w14:textId="77777777" w:rsidR="00E619A9" w:rsidRPr="005A35C2" w:rsidRDefault="001752F3">
      <w:pPr>
        <w:pStyle w:val="Indholdsfortegnelse2"/>
        <w:tabs>
          <w:tab w:val="right" w:leader="dot" w:pos="9962"/>
        </w:tabs>
        <w:rPr>
          <w:rFonts w:asciiTheme="minorHAnsi" w:eastAsiaTheme="minorEastAsia" w:hAnsiTheme="minorHAnsi" w:cstheme="minorBidi"/>
          <w:bCs w:val="0"/>
          <w:noProof/>
          <w:sz w:val="22"/>
          <w:szCs w:val="22"/>
        </w:rPr>
      </w:pPr>
      <w:hyperlink w:anchor="_Toc372104105" w:history="1">
        <w:r w:rsidR="00E619A9" w:rsidRPr="005A35C2">
          <w:rPr>
            <w:rStyle w:val="Hyperlink"/>
            <w:noProof/>
          </w:rPr>
          <w:t>Kriterium 2: Videngrundlag</w:t>
        </w:r>
        <w:r w:rsidR="00E619A9" w:rsidRPr="005A35C2">
          <w:rPr>
            <w:noProof/>
            <w:webHidden/>
          </w:rPr>
          <w:tab/>
        </w:r>
        <w:r w:rsidR="00E619A9" w:rsidRPr="005A35C2">
          <w:rPr>
            <w:noProof/>
            <w:webHidden/>
          </w:rPr>
          <w:fldChar w:fldCharType="begin"/>
        </w:r>
        <w:r w:rsidR="00E619A9" w:rsidRPr="005A35C2">
          <w:rPr>
            <w:noProof/>
            <w:webHidden/>
          </w:rPr>
          <w:instrText xml:space="preserve"> PAGEREF _Toc372104105 \h </w:instrText>
        </w:r>
        <w:r w:rsidR="00E619A9" w:rsidRPr="005A35C2">
          <w:rPr>
            <w:noProof/>
            <w:webHidden/>
          </w:rPr>
        </w:r>
        <w:r w:rsidR="00E619A9" w:rsidRPr="005A35C2">
          <w:rPr>
            <w:noProof/>
            <w:webHidden/>
          </w:rPr>
          <w:fldChar w:fldCharType="separate"/>
        </w:r>
        <w:r w:rsidR="005A35C2">
          <w:rPr>
            <w:noProof/>
            <w:webHidden/>
          </w:rPr>
          <w:t>6</w:t>
        </w:r>
        <w:r w:rsidR="00E619A9" w:rsidRPr="005A35C2">
          <w:rPr>
            <w:noProof/>
            <w:webHidden/>
          </w:rPr>
          <w:fldChar w:fldCharType="end"/>
        </w:r>
      </w:hyperlink>
    </w:p>
    <w:p w14:paraId="2CE7B536" w14:textId="77777777" w:rsidR="00E619A9" w:rsidRPr="005A35C2" w:rsidRDefault="001752F3">
      <w:pPr>
        <w:pStyle w:val="Indholdsfortegnelse2"/>
        <w:tabs>
          <w:tab w:val="right" w:leader="dot" w:pos="9962"/>
        </w:tabs>
        <w:rPr>
          <w:rFonts w:asciiTheme="minorHAnsi" w:eastAsiaTheme="minorEastAsia" w:hAnsiTheme="minorHAnsi" w:cstheme="minorBidi"/>
          <w:bCs w:val="0"/>
          <w:noProof/>
          <w:sz w:val="22"/>
          <w:szCs w:val="22"/>
        </w:rPr>
      </w:pPr>
      <w:hyperlink w:anchor="_Toc372104106" w:history="1">
        <w:r w:rsidR="00E619A9" w:rsidRPr="005A35C2">
          <w:rPr>
            <w:rStyle w:val="Hyperlink"/>
            <w:noProof/>
          </w:rPr>
          <w:t>Kriterium 3: Mål for læringsudbytte</w:t>
        </w:r>
        <w:r w:rsidR="00E619A9" w:rsidRPr="005A35C2">
          <w:rPr>
            <w:noProof/>
            <w:webHidden/>
          </w:rPr>
          <w:tab/>
        </w:r>
        <w:r w:rsidR="00E619A9" w:rsidRPr="005A35C2">
          <w:rPr>
            <w:noProof/>
            <w:webHidden/>
          </w:rPr>
          <w:fldChar w:fldCharType="begin"/>
        </w:r>
        <w:r w:rsidR="00E619A9" w:rsidRPr="005A35C2">
          <w:rPr>
            <w:noProof/>
            <w:webHidden/>
          </w:rPr>
          <w:instrText xml:space="preserve"> PAGEREF _Toc372104106 \h </w:instrText>
        </w:r>
        <w:r w:rsidR="00E619A9" w:rsidRPr="005A35C2">
          <w:rPr>
            <w:noProof/>
            <w:webHidden/>
          </w:rPr>
        </w:r>
        <w:r w:rsidR="00E619A9" w:rsidRPr="005A35C2">
          <w:rPr>
            <w:noProof/>
            <w:webHidden/>
          </w:rPr>
          <w:fldChar w:fldCharType="separate"/>
        </w:r>
        <w:r w:rsidR="005A35C2">
          <w:rPr>
            <w:noProof/>
            <w:webHidden/>
          </w:rPr>
          <w:t>9</w:t>
        </w:r>
        <w:r w:rsidR="00E619A9" w:rsidRPr="005A35C2">
          <w:rPr>
            <w:noProof/>
            <w:webHidden/>
          </w:rPr>
          <w:fldChar w:fldCharType="end"/>
        </w:r>
      </w:hyperlink>
    </w:p>
    <w:p w14:paraId="501FA797" w14:textId="77777777" w:rsidR="00E619A9" w:rsidRPr="005A35C2" w:rsidRDefault="001752F3">
      <w:pPr>
        <w:pStyle w:val="Indholdsfortegnelse2"/>
        <w:tabs>
          <w:tab w:val="right" w:leader="dot" w:pos="9962"/>
        </w:tabs>
        <w:rPr>
          <w:rFonts w:asciiTheme="minorHAnsi" w:eastAsiaTheme="minorEastAsia" w:hAnsiTheme="minorHAnsi" w:cstheme="minorBidi"/>
          <w:bCs w:val="0"/>
          <w:noProof/>
          <w:sz w:val="22"/>
          <w:szCs w:val="22"/>
        </w:rPr>
      </w:pPr>
      <w:hyperlink w:anchor="_Toc372104107" w:history="1">
        <w:r w:rsidR="00E619A9" w:rsidRPr="005A35C2">
          <w:rPr>
            <w:rStyle w:val="Hyperlink"/>
            <w:noProof/>
          </w:rPr>
          <w:t>Kriterium 4: Tilrettelæggelse og gennemførelse</w:t>
        </w:r>
        <w:r w:rsidR="00E619A9" w:rsidRPr="005A35C2">
          <w:rPr>
            <w:noProof/>
            <w:webHidden/>
          </w:rPr>
          <w:tab/>
        </w:r>
        <w:r w:rsidR="00E619A9" w:rsidRPr="005A35C2">
          <w:rPr>
            <w:noProof/>
            <w:webHidden/>
          </w:rPr>
          <w:fldChar w:fldCharType="begin"/>
        </w:r>
        <w:r w:rsidR="00E619A9" w:rsidRPr="005A35C2">
          <w:rPr>
            <w:noProof/>
            <w:webHidden/>
          </w:rPr>
          <w:instrText xml:space="preserve"> PAGEREF _Toc372104107 \h </w:instrText>
        </w:r>
        <w:r w:rsidR="00E619A9" w:rsidRPr="005A35C2">
          <w:rPr>
            <w:noProof/>
            <w:webHidden/>
          </w:rPr>
        </w:r>
        <w:r w:rsidR="00E619A9" w:rsidRPr="005A35C2">
          <w:rPr>
            <w:noProof/>
            <w:webHidden/>
          </w:rPr>
          <w:fldChar w:fldCharType="separate"/>
        </w:r>
        <w:r w:rsidR="005A35C2">
          <w:rPr>
            <w:noProof/>
            <w:webHidden/>
          </w:rPr>
          <w:t>13</w:t>
        </w:r>
        <w:r w:rsidR="00E619A9" w:rsidRPr="005A35C2">
          <w:rPr>
            <w:noProof/>
            <w:webHidden/>
          </w:rPr>
          <w:fldChar w:fldCharType="end"/>
        </w:r>
      </w:hyperlink>
    </w:p>
    <w:p w14:paraId="696D36ED" w14:textId="77777777" w:rsidR="00E619A9" w:rsidRPr="005A35C2" w:rsidRDefault="001752F3">
      <w:pPr>
        <w:pStyle w:val="Indholdsfortegnelse2"/>
        <w:tabs>
          <w:tab w:val="right" w:leader="dot" w:pos="9962"/>
        </w:tabs>
        <w:rPr>
          <w:rFonts w:asciiTheme="minorHAnsi" w:eastAsiaTheme="minorEastAsia" w:hAnsiTheme="minorHAnsi" w:cstheme="minorBidi"/>
          <w:bCs w:val="0"/>
          <w:noProof/>
          <w:sz w:val="22"/>
          <w:szCs w:val="22"/>
        </w:rPr>
      </w:pPr>
      <w:hyperlink w:anchor="_Toc372104108" w:history="1">
        <w:r w:rsidR="00E619A9" w:rsidRPr="005A35C2">
          <w:rPr>
            <w:rStyle w:val="Hyperlink"/>
            <w:noProof/>
          </w:rPr>
          <w:t>Kriterium 5: Intern kvalitetssikring og –udvikling</w:t>
        </w:r>
        <w:r w:rsidR="00E619A9" w:rsidRPr="005A35C2">
          <w:rPr>
            <w:noProof/>
            <w:webHidden/>
          </w:rPr>
          <w:tab/>
        </w:r>
        <w:r w:rsidR="00E619A9" w:rsidRPr="005A35C2">
          <w:rPr>
            <w:noProof/>
            <w:webHidden/>
          </w:rPr>
          <w:fldChar w:fldCharType="begin"/>
        </w:r>
        <w:r w:rsidR="00E619A9" w:rsidRPr="005A35C2">
          <w:rPr>
            <w:noProof/>
            <w:webHidden/>
          </w:rPr>
          <w:instrText xml:space="preserve"> PAGEREF _Toc372104108 \h </w:instrText>
        </w:r>
        <w:r w:rsidR="00E619A9" w:rsidRPr="005A35C2">
          <w:rPr>
            <w:noProof/>
            <w:webHidden/>
          </w:rPr>
        </w:r>
        <w:r w:rsidR="00E619A9" w:rsidRPr="005A35C2">
          <w:rPr>
            <w:noProof/>
            <w:webHidden/>
          </w:rPr>
          <w:fldChar w:fldCharType="separate"/>
        </w:r>
        <w:r w:rsidR="005A35C2">
          <w:rPr>
            <w:noProof/>
            <w:webHidden/>
          </w:rPr>
          <w:t>16</w:t>
        </w:r>
        <w:r w:rsidR="00E619A9" w:rsidRPr="005A35C2">
          <w:rPr>
            <w:noProof/>
            <w:webHidden/>
          </w:rPr>
          <w:fldChar w:fldCharType="end"/>
        </w:r>
      </w:hyperlink>
    </w:p>
    <w:p w14:paraId="1DE11198" w14:textId="77777777" w:rsidR="003A52C3" w:rsidRPr="005A35C2" w:rsidRDefault="008E1637" w:rsidP="0004465D">
      <w:pPr>
        <w:pStyle w:val="Overskrift1"/>
      </w:pPr>
      <w:r w:rsidRPr="005A35C2">
        <w:rPr>
          <w:rFonts w:ascii="AU Passata" w:hAnsi="AU Passata" w:cs="Times New Roman"/>
          <w:b w:val="0"/>
          <w:kern w:val="0"/>
          <w:sz w:val="18"/>
          <w:szCs w:val="18"/>
        </w:rPr>
        <w:fldChar w:fldCharType="end"/>
      </w:r>
    </w:p>
    <w:p w14:paraId="5E6CB27C" w14:textId="77777777" w:rsidR="00692305" w:rsidRPr="005A35C2" w:rsidRDefault="00692305" w:rsidP="00692305"/>
    <w:p w14:paraId="0B0816B7" w14:textId="77777777" w:rsidR="00692305" w:rsidRPr="005A35C2" w:rsidRDefault="00692305" w:rsidP="00692305"/>
    <w:p w14:paraId="505C31E3" w14:textId="77777777" w:rsidR="00DB4AD9" w:rsidRPr="005A35C2" w:rsidRDefault="00FB0EE9" w:rsidP="00DB0236">
      <w:pPr>
        <w:pStyle w:val="Overskrift4"/>
        <w:rPr>
          <w:color w:val="1F497D"/>
        </w:rPr>
      </w:pPr>
      <w:r w:rsidRPr="005A35C2">
        <w:br w:type="page"/>
      </w:r>
      <w:r w:rsidR="00DB4AD9" w:rsidRPr="005A35C2">
        <w:rPr>
          <w:color w:val="1F497D"/>
        </w:rPr>
        <w:lastRenderedPageBreak/>
        <w:t>Vejledning til skabelonen</w:t>
      </w:r>
    </w:p>
    <w:p w14:paraId="7BF2AF46" w14:textId="77777777" w:rsidR="003B4F64" w:rsidRPr="005A35C2" w:rsidRDefault="003B4F64" w:rsidP="00DB4AD9">
      <w:pPr>
        <w:rPr>
          <w:rFonts w:ascii="AU Passata" w:hAnsi="AU Passata"/>
          <w:iCs/>
          <w:sz w:val="20"/>
          <w:szCs w:val="20"/>
        </w:rPr>
      </w:pPr>
    </w:p>
    <w:p w14:paraId="283AFA28" w14:textId="77777777" w:rsidR="00FC26E7" w:rsidRPr="005A35C2" w:rsidRDefault="006378DA" w:rsidP="00DB4AD9">
      <w:pPr>
        <w:rPr>
          <w:rFonts w:ascii="AU Passata" w:hAnsi="AU Passata"/>
          <w:iCs/>
          <w:sz w:val="20"/>
          <w:szCs w:val="20"/>
        </w:rPr>
      </w:pPr>
      <w:r w:rsidRPr="005A35C2">
        <w:rPr>
          <w:rFonts w:ascii="AU Passata" w:hAnsi="AU Passata"/>
          <w:iCs/>
          <w:sz w:val="20"/>
          <w:szCs w:val="20"/>
        </w:rPr>
        <w:t>Denne</w:t>
      </w:r>
      <w:r w:rsidR="00DB4AD9" w:rsidRPr="005A35C2">
        <w:rPr>
          <w:rFonts w:ascii="AU Passata" w:hAnsi="AU Passata"/>
          <w:iCs/>
          <w:sz w:val="20"/>
          <w:szCs w:val="20"/>
        </w:rPr>
        <w:t xml:space="preserve"> skabelon til dokumentationsrapporten vedr. akkreditering og godkendelse af </w:t>
      </w:r>
      <w:r w:rsidR="00035EF6" w:rsidRPr="005A35C2">
        <w:rPr>
          <w:rFonts w:ascii="AU Passata" w:hAnsi="AU Passata"/>
          <w:iCs/>
          <w:sz w:val="20"/>
          <w:szCs w:val="20"/>
        </w:rPr>
        <w:t xml:space="preserve">nye </w:t>
      </w:r>
      <w:r w:rsidR="00DB4AD9" w:rsidRPr="005A35C2">
        <w:rPr>
          <w:rFonts w:ascii="AU Passata" w:hAnsi="AU Passata"/>
          <w:iCs/>
          <w:sz w:val="20"/>
          <w:szCs w:val="20"/>
        </w:rPr>
        <w:t xml:space="preserve">uddannelser </w:t>
      </w:r>
      <w:r w:rsidR="001E60C3" w:rsidRPr="005A35C2">
        <w:rPr>
          <w:rFonts w:ascii="AU Passata" w:hAnsi="AU Passata"/>
          <w:iCs/>
          <w:sz w:val="20"/>
          <w:szCs w:val="20"/>
        </w:rPr>
        <w:t xml:space="preserve">er </w:t>
      </w:r>
      <w:r w:rsidR="00DB4AD9" w:rsidRPr="005A35C2">
        <w:rPr>
          <w:rFonts w:ascii="AU Passata" w:hAnsi="AU Passata"/>
          <w:iCs/>
          <w:sz w:val="20"/>
          <w:szCs w:val="20"/>
        </w:rPr>
        <w:t>udviklet til brug for uddannelser ved Aarhus Universitet. Skabelonen er tænkt som et redskab, der vil lette arbejdet med at opfylde kriterierne for kvalitet og relevans udtrykt i Akkrediteringsbekendtgørels</w:t>
      </w:r>
      <w:r w:rsidR="001E60C3" w:rsidRPr="005A35C2">
        <w:rPr>
          <w:rFonts w:ascii="AU Passata" w:hAnsi="AU Passata"/>
          <w:iCs/>
          <w:sz w:val="20"/>
          <w:szCs w:val="20"/>
        </w:rPr>
        <w:t xml:space="preserve">en samt udmøntet i </w:t>
      </w:r>
      <w:r w:rsidR="008A3ED1" w:rsidRPr="005A35C2">
        <w:rPr>
          <w:rFonts w:ascii="AU Passata" w:hAnsi="AU Passata"/>
          <w:iCs/>
          <w:sz w:val="20"/>
          <w:szCs w:val="20"/>
        </w:rPr>
        <w:t>D</w:t>
      </w:r>
      <w:r w:rsidR="009F0614" w:rsidRPr="005A35C2">
        <w:rPr>
          <w:rFonts w:ascii="AU Passata" w:hAnsi="AU Passata"/>
          <w:iCs/>
          <w:sz w:val="20"/>
          <w:szCs w:val="20"/>
        </w:rPr>
        <w:t>a</w:t>
      </w:r>
      <w:r w:rsidR="008A3ED1" w:rsidRPr="005A35C2">
        <w:rPr>
          <w:rFonts w:ascii="AU Passata" w:hAnsi="AU Passata"/>
          <w:iCs/>
          <w:sz w:val="20"/>
          <w:szCs w:val="20"/>
        </w:rPr>
        <w:t>nmark</w:t>
      </w:r>
      <w:r w:rsidR="001E60C3" w:rsidRPr="005A35C2">
        <w:rPr>
          <w:rFonts w:ascii="AU Passata" w:hAnsi="AU Passata"/>
          <w:iCs/>
          <w:sz w:val="20"/>
          <w:szCs w:val="20"/>
        </w:rPr>
        <w:t xml:space="preserve">s </w:t>
      </w:r>
      <w:r w:rsidR="009F0614" w:rsidRPr="005A35C2">
        <w:rPr>
          <w:rFonts w:ascii="AU Passata" w:hAnsi="AU Passata"/>
          <w:iCs/>
          <w:sz w:val="20"/>
          <w:szCs w:val="20"/>
        </w:rPr>
        <w:t xml:space="preserve">Akkrediteringsinstitutions </w:t>
      </w:r>
      <w:r w:rsidR="00DB4AD9" w:rsidRPr="005A35C2">
        <w:rPr>
          <w:rFonts w:ascii="AU Passata" w:hAnsi="AU Passata"/>
          <w:iCs/>
          <w:sz w:val="20"/>
          <w:szCs w:val="20"/>
        </w:rPr>
        <w:t xml:space="preserve">Vejledning </w:t>
      </w:r>
      <w:r w:rsidR="009F0614" w:rsidRPr="005A35C2">
        <w:rPr>
          <w:rFonts w:ascii="AU Passata" w:hAnsi="AU Passata"/>
          <w:iCs/>
          <w:sz w:val="20"/>
          <w:szCs w:val="20"/>
        </w:rPr>
        <w:t>til uddannelsesakkreditering;</w:t>
      </w:r>
      <w:r w:rsidR="00DB4AD9" w:rsidRPr="005A35C2">
        <w:rPr>
          <w:rFonts w:ascii="AU Passata" w:hAnsi="AU Passata"/>
          <w:iCs/>
          <w:sz w:val="20"/>
          <w:szCs w:val="20"/>
        </w:rPr>
        <w:t xml:space="preserve"> </w:t>
      </w:r>
      <w:r w:rsidR="001752F3">
        <w:rPr>
          <w:rFonts w:ascii="AU Passata" w:hAnsi="AU Passata"/>
          <w:iCs/>
          <w:sz w:val="20"/>
          <w:szCs w:val="20"/>
        </w:rPr>
        <w:t>nye</w:t>
      </w:r>
      <w:r w:rsidR="00DB4AD9" w:rsidRPr="005A35C2">
        <w:rPr>
          <w:rFonts w:ascii="AU Passata" w:hAnsi="AU Passata"/>
          <w:iCs/>
          <w:sz w:val="20"/>
          <w:szCs w:val="20"/>
        </w:rPr>
        <w:t xml:space="preserve"> uddannelser</w:t>
      </w:r>
      <w:r w:rsidR="009F0614" w:rsidRPr="005A35C2">
        <w:rPr>
          <w:rFonts w:ascii="AU Passata" w:hAnsi="AU Passata"/>
          <w:iCs/>
          <w:sz w:val="20"/>
          <w:szCs w:val="20"/>
        </w:rPr>
        <w:t xml:space="preserve"> og udbud</w:t>
      </w:r>
      <w:r w:rsidR="00DB4AD9" w:rsidRPr="005A35C2">
        <w:rPr>
          <w:rFonts w:ascii="AU Passata" w:hAnsi="AU Passata"/>
          <w:iCs/>
          <w:sz w:val="20"/>
          <w:szCs w:val="20"/>
        </w:rPr>
        <w:t>.</w:t>
      </w:r>
      <w:r w:rsidR="003B4F64" w:rsidRPr="005A35C2">
        <w:rPr>
          <w:rFonts w:ascii="AU Passata" w:hAnsi="AU Passata"/>
          <w:iCs/>
          <w:sz w:val="20"/>
          <w:szCs w:val="20"/>
        </w:rPr>
        <w:t xml:space="preserve"> </w:t>
      </w:r>
      <w:r w:rsidR="00FC26E7" w:rsidRPr="005A35C2">
        <w:rPr>
          <w:rFonts w:ascii="AU Passata" w:hAnsi="AU Passata"/>
          <w:iCs/>
          <w:sz w:val="20"/>
          <w:szCs w:val="20"/>
        </w:rPr>
        <w:t>Der henvises til vejledningen for en udtømmende beskrivelse af, hvad der lægges vægt på i vurderingen af uddannelsen.</w:t>
      </w:r>
    </w:p>
    <w:p w14:paraId="799B8F65" w14:textId="77777777" w:rsidR="00650B7E" w:rsidRPr="005A35C2" w:rsidRDefault="00650B7E" w:rsidP="00DB4AD9">
      <w:pPr>
        <w:rPr>
          <w:rFonts w:ascii="AU Passata" w:hAnsi="AU Passata"/>
          <w:iCs/>
          <w:sz w:val="20"/>
          <w:szCs w:val="20"/>
        </w:rPr>
      </w:pPr>
    </w:p>
    <w:p w14:paraId="5FD8FEBD" w14:textId="77777777" w:rsidR="000666F3" w:rsidRPr="005A35C2" w:rsidRDefault="00B7086D" w:rsidP="00DB4AD9">
      <w:pPr>
        <w:rPr>
          <w:rFonts w:ascii="AU Passata" w:hAnsi="AU Passata"/>
          <w:iCs/>
          <w:sz w:val="20"/>
          <w:szCs w:val="20"/>
        </w:rPr>
      </w:pPr>
      <w:r w:rsidRPr="005A35C2">
        <w:rPr>
          <w:rFonts w:ascii="AU Passata" w:hAnsi="AU Passata"/>
          <w:iCs/>
          <w:sz w:val="20"/>
          <w:szCs w:val="20"/>
        </w:rPr>
        <w:t>Under hvert dokumentations</w:t>
      </w:r>
      <w:r w:rsidR="00650B7E" w:rsidRPr="005A35C2">
        <w:rPr>
          <w:rFonts w:ascii="AU Passata" w:hAnsi="AU Passata"/>
          <w:iCs/>
          <w:sz w:val="20"/>
          <w:szCs w:val="20"/>
        </w:rPr>
        <w:t xml:space="preserve">punkt </w:t>
      </w:r>
      <w:r w:rsidR="00B02C1B" w:rsidRPr="005A35C2">
        <w:rPr>
          <w:rFonts w:ascii="AU Passata" w:hAnsi="AU Passata"/>
          <w:iCs/>
          <w:sz w:val="20"/>
          <w:szCs w:val="20"/>
        </w:rPr>
        <w:t>er</w:t>
      </w:r>
      <w:r w:rsidR="00650B7E" w:rsidRPr="005A35C2">
        <w:rPr>
          <w:rFonts w:ascii="AU Passata" w:hAnsi="AU Passata"/>
          <w:iCs/>
          <w:sz w:val="20"/>
          <w:szCs w:val="20"/>
        </w:rPr>
        <w:t xml:space="preserve"> der </w:t>
      </w:r>
      <w:r w:rsidRPr="005A35C2">
        <w:rPr>
          <w:rFonts w:ascii="AU Passata" w:hAnsi="AU Passata"/>
          <w:iCs/>
          <w:sz w:val="20"/>
          <w:szCs w:val="20"/>
        </w:rPr>
        <w:t>en</w:t>
      </w:r>
      <w:r w:rsidR="00650B7E" w:rsidRPr="005A35C2">
        <w:rPr>
          <w:rFonts w:ascii="AU Passata" w:hAnsi="AU Passata"/>
          <w:iCs/>
          <w:sz w:val="20"/>
          <w:szCs w:val="20"/>
        </w:rPr>
        <w:t xml:space="preserve"> boks</w:t>
      </w:r>
      <w:r w:rsidRPr="005A35C2">
        <w:rPr>
          <w:rFonts w:ascii="AU Passata" w:hAnsi="AU Passata"/>
          <w:iCs/>
          <w:sz w:val="20"/>
          <w:szCs w:val="20"/>
        </w:rPr>
        <w:t>, der indeholder en vejledning til, hvordan punktet skal besvares</w:t>
      </w:r>
      <w:r w:rsidR="00650B7E" w:rsidRPr="005A35C2">
        <w:rPr>
          <w:rFonts w:ascii="AU Passata" w:hAnsi="AU Passata"/>
          <w:iCs/>
          <w:sz w:val="20"/>
          <w:szCs w:val="20"/>
        </w:rPr>
        <w:t xml:space="preserve">. </w:t>
      </w:r>
      <w:r w:rsidRPr="005A35C2">
        <w:rPr>
          <w:rFonts w:ascii="AU Passata" w:hAnsi="AU Passata"/>
          <w:iCs/>
          <w:sz w:val="20"/>
          <w:szCs w:val="20"/>
        </w:rPr>
        <w:t>M</w:t>
      </w:r>
      <w:r w:rsidR="00650B7E" w:rsidRPr="005A35C2">
        <w:rPr>
          <w:rFonts w:ascii="AU Passata" w:hAnsi="AU Passata"/>
          <w:iCs/>
          <w:sz w:val="20"/>
          <w:szCs w:val="20"/>
        </w:rPr>
        <w:t xml:space="preserve">ed blå skrift </w:t>
      </w:r>
      <w:r w:rsidRPr="005A35C2">
        <w:rPr>
          <w:rFonts w:ascii="AU Passata" w:hAnsi="AU Passata"/>
          <w:iCs/>
          <w:sz w:val="20"/>
          <w:szCs w:val="20"/>
        </w:rPr>
        <w:t xml:space="preserve">fremgår </w:t>
      </w:r>
      <w:r w:rsidR="009F0614" w:rsidRPr="005A35C2">
        <w:rPr>
          <w:rFonts w:ascii="AU Passata" w:hAnsi="AU Passata"/>
          <w:iCs/>
          <w:sz w:val="20"/>
          <w:szCs w:val="20"/>
        </w:rPr>
        <w:t>Danmarks Akkrediteringsinstitution</w:t>
      </w:r>
      <w:r w:rsidR="00650B7E" w:rsidRPr="005A35C2">
        <w:rPr>
          <w:rFonts w:ascii="AU Passata" w:hAnsi="AU Passata"/>
          <w:iCs/>
          <w:sz w:val="20"/>
          <w:szCs w:val="20"/>
        </w:rPr>
        <w:t>s</w:t>
      </w:r>
      <w:r w:rsidRPr="005A35C2">
        <w:rPr>
          <w:rFonts w:ascii="AU Passata" w:hAnsi="AU Passata"/>
          <w:iCs/>
          <w:sz w:val="20"/>
          <w:szCs w:val="20"/>
        </w:rPr>
        <w:t xml:space="preserve"> vejledning til besvarelsen (klippet direkte ind fra</w:t>
      </w:r>
      <w:r w:rsidR="000666F3" w:rsidRPr="005A35C2">
        <w:rPr>
          <w:rFonts w:ascii="AU Passata" w:hAnsi="AU Passata"/>
          <w:iCs/>
          <w:sz w:val="20"/>
          <w:szCs w:val="20"/>
        </w:rPr>
        <w:t xml:space="preserve"> v</w:t>
      </w:r>
      <w:r w:rsidR="00650B7E" w:rsidRPr="005A35C2">
        <w:rPr>
          <w:rFonts w:ascii="AU Passata" w:hAnsi="AU Passata"/>
          <w:iCs/>
          <w:sz w:val="20"/>
          <w:szCs w:val="20"/>
        </w:rPr>
        <w:t>ejledning</w:t>
      </w:r>
      <w:r w:rsidR="000666F3" w:rsidRPr="005A35C2">
        <w:rPr>
          <w:rFonts w:ascii="AU Passata" w:hAnsi="AU Passata"/>
          <w:iCs/>
          <w:sz w:val="20"/>
          <w:szCs w:val="20"/>
        </w:rPr>
        <w:t>en</w:t>
      </w:r>
      <w:r w:rsidRPr="005A35C2">
        <w:rPr>
          <w:rFonts w:ascii="AU Passata" w:hAnsi="AU Passata"/>
          <w:iCs/>
          <w:sz w:val="20"/>
          <w:szCs w:val="20"/>
        </w:rPr>
        <w:t>)</w:t>
      </w:r>
      <w:r w:rsidR="00650B7E" w:rsidRPr="005A35C2">
        <w:rPr>
          <w:rFonts w:ascii="AU Passata" w:hAnsi="AU Passata"/>
          <w:iCs/>
          <w:sz w:val="20"/>
          <w:szCs w:val="20"/>
        </w:rPr>
        <w:t xml:space="preserve"> og dermed minimumskravene til, hvad der skal dokumenteres og redegøres for. </w:t>
      </w:r>
      <w:r w:rsidRPr="005A35C2">
        <w:rPr>
          <w:rFonts w:ascii="AU Passata" w:hAnsi="AU Passata"/>
          <w:iCs/>
          <w:sz w:val="20"/>
          <w:szCs w:val="20"/>
        </w:rPr>
        <w:t xml:space="preserve">Nedenunder, </w:t>
      </w:r>
      <w:r w:rsidR="00650B7E" w:rsidRPr="005A35C2">
        <w:rPr>
          <w:rFonts w:ascii="AU Passata" w:hAnsi="AU Passata"/>
          <w:iCs/>
          <w:sz w:val="20"/>
          <w:szCs w:val="20"/>
        </w:rPr>
        <w:t>med sort skrift</w:t>
      </w:r>
      <w:r w:rsidRPr="005A35C2">
        <w:rPr>
          <w:rFonts w:ascii="AU Passata" w:hAnsi="AU Passata"/>
          <w:iCs/>
          <w:sz w:val="20"/>
          <w:szCs w:val="20"/>
        </w:rPr>
        <w:t>,</w:t>
      </w:r>
      <w:r w:rsidR="00650B7E" w:rsidRPr="005A35C2">
        <w:rPr>
          <w:rFonts w:ascii="AU Passata" w:hAnsi="AU Passata"/>
          <w:iCs/>
          <w:sz w:val="20"/>
          <w:szCs w:val="20"/>
        </w:rPr>
        <w:t xml:space="preserve"> </w:t>
      </w:r>
      <w:r w:rsidRPr="005A35C2">
        <w:rPr>
          <w:rFonts w:ascii="AU Passata" w:hAnsi="AU Passata"/>
          <w:iCs/>
          <w:sz w:val="20"/>
          <w:szCs w:val="20"/>
        </w:rPr>
        <w:t>e</w:t>
      </w:r>
      <w:r w:rsidR="00650B7E" w:rsidRPr="005A35C2">
        <w:rPr>
          <w:rFonts w:ascii="AU Passata" w:hAnsi="AU Passata"/>
          <w:iCs/>
          <w:sz w:val="20"/>
          <w:szCs w:val="20"/>
        </w:rPr>
        <w:t>r den AU interne vejledning, der er baseret på erfaringer fra tidligere akkrediteringsrunder samt viden om AU</w:t>
      </w:r>
      <w:r w:rsidR="000666F3" w:rsidRPr="005A35C2">
        <w:rPr>
          <w:rFonts w:ascii="AU Passata" w:hAnsi="AU Passata"/>
          <w:iCs/>
          <w:sz w:val="20"/>
          <w:szCs w:val="20"/>
        </w:rPr>
        <w:t>’</w:t>
      </w:r>
      <w:r w:rsidR="00650B7E" w:rsidRPr="005A35C2">
        <w:rPr>
          <w:rFonts w:ascii="AU Passata" w:hAnsi="AU Passata"/>
          <w:iCs/>
          <w:sz w:val="20"/>
          <w:szCs w:val="20"/>
        </w:rPr>
        <w:t>s datakilder mm.</w:t>
      </w:r>
      <w:r w:rsidRPr="005A35C2">
        <w:rPr>
          <w:rFonts w:ascii="AU Passata" w:hAnsi="AU Passata"/>
          <w:iCs/>
          <w:sz w:val="20"/>
          <w:szCs w:val="20"/>
        </w:rPr>
        <w:t xml:space="preserve"> </w:t>
      </w:r>
      <w:r w:rsidR="00824033" w:rsidRPr="005A35C2">
        <w:rPr>
          <w:rFonts w:ascii="AU Passata" w:hAnsi="AU Passata"/>
          <w:iCs/>
          <w:sz w:val="20"/>
          <w:szCs w:val="20"/>
        </w:rPr>
        <w:t xml:space="preserve">Slutteligt fremgår det, om </w:t>
      </w:r>
      <w:r w:rsidR="00782ECF" w:rsidRPr="005A35C2">
        <w:rPr>
          <w:rFonts w:ascii="AU Passata" w:hAnsi="AU Passata"/>
          <w:iCs/>
          <w:sz w:val="20"/>
          <w:szCs w:val="20"/>
        </w:rPr>
        <w:t xml:space="preserve">der kan udarbejdes </w:t>
      </w:r>
      <w:r w:rsidR="00824033" w:rsidRPr="005A35C2">
        <w:rPr>
          <w:rFonts w:ascii="AU Passata" w:hAnsi="AU Passata"/>
          <w:iCs/>
          <w:sz w:val="20"/>
          <w:szCs w:val="20"/>
        </w:rPr>
        <w:t>fælles</w:t>
      </w:r>
      <w:r w:rsidR="00782ECF" w:rsidRPr="005A35C2">
        <w:rPr>
          <w:rFonts w:ascii="AU Passata" w:hAnsi="AU Passata"/>
          <w:iCs/>
          <w:sz w:val="20"/>
          <w:szCs w:val="20"/>
        </w:rPr>
        <w:t xml:space="preserve"> dokumentation</w:t>
      </w:r>
      <w:r w:rsidR="00824033" w:rsidRPr="005A35C2">
        <w:rPr>
          <w:rFonts w:ascii="AU Passata" w:hAnsi="AU Passata"/>
          <w:iCs/>
          <w:sz w:val="20"/>
          <w:szCs w:val="20"/>
        </w:rPr>
        <w:t xml:space="preserve"> eller</w:t>
      </w:r>
      <w:r w:rsidR="00782ECF" w:rsidRPr="005A35C2">
        <w:rPr>
          <w:rFonts w:ascii="AU Passata" w:hAnsi="AU Passata"/>
          <w:iCs/>
          <w:sz w:val="20"/>
          <w:szCs w:val="20"/>
        </w:rPr>
        <w:t xml:space="preserve"> der </w:t>
      </w:r>
      <w:r w:rsidR="00824033" w:rsidRPr="005A35C2">
        <w:rPr>
          <w:rFonts w:ascii="AU Passata" w:hAnsi="AU Passata"/>
          <w:iCs/>
          <w:sz w:val="20"/>
          <w:szCs w:val="20"/>
        </w:rPr>
        <w:t>skal</w:t>
      </w:r>
      <w:r w:rsidR="00782ECF" w:rsidRPr="005A35C2">
        <w:rPr>
          <w:rFonts w:ascii="AU Passata" w:hAnsi="AU Passata"/>
          <w:iCs/>
          <w:sz w:val="20"/>
          <w:szCs w:val="20"/>
        </w:rPr>
        <w:t xml:space="preserve"> udarbejdes særskilt</w:t>
      </w:r>
      <w:r w:rsidR="00824033" w:rsidRPr="005A35C2">
        <w:rPr>
          <w:rFonts w:ascii="AU Passata" w:hAnsi="AU Passata"/>
          <w:iCs/>
          <w:sz w:val="20"/>
          <w:szCs w:val="20"/>
        </w:rPr>
        <w:t xml:space="preserve"> dokument</w:t>
      </w:r>
      <w:r w:rsidR="00782ECF" w:rsidRPr="005A35C2">
        <w:rPr>
          <w:rFonts w:ascii="AU Passata" w:hAnsi="AU Passata"/>
          <w:iCs/>
          <w:sz w:val="20"/>
          <w:szCs w:val="20"/>
        </w:rPr>
        <w:t>ation</w:t>
      </w:r>
      <w:r w:rsidR="00824033" w:rsidRPr="005A35C2">
        <w:rPr>
          <w:rFonts w:ascii="AU Passata" w:hAnsi="AU Passata"/>
          <w:iCs/>
          <w:sz w:val="20"/>
          <w:szCs w:val="20"/>
        </w:rPr>
        <w:t>, hvis</w:t>
      </w:r>
      <w:r w:rsidR="00782ECF" w:rsidRPr="005A35C2">
        <w:rPr>
          <w:rFonts w:ascii="AU Passata" w:hAnsi="AU Passata"/>
          <w:iCs/>
          <w:sz w:val="20"/>
          <w:szCs w:val="20"/>
        </w:rPr>
        <w:t xml:space="preserve"> </w:t>
      </w:r>
      <w:r w:rsidR="00824033" w:rsidRPr="005A35C2">
        <w:rPr>
          <w:rFonts w:ascii="AU Passata" w:hAnsi="AU Passata"/>
          <w:iCs/>
          <w:sz w:val="20"/>
          <w:szCs w:val="20"/>
        </w:rPr>
        <w:t xml:space="preserve">rapporten </w:t>
      </w:r>
      <w:r w:rsidR="000666F3" w:rsidRPr="005A35C2">
        <w:rPr>
          <w:rFonts w:ascii="AU Passata" w:hAnsi="AU Passata"/>
          <w:iCs/>
          <w:sz w:val="20"/>
          <w:szCs w:val="20"/>
        </w:rPr>
        <w:t>indeholder</w:t>
      </w:r>
      <w:r w:rsidR="00824033" w:rsidRPr="005A35C2">
        <w:rPr>
          <w:rFonts w:ascii="AU Passata" w:hAnsi="AU Passata"/>
          <w:iCs/>
          <w:sz w:val="20"/>
          <w:szCs w:val="20"/>
        </w:rPr>
        <w:t xml:space="preserve"> flere beslægtede uddannelser</w:t>
      </w:r>
      <w:r w:rsidR="009921C7" w:rsidRPr="005A35C2">
        <w:rPr>
          <w:rFonts w:ascii="AU Passata" w:hAnsi="AU Passata"/>
          <w:iCs/>
          <w:sz w:val="20"/>
          <w:szCs w:val="20"/>
        </w:rPr>
        <w:t>.</w:t>
      </w:r>
      <w:r w:rsidR="00824033" w:rsidRPr="005A35C2">
        <w:rPr>
          <w:rFonts w:ascii="AU Passata" w:hAnsi="AU Passata"/>
          <w:iCs/>
          <w:sz w:val="20"/>
          <w:szCs w:val="20"/>
        </w:rPr>
        <w:t xml:space="preserve"> </w:t>
      </w:r>
      <w:r w:rsidR="00782ECF" w:rsidRPr="005A35C2">
        <w:rPr>
          <w:rFonts w:ascii="AU Passata" w:hAnsi="AU Passata"/>
          <w:iCs/>
          <w:sz w:val="20"/>
          <w:szCs w:val="20"/>
        </w:rPr>
        <w:t>Dette gælder også for bachelor- og kandidatuddannelser, der er samlet i én rapport.</w:t>
      </w:r>
    </w:p>
    <w:p w14:paraId="22B18BFA" w14:textId="77777777" w:rsidR="00824033" w:rsidRPr="005A35C2" w:rsidRDefault="00824033" w:rsidP="00DB4AD9">
      <w:pPr>
        <w:rPr>
          <w:rFonts w:ascii="AU Passata" w:hAnsi="AU Passata"/>
          <w:iCs/>
          <w:sz w:val="20"/>
          <w:szCs w:val="20"/>
        </w:rPr>
      </w:pPr>
    </w:p>
    <w:p w14:paraId="1053BE34" w14:textId="77777777" w:rsidR="001D6643" w:rsidRPr="005A35C2" w:rsidRDefault="00782ECF" w:rsidP="00DB4AD9">
      <w:pPr>
        <w:rPr>
          <w:rFonts w:ascii="AU Passata" w:hAnsi="AU Passata"/>
          <w:iCs/>
          <w:sz w:val="20"/>
          <w:szCs w:val="20"/>
        </w:rPr>
      </w:pPr>
      <w:r w:rsidRPr="005A35C2">
        <w:rPr>
          <w:rFonts w:ascii="AU Passata" w:hAnsi="AU Passata"/>
          <w:iCs/>
          <w:sz w:val="20"/>
          <w:szCs w:val="20"/>
        </w:rPr>
        <w:t xml:space="preserve">Der </w:t>
      </w:r>
      <w:r w:rsidR="00650B7E" w:rsidRPr="005A35C2">
        <w:rPr>
          <w:rFonts w:ascii="AU Passata" w:hAnsi="AU Passata"/>
          <w:iCs/>
          <w:sz w:val="20"/>
          <w:szCs w:val="20"/>
        </w:rPr>
        <w:t xml:space="preserve">er flere steder </w:t>
      </w:r>
      <w:r w:rsidRPr="005A35C2">
        <w:rPr>
          <w:rFonts w:ascii="AU Passata" w:hAnsi="AU Passata"/>
          <w:iCs/>
          <w:sz w:val="20"/>
          <w:szCs w:val="20"/>
        </w:rPr>
        <w:t xml:space="preserve">i skabelonen indsat </w:t>
      </w:r>
      <w:r w:rsidR="00650B7E" w:rsidRPr="005A35C2">
        <w:rPr>
          <w:rFonts w:ascii="AU Passata" w:hAnsi="AU Passata"/>
          <w:iCs/>
          <w:sz w:val="20"/>
          <w:szCs w:val="20"/>
        </w:rPr>
        <w:t xml:space="preserve">skemaer, som </w:t>
      </w:r>
      <w:r w:rsidR="00FC26E7" w:rsidRPr="005A35C2">
        <w:rPr>
          <w:rFonts w:ascii="AU Passata" w:hAnsi="AU Passata"/>
          <w:iCs/>
          <w:sz w:val="20"/>
          <w:szCs w:val="20"/>
        </w:rPr>
        <w:t>man</w:t>
      </w:r>
      <w:r w:rsidR="00650B7E" w:rsidRPr="005A35C2">
        <w:rPr>
          <w:rFonts w:ascii="AU Passata" w:hAnsi="AU Passata"/>
          <w:iCs/>
          <w:sz w:val="20"/>
          <w:szCs w:val="20"/>
        </w:rPr>
        <w:t xml:space="preserve"> i AU-vejled</w:t>
      </w:r>
      <w:r w:rsidR="00FC26E7" w:rsidRPr="005A35C2">
        <w:rPr>
          <w:rFonts w:ascii="AU Passata" w:hAnsi="AU Passata"/>
          <w:iCs/>
          <w:sz w:val="20"/>
          <w:szCs w:val="20"/>
        </w:rPr>
        <w:t>ningen opfordres til at anvende</w:t>
      </w:r>
      <w:r w:rsidR="00650B7E" w:rsidRPr="005A35C2">
        <w:rPr>
          <w:rFonts w:ascii="AU Passata" w:hAnsi="AU Passata"/>
          <w:iCs/>
          <w:sz w:val="20"/>
          <w:szCs w:val="20"/>
        </w:rPr>
        <w:t xml:space="preserve"> for at besvare </w:t>
      </w:r>
      <w:r w:rsidR="00B4041F" w:rsidRPr="005A35C2">
        <w:rPr>
          <w:rFonts w:ascii="AU Passata" w:hAnsi="AU Passata"/>
          <w:iCs/>
          <w:sz w:val="20"/>
          <w:szCs w:val="20"/>
        </w:rPr>
        <w:t>dokumentations</w:t>
      </w:r>
      <w:r w:rsidR="00650B7E" w:rsidRPr="005A35C2">
        <w:rPr>
          <w:rFonts w:ascii="AU Passata" w:hAnsi="AU Passata"/>
          <w:iCs/>
          <w:sz w:val="20"/>
          <w:szCs w:val="20"/>
        </w:rPr>
        <w:t xml:space="preserve">punktet. </w:t>
      </w:r>
      <w:r w:rsidR="001D6643" w:rsidRPr="005A35C2">
        <w:rPr>
          <w:rFonts w:ascii="AU Passata" w:hAnsi="AU Passata"/>
          <w:iCs/>
          <w:sz w:val="20"/>
          <w:szCs w:val="20"/>
        </w:rPr>
        <w:t xml:space="preserve">Teksten </w:t>
      </w:r>
      <w:r w:rsidR="000666F3" w:rsidRPr="005A35C2">
        <w:rPr>
          <w:rFonts w:ascii="AU Passata" w:hAnsi="AU Passata"/>
          <w:iCs/>
          <w:sz w:val="20"/>
          <w:szCs w:val="20"/>
        </w:rPr>
        <w:t xml:space="preserve">til punktet </w:t>
      </w:r>
      <w:r w:rsidR="001D6643" w:rsidRPr="005A35C2">
        <w:rPr>
          <w:rFonts w:ascii="AU Passata" w:hAnsi="AU Passata"/>
          <w:iCs/>
          <w:sz w:val="20"/>
          <w:szCs w:val="20"/>
        </w:rPr>
        <w:t>udfyldes i feltet [tekst].</w:t>
      </w:r>
    </w:p>
    <w:p w14:paraId="77B49632" w14:textId="77777777" w:rsidR="00B02C1B" w:rsidRPr="005A35C2" w:rsidRDefault="00B02C1B" w:rsidP="00DB4AD9">
      <w:pPr>
        <w:rPr>
          <w:rFonts w:ascii="AU Passata" w:hAnsi="AU Passata"/>
          <w:iCs/>
          <w:sz w:val="20"/>
          <w:szCs w:val="20"/>
        </w:rPr>
      </w:pPr>
    </w:p>
    <w:p w14:paraId="65F2FD0A" w14:textId="77777777" w:rsidR="00BD138E" w:rsidRPr="005A35C2" w:rsidRDefault="00BD138E" w:rsidP="00DB4AD9">
      <w:pPr>
        <w:rPr>
          <w:rFonts w:ascii="AU Passata" w:hAnsi="AU Passata"/>
          <w:iCs/>
          <w:sz w:val="20"/>
          <w:szCs w:val="20"/>
        </w:rPr>
      </w:pPr>
      <w:r w:rsidRPr="005A35C2">
        <w:rPr>
          <w:rFonts w:ascii="AU Passata" w:hAnsi="AU Passata"/>
          <w:iCs/>
          <w:sz w:val="20"/>
          <w:szCs w:val="20"/>
        </w:rPr>
        <w:t xml:space="preserve">Vær opmærksom på at </w:t>
      </w:r>
      <w:r w:rsidR="003B4F64" w:rsidRPr="005A35C2">
        <w:rPr>
          <w:rFonts w:ascii="AU Passata" w:hAnsi="AU Passata"/>
          <w:iCs/>
          <w:sz w:val="20"/>
          <w:szCs w:val="20"/>
        </w:rPr>
        <w:t>grundoplysninger</w:t>
      </w:r>
      <w:r w:rsidR="00B7086D" w:rsidRPr="005A35C2">
        <w:rPr>
          <w:rFonts w:ascii="AU Passata" w:hAnsi="AU Passata"/>
          <w:iCs/>
          <w:sz w:val="20"/>
          <w:szCs w:val="20"/>
        </w:rPr>
        <w:t xml:space="preserve">, </w:t>
      </w:r>
      <w:r w:rsidR="000666F3" w:rsidRPr="005A35C2">
        <w:rPr>
          <w:rFonts w:ascii="AU Passata" w:hAnsi="AU Passata"/>
          <w:iCs/>
          <w:sz w:val="20"/>
          <w:szCs w:val="20"/>
        </w:rPr>
        <w:t>legalitetsoplysninger</w:t>
      </w:r>
      <w:r w:rsidR="003B4F64" w:rsidRPr="005A35C2">
        <w:rPr>
          <w:rFonts w:ascii="AU Passata" w:hAnsi="AU Passata"/>
          <w:iCs/>
          <w:sz w:val="20"/>
          <w:szCs w:val="20"/>
        </w:rPr>
        <w:t xml:space="preserve"> og</w:t>
      </w:r>
      <w:r w:rsidR="000666F3" w:rsidRPr="005A35C2">
        <w:rPr>
          <w:rFonts w:ascii="AU Passata" w:hAnsi="AU Passata"/>
          <w:iCs/>
          <w:sz w:val="20"/>
          <w:szCs w:val="20"/>
        </w:rPr>
        <w:t xml:space="preserve"> evt. særlige forhold (ansvar: </w:t>
      </w:r>
      <w:r w:rsidR="001752F3">
        <w:rPr>
          <w:rFonts w:ascii="AU Passata" w:hAnsi="AU Passata"/>
          <w:iCs/>
          <w:sz w:val="20"/>
          <w:szCs w:val="20"/>
        </w:rPr>
        <w:t>Fakultet</w:t>
      </w:r>
      <w:r w:rsidR="00C36803" w:rsidRPr="005A35C2">
        <w:rPr>
          <w:rFonts w:ascii="AU Passata" w:hAnsi="AU Passata"/>
          <w:iCs/>
          <w:sz w:val="20"/>
          <w:szCs w:val="20"/>
        </w:rPr>
        <w:t>/</w:t>
      </w:r>
      <w:r w:rsidR="000666F3" w:rsidRPr="005A35C2">
        <w:rPr>
          <w:rFonts w:ascii="AU Passata" w:hAnsi="AU Passata"/>
          <w:iCs/>
          <w:sz w:val="20"/>
          <w:szCs w:val="20"/>
        </w:rPr>
        <w:t>faget)</w:t>
      </w:r>
      <w:r w:rsidR="00DD69CF" w:rsidRPr="005A35C2">
        <w:rPr>
          <w:rFonts w:ascii="AU Passata" w:hAnsi="AU Passata"/>
          <w:iCs/>
          <w:sz w:val="20"/>
          <w:szCs w:val="20"/>
        </w:rPr>
        <w:t xml:space="preserve"> skal skrives direkte ind i </w:t>
      </w:r>
      <w:r w:rsidR="009F0614" w:rsidRPr="005A35C2">
        <w:rPr>
          <w:rFonts w:ascii="AU Passata" w:hAnsi="AU Passata"/>
          <w:iCs/>
          <w:sz w:val="20"/>
          <w:szCs w:val="20"/>
        </w:rPr>
        <w:t>Danmarks Akkrediteringsinstitution</w:t>
      </w:r>
      <w:r w:rsidR="00DD69CF" w:rsidRPr="005A35C2">
        <w:rPr>
          <w:rFonts w:ascii="AU Passata" w:hAnsi="AU Passata"/>
          <w:iCs/>
          <w:sz w:val="20"/>
          <w:szCs w:val="20"/>
        </w:rPr>
        <w:t>s ansøgningsmo</w:t>
      </w:r>
      <w:r w:rsidR="00B066CB" w:rsidRPr="005A35C2">
        <w:rPr>
          <w:rFonts w:ascii="AU Passata" w:hAnsi="AU Passata"/>
          <w:iCs/>
          <w:sz w:val="20"/>
          <w:szCs w:val="20"/>
        </w:rPr>
        <w:t>dul</w:t>
      </w:r>
      <w:r w:rsidR="00DD69CF" w:rsidRPr="005A35C2">
        <w:rPr>
          <w:rFonts w:ascii="AU Passata" w:hAnsi="AU Passata"/>
          <w:iCs/>
          <w:sz w:val="20"/>
          <w:szCs w:val="20"/>
        </w:rPr>
        <w:t xml:space="preserve"> </w:t>
      </w:r>
      <w:hyperlink r:id="rId8" w:history="1">
        <w:r w:rsidR="00B066CB" w:rsidRPr="005A35C2">
          <w:rPr>
            <w:rStyle w:val="Hyperlink"/>
            <w:rFonts w:ascii="AU Passata" w:hAnsi="AU Passata"/>
            <w:sz w:val="20"/>
            <w:szCs w:val="20"/>
          </w:rPr>
          <w:t>http://ansoegningsmodul.akkr.dk</w:t>
        </w:r>
      </w:hyperlink>
      <w:r w:rsidRPr="005A35C2">
        <w:rPr>
          <w:rFonts w:ascii="AU Passata" w:hAnsi="AU Passata"/>
          <w:iCs/>
          <w:sz w:val="20"/>
          <w:szCs w:val="20"/>
        </w:rPr>
        <w:t>.</w:t>
      </w:r>
      <w:r w:rsidR="00DD69CF" w:rsidRPr="005A35C2">
        <w:rPr>
          <w:rFonts w:ascii="AU Passata" w:hAnsi="AU Passata"/>
          <w:iCs/>
          <w:sz w:val="20"/>
          <w:szCs w:val="20"/>
        </w:rPr>
        <w:t xml:space="preserve"> Link til ansøgningsmodulet </w:t>
      </w:r>
      <w:r w:rsidR="007B050C" w:rsidRPr="005A35C2">
        <w:rPr>
          <w:rFonts w:ascii="AU Passata" w:hAnsi="AU Passata"/>
          <w:iCs/>
          <w:sz w:val="20"/>
          <w:szCs w:val="20"/>
        </w:rPr>
        <w:t>tilsendes</w:t>
      </w:r>
      <w:r w:rsidR="00DD69CF" w:rsidRPr="005A35C2">
        <w:rPr>
          <w:rFonts w:ascii="AU Passata" w:hAnsi="AU Passata"/>
          <w:iCs/>
          <w:sz w:val="20"/>
          <w:szCs w:val="20"/>
        </w:rPr>
        <w:t xml:space="preserve"> fra </w:t>
      </w:r>
      <w:r w:rsidR="00BB4F8F">
        <w:rPr>
          <w:rFonts w:ascii="AU Passata" w:hAnsi="AU Passata"/>
          <w:iCs/>
          <w:sz w:val="20"/>
          <w:szCs w:val="20"/>
        </w:rPr>
        <w:t>Uddannelsesstrategisk sekretariat</w:t>
      </w:r>
      <w:r w:rsidR="009F0614" w:rsidRPr="005A35C2">
        <w:rPr>
          <w:rFonts w:ascii="AU Passata" w:hAnsi="AU Passata"/>
          <w:iCs/>
          <w:sz w:val="20"/>
          <w:szCs w:val="20"/>
        </w:rPr>
        <w:t xml:space="preserve">, </w:t>
      </w:r>
      <w:r w:rsidR="00BB4F8F">
        <w:rPr>
          <w:rFonts w:ascii="AU Passata" w:hAnsi="AU Passata"/>
          <w:iCs/>
          <w:sz w:val="20"/>
          <w:szCs w:val="20"/>
        </w:rPr>
        <w:t>AU Uddannelse</w:t>
      </w:r>
      <w:r w:rsidR="00C36803" w:rsidRPr="005A35C2">
        <w:rPr>
          <w:rFonts w:ascii="AU Passata" w:hAnsi="AU Passata"/>
          <w:iCs/>
          <w:sz w:val="20"/>
          <w:szCs w:val="20"/>
        </w:rPr>
        <w:t>, når uddannelsen er godkendt i Styrelsen (prækvalifikation)</w:t>
      </w:r>
      <w:r w:rsidR="00DD69CF" w:rsidRPr="005A35C2">
        <w:rPr>
          <w:rFonts w:ascii="AU Passata" w:hAnsi="AU Passata"/>
          <w:iCs/>
          <w:sz w:val="20"/>
          <w:szCs w:val="20"/>
        </w:rPr>
        <w:t>.</w:t>
      </w:r>
    </w:p>
    <w:p w14:paraId="35E252A8" w14:textId="77777777" w:rsidR="00DB4AD9" w:rsidRPr="005A35C2" w:rsidRDefault="00DB4AD9" w:rsidP="00DB4AD9">
      <w:pPr>
        <w:rPr>
          <w:rFonts w:ascii="AU Passata" w:hAnsi="AU Passata"/>
          <w:iCs/>
          <w:sz w:val="20"/>
          <w:szCs w:val="20"/>
        </w:rPr>
      </w:pPr>
    </w:p>
    <w:p w14:paraId="4689D1B2" w14:textId="77777777" w:rsidR="00262E14" w:rsidRPr="005A35C2" w:rsidRDefault="0035012F" w:rsidP="00DB4AD9">
      <w:pPr>
        <w:rPr>
          <w:rStyle w:val="TypografiAUPassata11pktFed"/>
        </w:rPr>
      </w:pPr>
      <w:r w:rsidRPr="005A35C2">
        <w:rPr>
          <w:rStyle w:val="TypografiAUPassata11pktFed"/>
        </w:rPr>
        <w:t>Tilretning</w:t>
      </w:r>
      <w:r w:rsidR="00262E14" w:rsidRPr="005A35C2">
        <w:rPr>
          <w:rStyle w:val="TypografiAUPassata11pktFed"/>
        </w:rPr>
        <w:t xml:space="preserve"> inden indsendelse</w:t>
      </w:r>
      <w:r w:rsidRPr="005A35C2">
        <w:rPr>
          <w:rStyle w:val="TypografiAUPassata11pktFed"/>
        </w:rPr>
        <w:t xml:space="preserve"> af rapport</w:t>
      </w:r>
    </w:p>
    <w:p w14:paraId="303E6B43" w14:textId="77777777" w:rsidR="0035012F" w:rsidRPr="005A35C2" w:rsidRDefault="006378DA" w:rsidP="003C1A30">
      <w:pPr>
        <w:numPr>
          <w:ilvl w:val="0"/>
          <w:numId w:val="7"/>
        </w:numPr>
        <w:rPr>
          <w:rFonts w:ascii="AU Passata" w:hAnsi="AU Passata"/>
          <w:iCs/>
          <w:sz w:val="20"/>
          <w:szCs w:val="22"/>
        </w:rPr>
      </w:pPr>
      <w:r w:rsidRPr="005A35C2">
        <w:rPr>
          <w:rFonts w:ascii="AU Passata" w:hAnsi="AU Passata"/>
          <w:iCs/>
          <w:sz w:val="20"/>
          <w:szCs w:val="22"/>
        </w:rPr>
        <w:t>Slet dette</w:t>
      </w:r>
      <w:r w:rsidR="0035012F" w:rsidRPr="005A35C2">
        <w:rPr>
          <w:rFonts w:ascii="AU Passata" w:hAnsi="AU Passata"/>
          <w:iCs/>
          <w:sz w:val="20"/>
          <w:szCs w:val="22"/>
        </w:rPr>
        <w:t xml:space="preserve"> afsnit, vejledningsboksende under hvert kriterium samt uanvendte skemaer i skabelonen. </w:t>
      </w:r>
    </w:p>
    <w:p w14:paraId="65A5BBC2" w14:textId="77777777" w:rsidR="00BC4F5C" w:rsidRPr="005A35C2" w:rsidRDefault="00BC4F5C" w:rsidP="003C1A30">
      <w:pPr>
        <w:numPr>
          <w:ilvl w:val="0"/>
          <w:numId w:val="7"/>
        </w:numPr>
        <w:rPr>
          <w:rFonts w:ascii="AU Passata" w:hAnsi="AU Passata"/>
          <w:iCs/>
          <w:sz w:val="20"/>
          <w:szCs w:val="22"/>
        </w:rPr>
      </w:pPr>
      <w:r w:rsidRPr="005A35C2">
        <w:rPr>
          <w:rFonts w:ascii="AU Passata" w:hAnsi="AU Passata"/>
          <w:iCs/>
          <w:sz w:val="20"/>
          <w:szCs w:val="22"/>
        </w:rPr>
        <w:t xml:space="preserve">Forsiden </w:t>
      </w:r>
      <w:r w:rsidR="00262E14" w:rsidRPr="005A35C2">
        <w:rPr>
          <w:rFonts w:ascii="AU Passata" w:hAnsi="AU Passata"/>
          <w:iCs/>
          <w:sz w:val="20"/>
          <w:szCs w:val="22"/>
        </w:rPr>
        <w:t>opdateres med uddannelsens navn</w:t>
      </w:r>
      <w:r w:rsidR="009E3E5E" w:rsidRPr="005A35C2">
        <w:rPr>
          <w:rFonts w:ascii="AU Passata" w:hAnsi="AU Passata"/>
          <w:iCs/>
          <w:sz w:val="20"/>
          <w:szCs w:val="22"/>
        </w:rPr>
        <w:t xml:space="preserve"> </w:t>
      </w:r>
      <w:r w:rsidR="00262E14" w:rsidRPr="005A35C2">
        <w:rPr>
          <w:rFonts w:ascii="AU Passata" w:hAnsi="AU Passata"/>
          <w:iCs/>
          <w:sz w:val="20"/>
          <w:szCs w:val="22"/>
        </w:rPr>
        <w:t>(fx Bacheloruddannelsen i økonomi), dato for dokumentationsfrist samt centralt journalnummer</w:t>
      </w:r>
      <w:r w:rsidR="009E3E5E" w:rsidRPr="005A35C2">
        <w:rPr>
          <w:rFonts w:ascii="AU Passata" w:hAnsi="AU Passata"/>
          <w:iCs/>
          <w:sz w:val="20"/>
          <w:szCs w:val="22"/>
        </w:rPr>
        <w:t xml:space="preserve"> (fås af </w:t>
      </w:r>
      <w:r w:rsidR="00BB4F8F">
        <w:rPr>
          <w:rFonts w:ascii="AU Passata" w:hAnsi="AU Passata"/>
          <w:iCs/>
          <w:sz w:val="20"/>
          <w:szCs w:val="22"/>
        </w:rPr>
        <w:t>Uddannelsesstrategisk Sekretariat</w:t>
      </w:r>
      <w:r w:rsidR="009F0614" w:rsidRPr="005A35C2">
        <w:rPr>
          <w:rFonts w:ascii="AU Passata" w:hAnsi="AU Passata"/>
          <w:iCs/>
          <w:sz w:val="20"/>
          <w:szCs w:val="22"/>
        </w:rPr>
        <w:t xml:space="preserve">, </w:t>
      </w:r>
      <w:r w:rsidR="00BB4F8F">
        <w:rPr>
          <w:rFonts w:ascii="AU Passata" w:hAnsi="AU Passata"/>
          <w:iCs/>
          <w:sz w:val="20"/>
          <w:szCs w:val="22"/>
        </w:rPr>
        <w:t>AU Uddannelse</w:t>
      </w:r>
      <w:r w:rsidR="009F0614" w:rsidRPr="005A35C2">
        <w:rPr>
          <w:rFonts w:ascii="AU Passata" w:hAnsi="AU Passata"/>
          <w:iCs/>
          <w:sz w:val="20"/>
          <w:szCs w:val="22"/>
        </w:rPr>
        <w:t xml:space="preserve"> </w:t>
      </w:r>
      <w:r w:rsidR="009E3E5E" w:rsidRPr="005A35C2">
        <w:rPr>
          <w:rFonts w:ascii="AU Passata" w:hAnsi="AU Passata"/>
          <w:iCs/>
          <w:sz w:val="20"/>
          <w:szCs w:val="22"/>
        </w:rPr>
        <w:t>).</w:t>
      </w:r>
    </w:p>
    <w:p w14:paraId="2220FA30" w14:textId="77777777" w:rsidR="00262E14" w:rsidRPr="005A35C2" w:rsidRDefault="00262E14" w:rsidP="003C1A30">
      <w:pPr>
        <w:numPr>
          <w:ilvl w:val="0"/>
          <w:numId w:val="7"/>
        </w:numPr>
        <w:rPr>
          <w:rFonts w:ascii="AU Passata" w:hAnsi="AU Passata"/>
          <w:iCs/>
          <w:sz w:val="20"/>
          <w:szCs w:val="22"/>
        </w:rPr>
      </w:pPr>
      <w:r w:rsidRPr="005A35C2">
        <w:rPr>
          <w:rFonts w:ascii="AU Passata" w:hAnsi="AU Passata"/>
          <w:iCs/>
          <w:sz w:val="20"/>
          <w:szCs w:val="22"/>
        </w:rPr>
        <w:t>Uddannelsens navn indsættes i sidehovedet på side 2 og justeres, så det står længst til højre på samme linje som Aarhus Universitet (længst til venstre)</w:t>
      </w:r>
      <w:r w:rsidR="009E3E5E" w:rsidRPr="005A35C2">
        <w:rPr>
          <w:rFonts w:ascii="AU Passata" w:hAnsi="AU Passata"/>
          <w:iCs/>
          <w:sz w:val="20"/>
          <w:szCs w:val="22"/>
        </w:rPr>
        <w:t>.</w:t>
      </w:r>
    </w:p>
    <w:p w14:paraId="662ACED0" w14:textId="77777777" w:rsidR="00262E14" w:rsidRPr="005A35C2" w:rsidRDefault="00262E14" w:rsidP="003C1A30">
      <w:pPr>
        <w:numPr>
          <w:ilvl w:val="0"/>
          <w:numId w:val="7"/>
        </w:numPr>
        <w:rPr>
          <w:rFonts w:ascii="AU Passata" w:hAnsi="AU Passata"/>
          <w:iCs/>
          <w:sz w:val="20"/>
          <w:szCs w:val="22"/>
        </w:rPr>
      </w:pPr>
      <w:r w:rsidRPr="005A35C2">
        <w:rPr>
          <w:rFonts w:ascii="AU Passata" w:hAnsi="AU Passata"/>
          <w:iCs/>
          <w:sz w:val="20"/>
          <w:szCs w:val="22"/>
        </w:rPr>
        <w:t>Uddannelsens navn indsættes på side 2</w:t>
      </w:r>
      <w:r w:rsidR="009E3E5E" w:rsidRPr="005A35C2">
        <w:rPr>
          <w:rFonts w:ascii="AU Passata" w:hAnsi="AU Passata"/>
          <w:iCs/>
          <w:sz w:val="20"/>
          <w:szCs w:val="22"/>
        </w:rPr>
        <w:t>.</w:t>
      </w:r>
    </w:p>
    <w:p w14:paraId="134CF76E" w14:textId="77777777" w:rsidR="00FC26E7" w:rsidRPr="005A35C2" w:rsidRDefault="00650B7E" w:rsidP="003C1A30">
      <w:pPr>
        <w:numPr>
          <w:ilvl w:val="0"/>
          <w:numId w:val="7"/>
        </w:numPr>
        <w:rPr>
          <w:rFonts w:ascii="AU Passata" w:hAnsi="AU Passata"/>
          <w:iCs/>
          <w:sz w:val="20"/>
          <w:szCs w:val="22"/>
        </w:rPr>
      </w:pPr>
      <w:r w:rsidRPr="005A35C2">
        <w:rPr>
          <w:rFonts w:ascii="AU Passata" w:hAnsi="AU Passata"/>
          <w:iCs/>
          <w:sz w:val="20"/>
          <w:szCs w:val="22"/>
        </w:rPr>
        <w:t xml:space="preserve">Indholdsfortegnelsen skal opdateres (højreklik på feltet, ”opdater felt” og marker ”kun sider”). </w:t>
      </w:r>
    </w:p>
    <w:p w14:paraId="0ABCDFBA" w14:textId="77777777" w:rsidR="001D6643" w:rsidRPr="005A35C2" w:rsidRDefault="00FC26E7" w:rsidP="003C1A30">
      <w:pPr>
        <w:numPr>
          <w:ilvl w:val="0"/>
          <w:numId w:val="7"/>
        </w:numPr>
        <w:rPr>
          <w:rFonts w:ascii="AU Passata" w:hAnsi="AU Passata"/>
          <w:iCs/>
          <w:sz w:val="20"/>
          <w:szCs w:val="22"/>
        </w:rPr>
      </w:pPr>
      <w:r w:rsidRPr="005A35C2">
        <w:rPr>
          <w:rFonts w:ascii="AU Passata" w:hAnsi="AU Passata"/>
          <w:iCs/>
          <w:sz w:val="20"/>
          <w:szCs w:val="22"/>
        </w:rPr>
        <w:t>Typografien bedes opdateret jf</w:t>
      </w:r>
      <w:r w:rsidR="00BC4F5C" w:rsidRPr="005A35C2">
        <w:rPr>
          <w:rFonts w:ascii="AU Passata" w:hAnsi="AU Passata"/>
          <w:iCs/>
          <w:sz w:val="20"/>
          <w:szCs w:val="22"/>
        </w:rPr>
        <w:t>.</w:t>
      </w:r>
      <w:r w:rsidRPr="005A35C2">
        <w:rPr>
          <w:rFonts w:ascii="AU Passata" w:hAnsi="AU Passata"/>
          <w:iCs/>
          <w:sz w:val="20"/>
          <w:szCs w:val="22"/>
        </w:rPr>
        <w:t xml:space="preserve"> nedenstående:</w:t>
      </w:r>
    </w:p>
    <w:p w14:paraId="0ADF8EDB" w14:textId="77777777" w:rsidR="001D6643" w:rsidRPr="005A35C2" w:rsidRDefault="001D6643" w:rsidP="003C1A30">
      <w:pPr>
        <w:numPr>
          <w:ilvl w:val="1"/>
          <w:numId w:val="7"/>
        </w:numPr>
        <w:rPr>
          <w:rFonts w:ascii="AU Passata" w:hAnsi="AU Passata"/>
          <w:iCs/>
          <w:sz w:val="20"/>
          <w:szCs w:val="22"/>
        </w:rPr>
      </w:pPr>
      <w:r w:rsidRPr="005A35C2">
        <w:rPr>
          <w:rFonts w:ascii="AU Passata" w:hAnsi="AU Passata"/>
          <w:iCs/>
          <w:sz w:val="20"/>
          <w:szCs w:val="22"/>
        </w:rPr>
        <w:t xml:space="preserve">Overskrift </w:t>
      </w:r>
      <w:r w:rsidR="00527261" w:rsidRPr="005A35C2">
        <w:rPr>
          <w:rFonts w:ascii="AU Passata" w:hAnsi="AU Passata"/>
          <w:iCs/>
          <w:sz w:val="20"/>
          <w:szCs w:val="22"/>
        </w:rPr>
        <w:t>(kriterium)</w:t>
      </w:r>
      <w:r w:rsidRPr="005A35C2">
        <w:rPr>
          <w:rFonts w:ascii="AU Passata" w:hAnsi="AU Passata"/>
          <w:iCs/>
          <w:sz w:val="20"/>
          <w:szCs w:val="22"/>
        </w:rPr>
        <w:t xml:space="preserve">: AU Passata, 18 </w:t>
      </w:r>
      <w:r w:rsidR="00B6268B" w:rsidRPr="005A35C2">
        <w:rPr>
          <w:rFonts w:ascii="AU Passata" w:hAnsi="AU Passata"/>
          <w:iCs/>
          <w:sz w:val="20"/>
          <w:szCs w:val="22"/>
        </w:rPr>
        <w:t>pkt.</w:t>
      </w:r>
      <w:r w:rsidRPr="005A35C2">
        <w:rPr>
          <w:rFonts w:ascii="AU Passata" w:hAnsi="AU Passata"/>
          <w:iCs/>
          <w:sz w:val="20"/>
          <w:szCs w:val="22"/>
        </w:rPr>
        <w:t xml:space="preserve">, </w:t>
      </w:r>
      <w:r w:rsidR="00B6268B" w:rsidRPr="005A35C2">
        <w:rPr>
          <w:rFonts w:ascii="AU Passata" w:hAnsi="AU Passata"/>
          <w:iCs/>
          <w:sz w:val="20"/>
          <w:szCs w:val="22"/>
        </w:rPr>
        <w:t>dyb</w:t>
      </w:r>
      <w:r w:rsidRPr="005A35C2">
        <w:rPr>
          <w:rFonts w:ascii="AU Passata" w:hAnsi="AU Passata"/>
          <w:iCs/>
          <w:sz w:val="20"/>
          <w:szCs w:val="22"/>
        </w:rPr>
        <w:t>blå</w:t>
      </w:r>
      <w:r w:rsidR="00527261" w:rsidRPr="005A35C2">
        <w:rPr>
          <w:rFonts w:ascii="AU Passata" w:hAnsi="AU Passata"/>
          <w:iCs/>
          <w:sz w:val="20"/>
          <w:szCs w:val="22"/>
        </w:rPr>
        <w:t xml:space="preserve"> </w:t>
      </w:r>
    </w:p>
    <w:p w14:paraId="3D782872" w14:textId="77777777" w:rsidR="002D1C6C" w:rsidRPr="005A35C2" w:rsidRDefault="002D1C6C" w:rsidP="003C1A30">
      <w:pPr>
        <w:numPr>
          <w:ilvl w:val="1"/>
          <w:numId w:val="7"/>
        </w:numPr>
        <w:rPr>
          <w:rFonts w:ascii="AU Passata" w:hAnsi="AU Passata"/>
          <w:iCs/>
          <w:sz w:val="20"/>
          <w:szCs w:val="22"/>
        </w:rPr>
      </w:pPr>
      <w:r w:rsidRPr="005A35C2">
        <w:rPr>
          <w:rFonts w:ascii="AU Passata" w:hAnsi="AU Passata"/>
          <w:iCs/>
          <w:sz w:val="20"/>
          <w:szCs w:val="22"/>
        </w:rPr>
        <w:t xml:space="preserve">Overskrift </w:t>
      </w:r>
      <w:r w:rsidR="00527261" w:rsidRPr="005A35C2">
        <w:rPr>
          <w:rFonts w:ascii="AU Passata" w:hAnsi="AU Passata"/>
          <w:iCs/>
          <w:sz w:val="20"/>
          <w:szCs w:val="22"/>
        </w:rPr>
        <w:t>(</w:t>
      </w:r>
      <w:r w:rsidR="009A1A0B" w:rsidRPr="005A35C2">
        <w:rPr>
          <w:rFonts w:ascii="AU Passata" w:hAnsi="AU Passata"/>
          <w:iCs/>
          <w:sz w:val="20"/>
          <w:szCs w:val="22"/>
        </w:rPr>
        <w:t>vurderingspunkt</w:t>
      </w:r>
      <w:r w:rsidR="00527261" w:rsidRPr="005A35C2">
        <w:rPr>
          <w:rFonts w:ascii="AU Passata" w:hAnsi="AU Passata"/>
          <w:iCs/>
          <w:sz w:val="20"/>
          <w:szCs w:val="22"/>
        </w:rPr>
        <w:t>)</w:t>
      </w:r>
      <w:r w:rsidRPr="005A35C2">
        <w:rPr>
          <w:rFonts w:ascii="AU Passata" w:hAnsi="AU Passata"/>
          <w:iCs/>
          <w:sz w:val="20"/>
          <w:szCs w:val="22"/>
        </w:rPr>
        <w:t xml:space="preserve">: Normal + AU Passata, </w:t>
      </w:r>
      <w:r w:rsidR="009E3E5E" w:rsidRPr="005A35C2">
        <w:rPr>
          <w:rFonts w:ascii="AU Passata" w:hAnsi="AU Passata"/>
          <w:iCs/>
          <w:sz w:val="20"/>
          <w:szCs w:val="22"/>
        </w:rPr>
        <w:t>11</w:t>
      </w:r>
      <w:r w:rsidRPr="005A35C2">
        <w:rPr>
          <w:rFonts w:ascii="AU Passata" w:hAnsi="AU Passata"/>
          <w:iCs/>
          <w:sz w:val="20"/>
          <w:szCs w:val="22"/>
        </w:rPr>
        <w:t xml:space="preserve"> pkt., kursiv, dybblå</w:t>
      </w:r>
      <w:r w:rsidR="00527261" w:rsidRPr="005A35C2">
        <w:rPr>
          <w:rFonts w:ascii="AU Passata" w:hAnsi="AU Passata"/>
          <w:iCs/>
          <w:sz w:val="20"/>
          <w:szCs w:val="22"/>
        </w:rPr>
        <w:t xml:space="preserve"> </w:t>
      </w:r>
    </w:p>
    <w:p w14:paraId="45B482CB" w14:textId="77777777" w:rsidR="00FC26E7" w:rsidRPr="005A35C2" w:rsidRDefault="00B6268B" w:rsidP="003C1A30">
      <w:pPr>
        <w:numPr>
          <w:ilvl w:val="1"/>
          <w:numId w:val="7"/>
        </w:numPr>
        <w:rPr>
          <w:rFonts w:ascii="AU Passata" w:hAnsi="AU Passata"/>
          <w:iCs/>
          <w:sz w:val="20"/>
          <w:szCs w:val="22"/>
        </w:rPr>
      </w:pPr>
      <w:r w:rsidRPr="005A35C2">
        <w:rPr>
          <w:rFonts w:ascii="AU Passata" w:hAnsi="AU Passata"/>
          <w:iCs/>
          <w:sz w:val="20"/>
          <w:szCs w:val="22"/>
        </w:rPr>
        <w:t xml:space="preserve">Overskrift </w:t>
      </w:r>
      <w:r w:rsidR="00527261" w:rsidRPr="005A35C2">
        <w:rPr>
          <w:rFonts w:ascii="AU Passata" w:hAnsi="AU Passata"/>
          <w:iCs/>
          <w:sz w:val="20"/>
          <w:szCs w:val="22"/>
        </w:rPr>
        <w:t>(</w:t>
      </w:r>
      <w:r w:rsidR="009E3E5E" w:rsidRPr="005A35C2">
        <w:rPr>
          <w:rFonts w:ascii="AU Passata" w:hAnsi="AU Passata"/>
          <w:iCs/>
          <w:sz w:val="20"/>
          <w:szCs w:val="22"/>
        </w:rPr>
        <w:t>dokumentations</w:t>
      </w:r>
      <w:r w:rsidR="00527261" w:rsidRPr="005A35C2">
        <w:rPr>
          <w:rFonts w:ascii="AU Passata" w:hAnsi="AU Passata"/>
          <w:iCs/>
          <w:sz w:val="20"/>
          <w:szCs w:val="22"/>
        </w:rPr>
        <w:t>punkt)</w:t>
      </w:r>
      <w:r w:rsidRPr="005A35C2">
        <w:rPr>
          <w:rFonts w:ascii="AU Passata" w:hAnsi="AU Passata"/>
          <w:iCs/>
          <w:sz w:val="20"/>
          <w:szCs w:val="22"/>
        </w:rPr>
        <w:t xml:space="preserve">: Normal + AU Passata, </w:t>
      </w:r>
      <w:r w:rsidR="009E3E5E" w:rsidRPr="005A35C2">
        <w:rPr>
          <w:rFonts w:ascii="AU Passata" w:hAnsi="AU Passata"/>
          <w:iCs/>
          <w:sz w:val="20"/>
          <w:szCs w:val="22"/>
        </w:rPr>
        <w:t>11</w:t>
      </w:r>
      <w:r w:rsidRPr="005A35C2">
        <w:rPr>
          <w:rFonts w:ascii="AU Passata" w:hAnsi="AU Passata"/>
          <w:iCs/>
          <w:sz w:val="20"/>
          <w:szCs w:val="22"/>
        </w:rPr>
        <w:t xml:space="preserve"> pkt.,</w:t>
      </w:r>
      <w:r w:rsidR="00FC26E7" w:rsidRPr="005A35C2">
        <w:rPr>
          <w:rFonts w:ascii="AU Passata" w:hAnsi="AU Passata"/>
          <w:iCs/>
          <w:sz w:val="20"/>
          <w:szCs w:val="22"/>
        </w:rPr>
        <w:t xml:space="preserve"> fed</w:t>
      </w:r>
      <w:r w:rsidRPr="005A35C2">
        <w:rPr>
          <w:rFonts w:ascii="AU Passata" w:hAnsi="AU Passata"/>
          <w:iCs/>
          <w:sz w:val="20"/>
          <w:szCs w:val="22"/>
        </w:rPr>
        <w:t>, dybblå</w:t>
      </w:r>
      <w:r w:rsidR="00527261" w:rsidRPr="005A35C2">
        <w:rPr>
          <w:rFonts w:ascii="AU Passata" w:hAnsi="AU Passata"/>
          <w:iCs/>
          <w:sz w:val="20"/>
          <w:szCs w:val="22"/>
        </w:rPr>
        <w:t xml:space="preserve"> </w:t>
      </w:r>
    </w:p>
    <w:p w14:paraId="390A765F" w14:textId="77777777" w:rsidR="001D6643" w:rsidRPr="005A35C2" w:rsidRDefault="001D6643" w:rsidP="003C1A30">
      <w:pPr>
        <w:numPr>
          <w:ilvl w:val="1"/>
          <w:numId w:val="7"/>
        </w:numPr>
        <w:rPr>
          <w:rFonts w:ascii="AU Passata" w:hAnsi="AU Passata"/>
          <w:iCs/>
          <w:sz w:val="20"/>
          <w:szCs w:val="22"/>
        </w:rPr>
      </w:pPr>
      <w:r w:rsidRPr="005A35C2">
        <w:rPr>
          <w:rFonts w:ascii="AU Passata" w:hAnsi="AU Passata"/>
          <w:iCs/>
          <w:sz w:val="20"/>
          <w:szCs w:val="22"/>
        </w:rPr>
        <w:t xml:space="preserve">Tekst: Normal + AU Passata, </w:t>
      </w:r>
      <w:r w:rsidR="009E3E5E" w:rsidRPr="005A35C2">
        <w:rPr>
          <w:rFonts w:ascii="AU Passata" w:hAnsi="AU Passata"/>
          <w:iCs/>
          <w:sz w:val="20"/>
          <w:szCs w:val="22"/>
        </w:rPr>
        <w:t>1</w:t>
      </w:r>
      <w:r w:rsidR="00DD69CF" w:rsidRPr="005A35C2">
        <w:rPr>
          <w:rFonts w:ascii="AU Passata" w:hAnsi="AU Passata"/>
          <w:iCs/>
          <w:sz w:val="20"/>
          <w:szCs w:val="22"/>
        </w:rPr>
        <w:t>0</w:t>
      </w:r>
      <w:r w:rsidRPr="005A35C2">
        <w:rPr>
          <w:rFonts w:ascii="AU Passata" w:hAnsi="AU Passata"/>
          <w:iCs/>
          <w:sz w:val="20"/>
          <w:szCs w:val="22"/>
        </w:rPr>
        <w:t xml:space="preserve"> pkt.</w:t>
      </w:r>
    </w:p>
    <w:p w14:paraId="616BDF12" w14:textId="77777777" w:rsidR="00035D74" w:rsidRPr="005A35C2" w:rsidRDefault="00F11D97" w:rsidP="00035D74">
      <w:pPr>
        <w:rPr>
          <w:rStyle w:val="TypografiAUPassata11pktFed"/>
        </w:rPr>
      </w:pPr>
      <w:r w:rsidRPr="005A35C2">
        <w:rPr>
          <w:rStyle w:val="TypografiAUPassata11pktFed"/>
        </w:rPr>
        <w:t>Indsendelse</w:t>
      </w:r>
    </w:p>
    <w:p w14:paraId="0259971A" w14:textId="77777777" w:rsidR="000B5C15" w:rsidRPr="005A35C2" w:rsidRDefault="000B5C15" w:rsidP="000B5C15">
      <w:pPr>
        <w:rPr>
          <w:rFonts w:ascii="AU Passata" w:hAnsi="AU Passata"/>
          <w:iCs/>
          <w:sz w:val="20"/>
          <w:szCs w:val="22"/>
        </w:rPr>
      </w:pPr>
      <w:r w:rsidRPr="005A35C2">
        <w:rPr>
          <w:rFonts w:ascii="AU Passata" w:hAnsi="AU Passata"/>
          <w:iCs/>
          <w:sz w:val="20"/>
          <w:szCs w:val="22"/>
        </w:rPr>
        <w:t xml:space="preserve">Den færdige dokumentationsrapport sendes til </w:t>
      </w:r>
      <w:r w:rsidR="00BB4F8F">
        <w:rPr>
          <w:rFonts w:ascii="AU Passata" w:hAnsi="AU Passata"/>
          <w:iCs/>
          <w:sz w:val="20"/>
          <w:szCs w:val="22"/>
        </w:rPr>
        <w:t>Uddannelsesstrategisk Sekretariat, AU Uddannelse</w:t>
      </w:r>
      <w:r w:rsidRPr="005A35C2">
        <w:rPr>
          <w:rFonts w:ascii="AU Passata" w:hAnsi="AU Passata"/>
          <w:iCs/>
          <w:sz w:val="20"/>
          <w:szCs w:val="22"/>
        </w:rPr>
        <w:t xml:space="preserve"> som word-fil, hvorefter </w:t>
      </w:r>
      <w:r w:rsidR="00BB4F8F">
        <w:rPr>
          <w:rFonts w:ascii="AU Passata" w:hAnsi="AU Passata"/>
          <w:iCs/>
          <w:sz w:val="20"/>
          <w:szCs w:val="22"/>
        </w:rPr>
        <w:t>Uddannelsesstrategisk sekretariat</w:t>
      </w:r>
      <w:r w:rsidR="00022ECD">
        <w:rPr>
          <w:rFonts w:ascii="AU Passata" w:hAnsi="AU Passata"/>
          <w:iCs/>
          <w:sz w:val="20"/>
          <w:szCs w:val="22"/>
        </w:rPr>
        <w:t xml:space="preserve"> </w:t>
      </w:r>
      <w:r w:rsidRPr="005A35C2">
        <w:rPr>
          <w:rFonts w:ascii="AU Passata" w:hAnsi="AU Passata"/>
          <w:iCs/>
          <w:sz w:val="20"/>
          <w:szCs w:val="22"/>
        </w:rPr>
        <w:t xml:space="preserve">foretager det sidste kvalitetstjek. </w:t>
      </w:r>
    </w:p>
    <w:p w14:paraId="42066097" w14:textId="77777777" w:rsidR="000666F3" w:rsidRPr="005A35C2" w:rsidRDefault="001752F3" w:rsidP="000B5C15">
      <w:pPr>
        <w:rPr>
          <w:rFonts w:ascii="AU Passata" w:hAnsi="AU Passata"/>
          <w:iCs/>
          <w:sz w:val="20"/>
          <w:szCs w:val="22"/>
        </w:rPr>
      </w:pPr>
      <w:r>
        <w:rPr>
          <w:rFonts w:ascii="AU Passata" w:hAnsi="AU Passata"/>
          <w:iCs/>
          <w:sz w:val="20"/>
          <w:szCs w:val="22"/>
        </w:rPr>
        <w:t>Fakultet</w:t>
      </w:r>
      <w:r w:rsidR="00C36803" w:rsidRPr="005A35C2">
        <w:rPr>
          <w:rFonts w:ascii="AU Passata" w:hAnsi="AU Passata"/>
          <w:iCs/>
          <w:sz w:val="20"/>
          <w:szCs w:val="22"/>
        </w:rPr>
        <w:t>/</w:t>
      </w:r>
      <w:r w:rsidR="000B5C15" w:rsidRPr="005A35C2">
        <w:rPr>
          <w:rFonts w:ascii="AU Passata" w:hAnsi="AU Passata"/>
          <w:iCs/>
          <w:sz w:val="20"/>
          <w:szCs w:val="22"/>
        </w:rPr>
        <w:t xml:space="preserve">Faget har ansvar for at uploade alle bilag som pdf-filer </w:t>
      </w:r>
      <w:r w:rsidR="007B050C" w:rsidRPr="005A35C2">
        <w:rPr>
          <w:rFonts w:ascii="AU Passata" w:hAnsi="AU Passata"/>
          <w:iCs/>
          <w:sz w:val="20"/>
          <w:szCs w:val="22"/>
        </w:rPr>
        <w:t>via</w:t>
      </w:r>
      <w:r w:rsidR="000B5C15" w:rsidRPr="005A35C2">
        <w:rPr>
          <w:rFonts w:ascii="AU Passata" w:hAnsi="AU Passata"/>
          <w:iCs/>
          <w:sz w:val="20"/>
          <w:szCs w:val="22"/>
        </w:rPr>
        <w:t xml:space="preserve"> </w:t>
      </w:r>
      <w:r w:rsidR="009F0614" w:rsidRPr="005A35C2">
        <w:rPr>
          <w:rFonts w:ascii="AU Passata" w:hAnsi="AU Passata"/>
          <w:iCs/>
          <w:sz w:val="20"/>
          <w:szCs w:val="22"/>
        </w:rPr>
        <w:t>Danmarks Akkrediteringsinstitution</w:t>
      </w:r>
      <w:r w:rsidR="000B5C15" w:rsidRPr="005A35C2">
        <w:rPr>
          <w:rFonts w:ascii="AU Passata" w:hAnsi="AU Passata"/>
          <w:iCs/>
          <w:sz w:val="20"/>
          <w:szCs w:val="22"/>
        </w:rPr>
        <w:t>s ansøgningsmodul</w:t>
      </w:r>
      <w:r w:rsidR="000666F3" w:rsidRPr="005A35C2">
        <w:rPr>
          <w:rFonts w:ascii="AU Passata" w:hAnsi="AU Passata"/>
          <w:iCs/>
          <w:sz w:val="20"/>
          <w:szCs w:val="22"/>
        </w:rPr>
        <w:t>. Bilag kan med fordel nummereres</w:t>
      </w:r>
      <w:r w:rsidR="007B050C" w:rsidRPr="005A35C2">
        <w:rPr>
          <w:rFonts w:ascii="AU Passata" w:hAnsi="AU Passata"/>
          <w:iCs/>
          <w:sz w:val="20"/>
          <w:szCs w:val="22"/>
        </w:rPr>
        <w:t xml:space="preserve"> så fremdeles: </w:t>
      </w:r>
      <w:r w:rsidR="009921C7" w:rsidRPr="005A35C2">
        <w:rPr>
          <w:rFonts w:ascii="AU Passata" w:hAnsi="AU Passata"/>
          <w:iCs/>
          <w:sz w:val="20"/>
          <w:szCs w:val="22"/>
        </w:rPr>
        <w:t>V</w:t>
      </w:r>
      <w:r w:rsidR="007B050C" w:rsidRPr="005A35C2">
        <w:rPr>
          <w:rFonts w:ascii="AU Passata" w:hAnsi="AU Passata"/>
          <w:iCs/>
          <w:sz w:val="20"/>
          <w:szCs w:val="22"/>
        </w:rPr>
        <w:t>edr. K</w:t>
      </w:r>
      <w:r w:rsidR="000666F3" w:rsidRPr="005A35C2">
        <w:rPr>
          <w:rFonts w:ascii="AU Passata" w:hAnsi="AU Passata"/>
          <w:iCs/>
          <w:sz w:val="20"/>
          <w:szCs w:val="22"/>
        </w:rPr>
        <w:t xml:space="preserve">riterium 1: 1.1. </w:t>
      </w:r>
      <w:r w:rsidR="007B050C" w:rsidRPr="005A35C2">
        <w:rPr>
          <w:rFonts w:ascii="AU Passata" w:hAnsi="AU Passata"/>
          <w:iCs/>
          <w:sz w:val="20"/>
          <w:szCs w:val="22"/>
        </w:rPr>
        <w:t>Kommissorium</w:t>
      </w:r>
      <w:r w:rsidR="000666F3" w:rsidRPr="005A35C2">
        <w:rPr>
          <w:rFonts w:ascii="AU Passata" w:hAnsi="AU Passata"/>
          <w:iCs/>
          <w:sz w:val="20"/>
          <w:szCs w:val="22"/>
        </w:rPr>
        <w:t xml:space="preserve"> for aftagerpanel. 1.2. Referat fra møde med aftagerpanel d. 27.07. 2010. </w:t>
      </w:r>
      <w:r w:rsidR="009921C7" w:rsidRPr="005A35C2">
        <w:rPr>
          <w:rFonts w:ascii="AU Passata" w:hAnsi="AU Passata"/>
          <w:iCs/>
          <w:sz w:val="20"/>
          <w:szCs w:val="22"/>
        </w:rPr>
        <w:t xml:space="preserve">Vedr. </w:t>
      </w:r>
      <w:r w:rsidR="000666F3" w:rsidRPr="005A35C2">
        <w:rPr>
          <w:rFonts w:ascii="AU Passata" w:hAnsi="AU Passata"/>
          <w:iCs/>
          <w:sz w:val="20"/>
          <w:szCs w:val="22"/>
        </w:rPr>
        <w:t>Kriterium 2: 2.1. CV og publikationslister</w:t>
      </w:r>
      <w:r w:rsidR="009921C7" w:rsidRPr="005A35C2">
        <w:rPr>
          <w:rFonts w:ascii="AU Passata" w:hAnsi="AU Passata"/>
          <w:iCs/>
          <w:sz w:val="20"/>
          <w:szCs w:val="22"/>
        </w:rPr>
        <w:t>, osv</w:t>
      </w:r>
      <w:r w:rsidR="000666F3" w:rsidRPr="005A35C2">
        <w:rPr>
          <w:rFonts w:ascii="AU Passata" w:hAnsi="AU Passata"/>
          <w:iCs/>
          <w:sz w:val="20"/>
          <w:szCs w:val="22"/>
        </w:rPr>
        <w:t xml:space="preserve">. </w:t>
      </w:r>
    </w:p>
    <w:p w14:paraId="09B457C7" w14:textId="77777777" w:rsidR="009921C7" w:rsidRPr="005A35C2" w:rsidRDefault="009921C7" w:rsidP="009921C7">
      <w:pPr>
        <w:rPr>
          <w:rFonts w:ascii="AU Passata" w:hAnsi="AU Passata"/>
          <w:iCs/>
          <w:sz w:val="20"/>
          <w:szCs w:val="22"/>
        </w:rPr>
      </w:pPr>
      <w:r w:rsidRPr="005A35C2">
        <w:rPr>
          <w:rFonts w:ascii="AU Passata" w:hAnsi="AU Passata"/>
          <w:iCs/>
          <w:sz w:val="20"/>
          <w:szCs w:val="22"/>
        </w:rPr>
        <w:t>Når dokumentationsrapporten samt alle bilag og oplysni</w:t>
      </w:r>
      <w:r w:rsidR="00C36803" w:rsidRPr="005A35C2">
        <w:rPr>
          <w:rFonts w:ascii="AU Passata" w:hAnsi="AU Passata"/>
          <w:iCs/>
          <w:sz w:val="20"/>
          <w:szCs w:val="22"/>
        </w:rPr>
        <w:t>n</w:t>
      </w:r>
      <w:r w:rsidRPr="005A35C2">
        <w:rPr>
          <w:rFonts w:ascii="AU Passata" w:hAnsi="AU Passata"/>
          <w:iCs/>
          <w:sz w:val="20"/>
          <w:szCs w:val="22"/>
        </w:rPr>
        <w:t xml:space="preserve">ger er uploadet, sørger </w:t>
      </w:r>
      <w:r w:rsidR="00BB4F8F">
        <w:rPr>
          <w:rFonts w:ascii="AU Passata" w:hAnsi="AU Passata"/>
          <w:iCs/>
          <w:sz w:val="20"/>
          <w:szCs w:val="22"/>
        </w:rPr>
        <w:t>Uddannelsesstrategisk sekretariat</w:t>
      </w:r>
      <w:r w:rsidR="009F0614" w:rsidRPr="005A35C2">
        <w:rPr>
          <w:rFonts w:ascii="AU Passata" w:hAnsi="AU Passata"/>
          <w:iCs/>
          <w:sz w:val="20"/>
          <w:szCs w:val="22"/>
        </w:rPr>
        <w:t xml:space="preserve">, </w:t>
      </w:r>
      <w:r w:rsidR="00BB4F8F">
        <w:rPr>
          <w:rFonts w:ascii="AU Passata" w:hAnsi="AU Passata"/>
          <w:iCs/>
          <w:sz w:val="20"/>
          <w:szCs w:val="22"/>
        </w:rPr>
        <w:t>AU Uddannelse</w:t>
      </w:r>
      <w:r w:rsidRPr="005A35C2">
        <w:rPr>
          <w:rFonts w:ascii="AU Passata" w:hAnsi="AU Passata"/>
          <w:iCs/>
          <w:sz w:val="20"/>
          <w:szCs w:val="22"/>
        </w:rPr>
        <w:t xml:space="preserve"> for den endelige upload til </w:t>
      </w:r>
      <w:r w:rsidR="009F0614" w:rsidRPr="005A35C2">
        <w:rPr>
          <w:rFonts w:ascii="AU Passata" w:hAnsi="AU Passata"/>
          <w:iCs/>
          <w:sz w:val="20"/>
          <w:szCs w:val="22"/>
        </w:rPr>
        <w:t>Danmarks Akkrediteringsinstitution</w:t>
      </w:r>
      <w:r w:rsidRPr="005A35C2">
        <w:rPr>
          <w:rFonts w:ascii="AU Passata" w:hAnsi="AU Passata"/>
          <w:iCs/>
          <w:sz w:val="20"/>
          <w:szCs w:val="22"/>
        </w:rPr>
        <w:t xml:space="preserve">. </w:t>
      </w:r>
      <w:r w:rsidR="00BB4F8F">
        <w:rPr>
          <w:rFonts w:ascii="AU Passata" w:hAnsi="AU Passata"/>
          <w:iCs/>
          <w:sz w:val="20"/>
          <w:szCs w:val="22"/>
        </w:rPr>
        <w:t>Uddannelsesstrategisk sekretariat</w:t>
      </w:r>
      <w:r w:rsidR="009F0614" w:rsidRPr="005A35C2">
        <w:rPr>
          <w:rFonts w:ascii="AU Passata" w:hAnsi="AU Passata"/>
          <w:iCs/>
          <w:sz w:val="20"/>
          <w:szCs w:val="22"/>
        </w:rPr>
        <w:t xml:space="preserve">, </w:t>
      </w:r>
      <w:r w:rsidR="00BB4F8F">
        <w:rPr>
          <w:rFonts w:ascii="AU Passata" w:hAnsi="AU Passata"/>
          <w:iCs/>
          <w:sz w:val="20"/>
          <w:szCs w:val="22"/>
        </w:rPr>
        <w:t>AU Uddannelse</w:t>
      </w:r>
      <w:r w:rsidR="009F0614" w:rsidRPr="005A35C2">
        <w:rPr>
          <w:rFonts w:ascii="AU Passata" w:hAnsi="AU Passata"/>
          <w:iCs/>
          <w:sz w:val="20"/>
          <w:szCs w:val="22"/>
        </w:rPr>
        <w:t xml:space="preserve"> </w:t>
      </w:r>
      <w:r w:rsidRPr="005A35C2">
        <w:rPr>
          <w:rFonts w:ascii="AU Passata" w:hAnsi="AU Passata"/>
          <w:iCs/>
          <w:sz w:val="20"/>
          <w:szCs w:val="22"/>
        </w:rPr>
        <w:t>udarbejder et følgebrev</w:t>
      </w:r>
      <w:r w:rsidRPr="005A35C2">
        <w:rPr>
          <w:rFonts w:ascii="AU Passata" w:hAnsi="AU Passata"/>
          <w:sz w:val="20"/>
          <w:szCs w:val="22"/>
        </w:rPr>
        <w:t xml:space="preserve">, som </w:t>
      </w:r>
      <w:r w:rsidR="001752F3">
        <w:rPr>
          <w:rFonts w:ascii="AU Passata" w:hAnsi="AU Passata"/>
          <w:sz w:val="20"/>
          <w:szCs w:val="22"/>
        </w:rPr>
        <w:t>pro</w:t>
      </w:r>
      <w:r w:rsidRPr="005A35C2">
        <w:rPr>
          <w:rFonts w:ascii="AU Passata" w:hAnsi="AU Passata"/>
          <w:sz w:val="20"/>
          <w:szCs w:val="22"/>
        </w:rPr>
        <w:t>rektor underskriver</w:t>
      </w:r>
      <w:r w:rsidRPr="005A35C2">
        <w:rPr>
          <w:rFonts w:ascii="AU Passata" w:hAnsi="AU Passata"/>
          <w:iCs/>
          <w:sz w:val="20"/>
          <w:szCs w:val="22"/>
        </w:rPr>
        <w:t xml:space="preserve">. </w:t>
      </w:r>
    </w:p>
    <w:p w14:paraId="66982C61" w14:textId="77777777" w:rsidR="00EF6DD5" w:rsidRPr="005A35C2" w:rsidRDefault="00F11D97" w:rsidP="00357944">
      <w:pPr>
        <w:rPr>
          <w:rStyle w:val="AUPassata11pkt"/>
          <w:sz w:val="20"/>
          <w:szCs w:val="20"/>
        </w:rPr>
      </w:pPr>
      <w:r w:rsidRPr="005A35C2">
        <w:rPr>
          <w:rStyle w:val="AUPassata11pkt"/>
          <w:sz w:val="20"/>
          <w:szCs w:val="20"/>
        </w:rPr>
        <w:t>Frist for</w:t>
      </w:r>
      <w:r w:rsidR="00E9512A" w:rsidRPr="005A35C2">
        <w:rPr>
          <w:rStyle w:val="AUPassata11pkt"/>
          <w:sz w:val="20"/>
          <w:szCs w:val="20"/>
        </w:rPr>
        <w:t xml:space="preserve"> fremsendelse til </w:t>
      </w:r>
      <w:r w:rsidR="00BB4F8F">
        <w:rPr>
          <w:rStyle w:val="AUPassata11pkt"/>
          <w:sz w:val="20"/>
          <w:szCs w:val="20"/>
        </w:rPr>
        <w:t>Uddannelsesstrategisk sekretariat</w:t>
      </w:r>
      <w:r w:rsidR="009F0614" w:rsidRPr="005A35C2">
        <w:rPr>
          <w:rStyle w:val="AUPassata11pkt"/>
          <w:sz w:val="20"/>
          <w:szCs w:val="20"/>
        </w:rPr>
        <w:t xml:space="preserve">, </w:t>
      </w:r>
      <w:r w:rsidR="00BB4F8F">
        <w:rPr>
          <w:rStyle w:val="AUPassata11pkt"/>
          <w:sz w:val="20"/>
          <w:szCs w:val="20"/>
        </w:rPr>
        <w:t>AU Uddannelse</w:t>
      </w:r>
      <w:r w:rsidR="00E9512A" w:rsidRPr="005A35C2">
        <w:rPr>
          <w:rStyle w:val="AUPassata11pkt"/>
          <w:sz w:val="20"/>
          <w:szCs w:val="20"/>
        </w:rPr>
        <w:t xml:space="preserve"> følger </w:t>
      </w:r>
      <w:r w:rsidR="000F66AF" w:rsidRPr="005A35C2">
        <w:rPr>
          <w:rStyle w:val="AUPassata11pkt"/>
          <w:sz w:val="20"/>
          <w:szCs w:val="20"/>
        </w:rPr>
        <w:t>den udmeldte</w:t>
      </w:r>
      <w:r w:rsidR="00542AB5" w:rsidRPr="005A35C2">
        <w:rPr>
          <w:rStyle w:val="AUPassata11pkt"/>
          <w:sz w:val="20"/>
          <w:szCs w:val="20"/>
        </w:rPr>
        <w:t xml:space="preserve"> interne</w:t>
      </w:r>
      <w:r w:rsidR="000F66AF" w:rsidRPr="005A35C2">
        <w:rPr>
          <w:rStyle w:val="AUPassata11pkt"/>
          <w:sz w:val="20"/>
          <w:szCs w:val="20"/>
        </w:rPr>
        <w:t xml:space="preserve"> procesplan, hvoraf </w:t>
      </w:r>
      <w:r w:rsidR="00E9512A" w:rsidRPr="005A35C2">
        <w:rPr>
          <w:rStyle w:val="AUPassata11pkt"/>
          <w:sz w:val="20"/>
          <w:szCs w:val="20"/>
        </w:rPr>
        <w:t>frister for løbende sparring undervejs</w:t>
      </w:r>
      <w:r w:rsidR="000F66AF" w:rsidRPr="005A35C2">
        <w:rPr>
          <w:rStyle w:val="AUPassata11pkt"/>
          <w:sz w:val="20"/>
          <w:szCs w:val="20"/>
        </w:rPr>
        <w:t xml:space="preserve"> også fremgår</w:t>
      </w:r>
      <w:r w:rsidR="009A1A0B" w:rsidRPr="005A35C2">
        <w:rPr>
          <w:rStyle w:val="AUPassata11pkt"/>
          <w:sz w:val="20"/>
          <w:szCs w:val="20"/>
        </w:rPr>
        <w:t xml:space="preserve"> </w:t>
      </w:r>
    </w:p>
    <w:p w14:paraId="76EB8331" w14:textId="77777777" w:rsidR="006478B1" w:rsidRPr="005A35C2" w:rsidRDefault="009A1A0B" w:rsidP="00357944">
      <w:pPr>
        <w:rPr>
          <w:rStyle w:val="AUPassata11pkt"/>
          <w:sz w:val="20"/>
          <w:szCs w:val="20"/>
        </w:rPr>
      </w:pPr>
      <w:r w:rsidRPr="005A35C2">
        <w:rPr>
          <w:rStyle w:val="AUPassata11pkt"/>
          <w:sz w:val="20"/>
          <w:szCs w:val="20"/>
        </w:rPr>
        <w:t>(</w:t>
      </w:r>
      <w:r w:rsidRPr="005A35C2">
        <w:rPr>
          <w:rStyle w:val="AUPassata11pkt"/>
          <w:sz w:val="18"/>
          <w:szCs w:val="20"/>
        </w:rPr>
        <w:t xml:space="preserve">se: </w:t>
      </w:r>
      <w:hyperlink r:id="rId9" w:history="1">
        <w:r w:rsidR="004B7C22" w:rsidRPr="005A35C2">
          <w:rPr>
            <w:rStyle w:val="Hyperlink"/>
            <w:rFonts w:ascii="AU Passata" w:hAnsi="AU Passata"/>
            <w:sz w:val="20"/>
            <w:szCs w:val="20"/>
          </w:rPr>
          <w:t>http://medarbejdere.au.dk/administration/studieadministration/kvalitetsarbejde/akkreditering/nye-uddannelser/</w:t>
        </w:r>
      </w:hyperlink>
      <w:r w:rsidRPr="005A35C2">
        <w:rPr>
          <w:rStyle w:val="AUPassata11pkt"/>
          <w:sz w:val="20"/>
          <w:szCs w:val="20"/>
        </w:rPr>
        <w:t>)</w:t>
      </w:r>
      <w:r w:rsidR="00E9512A" w:rsidRPr="005A35C2">
        <w:rPr>
          <w:rStyle w:val="AUPassata11pkt"/>
          <w:sz w:val="20"/>
          <w:szCs w:val="20"/>
        </w:rPr>
        <w:t>.</w:t>
      </w:r>
    </w:p>
    <w:p w14:paraId="4414D59A" w14:textId="77777777" w:rsidR="00824033" w:rsidRPr="005A35C2" w:rsidRDefault="00824033" w:rsidP="00357944">
      <w:pPr>
        <w:rPr>
          <w:rStyle w:val="Overskrift2Tegn"/>
          <w:rFonts w:cs="Times New Roman"/>
          <w:bCs w:val="0"/>
          <w:iCs w:val="0"/>
          <w:color w:val="auto"/>
          <w:sz w:val="20"/>
          <w:szCs w:val="20"/>
        </w:rPr>
      </w:pPr>
      <w:bookmarkStart w:id="17" w:name="_Toc372104103"/>
      <w:r w:rsidRPr="005A35C2">
        <w:rPr>
          <w:rStyle w:val="Overskrift2Tegn"/>
        </w:rPr>
        <w:lastRenderedPageBreak/>
        <w:t>Indledning</w:t>
      </w:r>
      <w:bookmarkEnd w:id="17"/>
    </w:p>
    <w:p w14:paraId="6E5356E0" w14:textId="77777777" w:rsidR="00824033" w:rsidRPr="005A35C2" w:rsidRDefault="00824033" w:rsidP="00824033">
      <w:pPr>
        <w:ind w:right="-93"/>
        <w:rPr>
          <w:rFonts w:ascii="AU Passata" w:hAnsi="AU Passat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824033" w:rsidRPr="005A35C2" w14:paraId="6CFF2466" w14:textId="77777777" w:rsidTr="00824033">
        <w:tc>
          <w:tcPr>
            <w:tcW w:w="10112" w:type="dxa"/>
          </w:tcPr>
          <w:p w14:paraId="0E38B8BA" w14:textId="77777777" w:rsidR="004B7C22" w:rsidRPr="005A35C2" w:rsidRDefault="004B7C22" w:rsidP="004B7C22">
            <w:pPr>
              <w:ind w:right="-93"/>
              <w:rPr>
                <w:rStyle w:val="TypografiAUPassata9pkt"/>
                <w:sz w:val="20"/>
                <w:szCs w:val="22"/>
              </w:rPr>
            </w:pPr>
            <w:r w:rsidRPr="005A35C2">
              <w:rPr>
                <w:rStyle w:val="TypografiAUPassata9pkt"/>
                <w:sz w:val="20"/>
                <w:szCs w:val="22"/>
              </w:rPr>
              <w:t xml:space="preserve">En indledning er ikke et krav til dokumentationsrapporten. Men det kan ofte være god idé at skrive en kort indledning for at introducere uddannelsen og dermed hjælpe læseren i gang med rapporten. </w:t>
            </w:r>
          </w:p>
          <w:p w14:paraId="31137A08" w14:textId="77777777" w:rsidR="004B7C22" w:rsidRPr="005A35C2" w:rsidRDefault="004B7C22" w:rsidP="004B7C22">
            <w:pPr>
              <w:ind w:right="-93"/>
              <w:rPr>
                <w:rStyle w:val="TypografiAUPassata9pkt"/>
                <w:sz w:val="20"/>
                <w:szCs w:val="22"/>
              </w:rPr>
            </w:pPr>
            <w:r w:rsidRPr="005A35C2">
              <w:rPr>
                <w:rStyle w:val="TypografiAUPassata9pkt"/>
                <w:sz w:val="20"/>
                <w:szCs w:val="22"/>
              </w:rPr>
              <w:t>En indledning kan bl.a. berøre:</w:t>
            </w:r>
          </w:p>
          <w:p w14:paraId="533D632A" w14:textId="77777777" w:rsidR="004B7C22" w:rsidRPr="005A35C2" w:rsidRDefault="004B7C22" w:rsidP="004B7C22">
            <w:pPr>
              <w:numPr>
                <w:ilvl w:val="0"/>
                <w:numId w:val="8"/>
              </w:numPr>
              <w:ind w:right="-93"/>
              <w:rPr>
                <w:rStyle w:val="TypografiAUPassata9pkt"/>
                <w:sz w:val="20"/>
                <w:szCs w:val="22"/>
              </w:rPr>
            </w:pPr>
            <w:r w:rsidRPr="005A35C2">
              <w:rPr>
                <w:rStyle w:val="TypografiAUPassata9pkt"/>
                <w:sz w:val="20"/>
                <w:szCs w:val="22"/>
              </w:rPr>
              <w:t>Uddannelsens formål/hvad uddannelsen omhandler</w:t>
            </w:r>
          </w:p>
          <w:p w14:paraId="75122F6D" w14:textId="77777777" w:rsidR="00196377" w:rsidRPr="005A35C2" w:rsidRDefault="004B7C22" w:rsidP="004B7C22">
            <w:pPr>
              <w:numPr>
                <w:ilvl w:val="0"/>
                <w:numId w:val="8"/>
              </w:numPr>
              <w:ind w:right="-93"/>
              <w:rPr>
                <w:rStyle w:val="TypografiAUPassata9pkt"/>
                <w:sz w:val="20"/>
                <w:szCs w:val="22"/>
              </w:rPr>
            </w:pPr>
            <w:r w:rsidRPr="005A35C2">
              <w:rPr>
                <w:rStyle w:val="TypografiAUPassata9pkt"/>
                <w:sz w:val="20"/>
                <w:szCs w:val="22"/>
              </w:rPr>
              <w:t>Hvis der er tale om nyt satsningsområde</w:t>
            </w:r>
          </w:p>
          <w:p w14:paraId="55B25B63" w14:textId="77777777" w:rsidR="00196377" w:rsidRPr="005A35C2" w:rsidRDefault="004B7C22" w:rsidP="004B7C22">
            <w:pPr>
              <w:numPr>
                <w:ilvl w:val="0"/>
                <w:numId w:val="8"/>
              </w:numPr>
              <w:ind w:right="-93"/>
              <w:rPr>
                <w:rStyle w:val="TypografiAUPassata9pkt"/>
                <w:sz w:val="20"/>
                <w:szCs w:val="22"/>
              </w:rPr>
            </w:pPr>
            <w:r w:rsidRPr="005A35C2">
              <w:rPr>
                <w:rStyle w:val="TypografiAUPassata9pkt"/>
                <w:sz w:val="20"/>
                <w:szCs w:val="22"/>
              </w:rPr>
              <w:t>Andre særlige forhold</w:t>
            </w:r>
            <w:r w:rsidR="00196377" w:rsidRPr="005A35C2">
              <w:rPr>
                <w:rStyle w:val="TypografiAUPassata9pkt"/>
                <w:sz w:val="20"/>
                <w:szCs w:val="22"/>
              </w:rPr>
              <w:t>.</w:t>
            </w:r>
          </w:p>
          <w:p w14:paraId="3668C94B" w14:textId="77777777" w:rsidR="00824033" w:rsidRPr="005A35C2" w:rsidRDefault="006F3E54" w:rsidP="004B7C22">
            <w:pPr>
              <w:ind w:right="-93"/>
              <w:rPr>
                <w:rFonts w:ascii="AU Passata" w:hAnsi="AU Passata"/>
                <w:sz w:val="20"/>
                <w:szCs w:val="22"/>
              </w:rPr>
            </w:pPr>
            <w:r w:rsidRPr="005A35C2">
              <w:rPr>
                <w:rStyle w:val="TypografiAUPassata9pkt"/>
                <w:sz w:val="20"/>
                <w:szCs w:val="22"/>
              </w:rPr>
              <w:t>Hvis man har valgt at dokumentere flere uddannelser i én rapport, er det også en god idé kort at gøre rede for, på hvilken måde uddannelserne er beslægtede</w:t>
            </w:r>
            <w:r w:rsidR="00B378F9" w:rsidRPr="005A35C2">
              <w:rPr>
                <w:rStyle w:val="TypografiAUPassata9pkt"/>
                <w:sz w:val="20"/>
                <w:szCs w:val="22"/>
              </w:rPr>
              <w:t>, og hvorfor det er oplagt at dokumentere dem i samme rapport</w:t>
            </w:r>
            <w:r w:rsidRPr="005A35C2">
              <w:rPr>
                <w:rStyle w:val="TypografiAUPassata9pkt"/>
                <w:sz w:val="20"/>
                <w:szCs w:val="22"/>
              </w:rPr>
              <w:t>.</w:t>
            </w:r>
          </w:p>
        </w:tc>
      </w:tr>
    </w:tbl>
    <w:p w14:paraId="13245B50" w14:textId="77777777" w:rsidR="00824033" w:rsidRPr="005A35C2" w:rsidRDefault="00824033" w:rsidP="00824033">
      <w:pPr>
        <w:ind w:right="-93"/>
        <w:rPr>
          <w:rFonts w:ascii="AU Passata" w:hAnsi="AU Passata"/>
          <w:sz w:val="20"/>
          <w:szCs w:val="22"/>
        </w:rPr>
      </w:pPr>
    </w:p>
    <w:p w14:paraId="74CFC215" w14:textId="77777777" w:rsidR="00824033" w:rsidRPr="005A35C2" w:rsidRDefault="00824033" w:rsidP="00824033">
      <w:pPr>
        <w:ind w:right="-93"/>
        <w:rPr>
          <w:rFonts w:ascii="AU Passata" w:hAnsi="AU Passata"/>
          <w:sz w:val="20"/>
          <w:szCs w:val="22"/>
        </w:rPr>
      </w:pPr>
      <w:r w:rsidRPr="005A35C2">
        <w:rPr>
          <w:rFonts w:ascii="AU Passata" w:hAnsi="AU Passata"/>
          <w:sz w:val="20"/>
          <w:szCs w:val="22"/>
        </w:rPr>
        <w:t>[Tekst]</w:t>
      </w:r>
    </w:p>
    <w:p w14:paraId="61559E68" w14:textId="77777777" w:rsidR="006478B1" w:rsidRPr="005A35C2" w:rsidRDefault="00824033" w:rsidP="00824033">
      <w:pPr>
        <w:pStyle w:val="Overskrift2"/>
      </w:pPr>
      <w:r w:rsidRPr="005A35C2">
        <w:br w:type="page"/>
      </w:r>
      <w:bookmarkStart w:id="18" w:name="_Toc372104104"/>
      <w:r w:rsidR="006478B1" w:rsidRPr="005A35C2">
        <w:lastRenderedPageBreak/>
        <w:t>Præsentation af uddannelsen</w:t>
      </w:r>
      <w:bookmarkEnd w:id="18"/>
    </w:p>
    <w:p w14:paraId="2CAAE282" w14:textId="77777777" w:rsidR="00196377" w:rsidRPr="005A35C2" w:rsidRDefault="00196377" w:rsidP="00196377">
      <w:pPr>
        <w:pStyle w:val="Overskrift4"/>
        <w:rPr>
          <w:iCs/>
          <w:szCs w:val="22"/>
        </w:rPr>
      </w:pPr>
      <w:r w:rsidRPr="005A35C2">
        <w:rPr>
          <w:rStyle w:val="AUPassata11pkt"/>
          <w:b w:val="0"/>
          <w:color w:val="1F497D"/>
        </w:rPr>
        <w:t>Grundoplysninger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196377" w:rsidRPr="005A35C2" w14:paraId="333061FA" w14:textId="77777777" w:rsidTr="007F2DAF">
        <w:tc>
          <w:tcPr>
            <w:tcW w:w="10112" w:type="dxa"/>
          </w:tcPr>
          <w:p w14:paraId="32C07031" w14:textId="77777777" w:rsidR="00196377" w:rsidRPr="005A35C2" w:rsidRDefault="00196377" w:rsidP="007F2DAF">
            <w:pPr>
              <w:ind w:right="-93"/>
              <w:rPr>
                <w:rFonts w:ascii="AU Passata" w:hAnsi="AU Passata" w:cs="Arial"/>
                <w:color w:val="0000FF"/>
                <w:sz w:val="20"/>
                <w:szCs w:val="22"/>
              </w:rPr>
            </w:pPr>
            <w:r w:rsidRPr="005A35C2">
              <w:rPr>
                <w:rFonts w:ascii="AU Passata" w:hAnsi="AU Passata" w:cs="Arial"/>
                <w:b/>
                <w:color w:val="0000FF"/>
                <w:sz w:val="20"/>
                <w:szCs w:val="22"/>
              </w:rPr>
              <w:t>Danmarks Akkrediteringsinstitutions vejledning:</w:t>
            </w:r>
          </w:p>
          <w:p w14:paraId="1B9CCEE9" w14:textId="77777777" w:rsidR="00196377" w:rsidRPr="005A35C2" w:rsidRDefault="00196377" w:rsidP="007F2DAF">
            <w:pPr>
              <w:rPr>
                <w:rFonts w:ascii="AU Passata" w:hAnsi="AU Passata" w:cs="Arial"/>
                <w:color w:val="0000FF"/>
                <w:sz w:val="20"/>
                <w:szCs w:val="20"/>
              </w:rPr>
            </w:pPr>
            <w:r w:rsidRPr="005A35C2">
              <w:rPr>
                <w:rFonts w:ascii="AU Passata" w:hAnsi="AU Passata" w:cs="Arial"/>
                <w:color w:val="0000FF"/>
                <w:sz w:val="20"/>
                <w:szCs w:val="20"/>
              </w:rPr>
              <w:t xml:space="preserve">I vil i det elektroniske ansøgningsmodul blive bedt om at angive grundoplysninger om jeres uddannelse eller udbud, som er nødvendig baggrundsviden for akkrediteringen. Ansøgningsmodulet indeholder nærmere information eller præcisering af de oplysninger, I skal angive. </w:t>
            </w:r>
            <w:r w:rsidR="00E619A9" w:rsidRPr="005A35C2">
              <w:rPr>
                <w:rFonts w:ascii="AU Passata" w:hAnsi="AU Passata" w:cs="Arial"/>
                <w:color w:val="0000FF"/>
                <w:sz w:val="20"/>
                <w:szCs w:val="20"/>
              </w:rPr>
              <w:t>Vi beder om følgende grundoplysninger:</w:t>
            </w:r>
          </w:p>
          <w:p w14:paraId="69BA8294" w14:textId="77777777" w:rsidR="00196377" w:rsidRPr="005A35C2" w:rsidRDefault="00E619A9" w:rsidP="007F2DAF">
            <w:pPr>
              <w:rPr>
                <w:rStyle w:val="TypografiAUPassata9pkt"/>
                <w:rFonts w:cs="Arial"/>
                <w:color w:val="0000FF"/>
                <w:sz w:val="20"/>
                <w:szCs w:val="20"/>
              </w:rPr>
            </w:pPr>
            <w:r w:rsidRPr="005A35C2">
              <w:rPr>
                <w:rFonts w:ascii="AU Passata" w:hAnsi="AU Passata" w:cs="Arial"/>
                <w:color w:val="0000FF"/>
                <w:sz w:val="20"/>
                <w:szCs w:val="20"/>
              </w:rPr>
              <w:t xml:space="preserve">Oplysninger markeret med </w:t>
            </w:r>
            <w:r w:rsidR="00196377" w:rsidRPr="005A35C2">
              <w:rPr>
                <w:rFonts w:ascii="AU Passata" w:hAnsi="AU Passata" w:cs="Arial"/>
                <w:color w:val="0000FF"/>
                <w:sz w:val="20"/>
                <w:szCs w:val="20"/>
              </w:rPr>
              <w:t>*</w:t>
            </w:r>
            <w:r w:rsidRPr="005A35C2">
              <w:rPr>
                <w:rFonts w:ascii="AU Passata" w:hAnsi="AU Passata" w:cs="Arial"/>
                <w:color w:val="0000FF"/>
                <w:sz w:val="20"/>
                <w:szCs w:val="20"/>
              </w:rPr>
              <w:t xml:space="preserve"> gælder </w:t>
            </w:r>
            <w:r w:rsidR="00196377" w:rsidRPr="005A35C2">
              <w:rPr>
                <w:rFonts w:ascii="AU Passata" w:hAnsi="AU Passata" w:cs="Arial"/>
                <w:color w:val="0000FF"/>
                <w:sz w:val="20"/>
                <w:szCs w:val="20"/>
              </w:rPr>
              <w:t>ikke ved erhvervsrettet videregående uddannelse</w:t>
            </w:r>
          </w:p>
        </w:tc>
      </w:tr>
    </w:tbl>
    <w:p w14:paraId="622B711C" w14:textId="77777777" w:rsidR="00196377" w:rsidRPr="005A35C2" w:rsidRDefault="00196377" w:rsidP="00196377">
      <w:pPr>
        <w:pStyle w:val="Listeafsnit"/>
        <w:ind w:left="0"/>
        <w:rPr>
          <w:rFonts w:ascii="AU Passata" w:hAnsi="AU Passata"/>
          <w:b/>
          <w:i/>
          <w:color w:val="1F497D"/>
          <w:sz w:val="22"/>
          <w:lang w:eastAsia="da-DK"/>
        </w:rPr>
      </w:pPr>
      <w:r w:rsidRPr="005A35C2">
        <w:rPr>
          <w:rFonts w:ascii="AU Passata" w:hAnsi="AU Passata"/>
          <w:color w:val="1F497D"/>
          <w:sz w:val="20"/>
          <w:szCs w:val="20"/>
        </w:rPr>
        <w:t>[Tastes direkte i ansøgningsmodulet]</w:t>
      </w:r>
    </w:p>
    <w:p w14:paraId="379F2F57" w14:textId="77777777" w:rsidR="00196377" w:rsidRPr="005A35C2" w:rsidRDefault="00196377" w:rsidP="00196377">
      <w:pPr>
        <w:pStyle w:val="Listeafsnit"/>
        <w:numPr>
          <w:ilvl w:val="0"/>
          <w:numId w:val="9"/>
        </w:numPr>
        <w:rPr>
          <w:rFonts w:ascii="AU Passata" w:hAnsi="AU Passata"/>
          <w:b/>
          <w:i/>
          <w:color w:val="1F497D"/>
          <w:sz w:val="22"/>
          <w:lang w:eastAsia="da-DK"/>
        </w:rPr>
      </w:pPr>
      <w:r w:rsidRPr="005A35C2">
        <w:rPr>
          <w:rFonts w:ascii="AU Passata" w:hAnsi="AU Passata"/>
          <w:b/>
          <w:i/>
          <w:color w:val="1F497D"/>
          <w:sz w:val="22"/>
          <w:lang w:eastAsia="da-DK"/>
        </w:rPr>
        <w:t>Uddannelsestype</w:t>
      </w:r>
    </w:p>
    <w:p w14:paraId="70E7F338" w14:textId="77777777" w:rsidR="00196377" w:rsidRPr="005A35C2" w:rsidRDefault="00196377" w:rsidP="00196377">
      <w:pPr>
        <w:pStyle w:val="Listeafsnit"/>
        <w:numPr>
          <w:ilvl w:val="0"/>
          <w:numId w:val="9"/>
        </w:numPr>
        <w:rPr>
          <w:rFonts w:ascii="AU Passata" w:hAnsi="AU Passata"/>
          <w:b/>
          <w:i/>
          <w:color w:val="1F497D"/>
          <w:sz w:val="22"/>
          <w:lang w:eastAsia="da-DK"/>
        </w:rPr>
      </w:pPr>
      <w:r w:rsidRPr="005A35C2">
        <w:rPr>
          <w:rFonts w:ascii="AU Passata" w:hAnsi="AU Passata"/>
          <w:b/>
          <w:i/>
          <w:color w:val="1F497D"/>
          <w:sz w:val="22"/>
          <w:lang w:eastAsia="da-DK"/>
        </w:rPr>
        <w:t>Uddannelsens eller udbuddets navn</w:t>
      </w:r>
    </w:p>
    <w:p w14:paraId="0D6AAAA6" w14:textId="77777777" w:rsidR="00196377" w:rsidRPr="005A35C2" w:rsidRDefault="00196377" w:rsidP="00196377">
      <w:pPr>
        <w:pStyle w:val="Listeafsnit"/>
        <w:numPr>
          <w:ilvl w:val="0"/>
          <w:numId w:val="9"/>
        </w:numPr>
        <w:rPr>
          <w:rFonts w:ascii="AU Passata" w:hAnsi="AU Passata"/>
          <w:b/>
          <w:i/>
          <w:color w:val="1F497D"/>
          <w:sz w:val="22"/>
          <w:lang w:eastAsia="da-DK"/>
        </w:rPr>
      </w:pPr>
      <w:r w:rsidRPr="005A35C2">
        <w:rPr>
          <w:rFonts w:ascii="AU Passata" w:hAnsi="AU Passata"/>
          <w:b/>
          <w:i/>
          <w:color w:val="1F497D"/>
          <w:sz w:val="22"/>
          <w:lang w:eastAsia="da-DK"/>
        </w:rPr>
        <w:t>Den eller de adresser, hvor uddannelsen eller udbuddet skal udbydes*</w:t>
      </w:r>
    </w:p>
    <w:p w14:paraId="50216D28" w14:textId="77777777" w:rsidR="00196377" w:rsidRPr="005A35C2" w:rsidRDefault="00196377" w:rsidP="00196377">
      <w:pPr>
        <w:pStyle w:val="Listeafsnit"/>
        <w:numPr>
          <w:ilvl w:val="0"/>
          <w:numId w:val="9"/>
        </w:numPr>
        <w:rPr>
          <w:rFonts w:ascii="AU Passata" w:hAnsi="AU Passata"/>
          <w:b/>
          <w:i/>
          <w:color w:val="1F497D"/>
          <w:sz w:val="22"/>
          <w:lang w:eastAsia="da-DK"/>
        </w:rPr>
      </w:pPr>
      <w:r w:rsidRPr="005A35C2">
        <w:rPr>
          <w:rFonts w:ascii="AU Passata" w:hAnsi="AU Passata"/>
          <w:b/>
          <w:i/>
          <w:color w:val="1F497D"/>
          <w:sz w:val="22"/>
          <w:lang w:eastAsia="da-DK"/>
        </w:rPr>
        <w:t>Uddannelsens eller udbuddets hovedområde eller centrale fagområder</w:t>
      </w:r>
    </w:p>
    <w:p w14:paraId="2D6582FB" w14:textId="77777777" w:rsidR="00196377" w:rsidRPr="005A35C2" w:rsidRDefault="00196377" w:rsidP="00196377">
      <w:pPr>
        <w:pStyle w:val="Listeafsnit"/>
        <w:numPr>
          <w:ilvl w:val="0"/>
          <w:numId w:val="9"/>
        </w:numPr>
        <w:rPr>
          <w:rFonts w:ascii="AU Passata" w:hAnsi="AU Passata"/>
          <w:b/>
          <w:i/>
          <w:color w:val="1F497D"/>
          <w:sz w:val="22"/>
          <w:lang w:eastAsia="da-DK"/>
        </w:rPr>
      </w:pPr>
      <w:r w:rsidRPr="005A35C2">
        <w:rPr>
          <w:rFonts w:ascii="AU Passata" w:hAnsi="AU Passata"/>
          <w:b/>
          <w:i/>
          <w:color w:val="1F497D"/>
          <w:sz w:val="22"/>
          <w:lang w:eastAsia="da-DK"/>
        </w:rPr>
        <w:t>Hvilket sprog uddannelsen eller udbuddet skal udbydes på</w:t>
      </w:r>
    </w:p>
    <w:p w14:paraId="2A5E9CCB" w14:textId="77777777" w:rsidR="00196377" w:rsidRPr="005A35C2" w:rsidRDefault="00196377" w:rsidP="00196377">
      <w:pPr>
        <w:pStyle w:val="Listeafsnit"/>
        <w:numPr>
          <w:ilvl w:val="0"/>
          <w:numId w:val="9"/>
        </w:numPr>
        <w:rPr>
          <w:rFonts w:ascii="AU Passata" w:hAnsi="AU Passata"/>
          <w:b/>
          <w:i/>
          <w:color w:val="1F497D"/>
          <w:sz w:val="22"/>
          <w:lang w:eastAsia="da-DK"/>
        </w:rPr>
      </w:pPr>
      <w:r w:rsidRPr="005A35C2">
        <w:rPr>
          <w:rFonts w:ascii="AU Passata" w:hAnsi="AU Passata"/>
          <w:b/>
          <w:i/>
          <w:color w:val="1F497D"/>
          <w:sz w:val="22"/>
          <w:lang w:eastAsia="da-DK"/>
        </w:rPr>
        <w:t>Forventet optag*</w:t>
      </w:r>
    </w:p>
    <w:p w14:paraId="0AB1E7C6" w14:textId="77777777" w:rsidR="00196377" w:rsidRPr="005A35C2" w:rsidRDefault="00196377" w:rsidP="00196377">
      <w:pPr>
        <w:pStyle w:val="Listeafsnit"/>
        <w:numPr>
          <w:ilvl w:val="0"/>
          <w:numId w:val="9"/>
        </w:numPr>
        <w:rPr>
          <w:rFonts w:ascii="AU Passata" w:hAnsi="AU Passata"/>
          <w:b/>
          <w:i/>
          <w:color w:val="1F497D"/>
          <w:sz w:val="22"/>
          <w:lang w:eastAsia="da-DK"/>
        </w:rPr>
      </w:pPr>
      <w:r w:rsidRPr="005A35C2">
        <w:rPr>
          <w:rFonts w:ascii="AU Passata" w:hAnsi="AU Passata"/>
          <w:b/>
          <w:i/>
          <w:color w:val="1F497D"/>
          <w:sz w:val="22"/>
          <w:lang w:eastAsia="da-DK"/>
        </w:rPr>
        <w:t>Udkast til studieordning for den ny uddannelse eller det ny udbud</w:t>
      </w:r>
    </w:p>
    <w:p w14:paraId="66154A1B" w14:textId="77777777" w:rsidR="00196377" w:rsidRPr="005A35C2" w:rsidRDefault="00196377" w:rsidP="00196377">
      <w:pPr>
        <w:pStyle w:val="Listeafsnit"/>
        <w:numPr>
          <w:ilvl w:val="0"/>
          <w:numId w:val="9"/>
        </w:numPr>
        <w:rPr>
          <w:rFonts w:ascii="AU Passata" w:hAnsi="AU Passata"/>
          <w:b/>
          <w:i/>
          <w:color w:val="1F497D"/>
          <w:sz w:val="22"/>
          <w:lang w:eastAsia="da-DK"/>
        </w:rPr>
      </w:pPr>
      <w:r w:rsidRPr="005A35C2">
        <w:rPr>
          <w:rFonts w:ascii="AU Passata" w:hAnsi="AU Passata"/>
          <w:b/>
          <w:i/>
          <w:color w:val="1F497D"/>
          <w:sz w:val="22"/>
          <w:lang w:eastAsia="da-DK"/>
        </w:rPr>
        <w:t>Navn på kontaktperson.</w:t>
      </w:r>
    </w:p>
    <w:p w14:paraId="59C8C9F8" w14:textId="77777777" w:rsidR="00196377" w:rsidRPr="005A35C2" w:rsidRDefault="00196377" w:rsidP="00196377">
      <w:pPr>
        <w:pStyle w:val="Overskrift4"/>
        <w:rPr>
          <w:rStyle w:val="AUPassata11pkt"/>
          <w:b w:val="0"/>
          <w:color w:val="1F497D"/>
        </w:rPr>
      </w:pPr>
      <w:r w:rsidRPr="005A35C2">
        <w:rPr>
          <w:rStyle w:val="AUPassata11pkt"/>
          <w:b w:val="0"/>
          <w:color w:val="1F497D"/>
        </w:rPr>
        <w:t>Nøgletal</w:t>
      </w:r>
    </w:p>
    <w:p w14:paraId="06F918F9" w14:textId="77777777" w:rsidR="007B4896" w:rsidRPr="00022ECD" w:rsidRDefault="00035EF6" w:rsidP="00022ECD">
      <w:pPr>
        <w:pStyle w:val="Listeafsnit"/>
        <w:spacing w:after="0" w:line="240" w:lineRule="auto"/>
        <w:ind w:left="0"/>
        <w:rPr>
          <w:rFonts w:ascii="AU Passata" w:hAnsi="AU Passata"/>
          <w:b/>
          <w:i/>
          <w:color w:val="1F497D"/>
          <w:sz w:val="22"/>
          <w:lang w:eastAsia="da-DK"/>
        </w:rPr>
      </w:pPr>
      <w:r w:rsidRPr="00022ECD">
        <w:rPr>
          <w:rFonts w:ascii="AU Passata" w:hAnsi="AU Passata"/>
          <w:b/>
          <w:i/>
          <w:color w:val="1F497D"/>
          <w:sz w:val="22"/>
          <w:lang w:eastAsia="da-DK"/>
        </w:rPr>
        <w:t>1. Nøgletal for forskningspublikationer (der spørges uddybende til dette nøgletal under kriterium II. Videngrundlag)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B4896" w:rsidRPr="005A35C2" w14:paraId="2CEAB8A4" w14:textId="77777777" w:rsidTr="004E35FA">
        <w:tc>
          <w:tcPr>
            <w:tcW w:w="9778" w:type="dxa"/>
            <w:shd w:val="clear" w:color="auto" w:fill="FFFFFF" w:themeFill="background1"/>
            <w:tcMar>
              <w:top w:w="113" w:type="dxa"/>
              <w:bottom w:w="113" w:type="dxa"/>
            </w:tcMar>
          </w:tcPr>
          <w:p w14:paraId="1D3FAED3" w14:textId="77777777" w:rsidR="007B4896" w:rsidRPr="005A35C2" w:rsidRDefault="007B4896" w:rsidP="007B4896">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vejledning:</w:t>
            </w:r>
          </w:p>
          <w:p w14:paraId="2F228821" w14:textId="77777777" w:rsidR="007B4896" w:rsidRPr="005A35C2" w:rsidRDefault="007B4896" w:rsidP="007B4896">
            <w:pPr>
              <w:rPr>
                <w:rFonts w:ascii="AU Passata" w:hAnsi="AU Passata" w:cs="Arial"/>
                <w:color w:val="0000FF"/>
                <w:sz w:val="20"/>
                <w:szCs w:val="22"/>
              </w:rPr>
            </w:pPr>
            <w:r w:rsidRPr="005A35C2">
              <w:rPr>
                <w:rFonts w:ascii="AU Passata" w:hAnsi="AU Passata" w:cs="Arial"/>
                <w:color w:val="0000FF"/>
                <w:sz w:val="20"/>
                <w:szCs w:val="22"/>
              </w:rPr>
              <w:t xml:space="preserve">Målemetode: </w:t>
            </w:r>
          </w:p>
          <w:p w14:paraId="5ACD2BA9" w14:textId="77777777" w:rsidR="007B4896" w:rsidRPr="005A35C2" w:rsidRDefault="007B4896" w:rsidP="007B4896">
            <w:pPr>
              <w:rPr>
                <w:rFonts w:ascii="AU Passata" w:hAnsi="AU Passata" w:cs="Arial"/>
                <w:color w:val="0000FF"/>
                <w:sz w:val="20"/>
                <w:szCs w:val="22"/>
              </w:rPr>
            </w:pPr>
            <w:r w:rsidRPr="005A35C2">
              <w:rPr>
                <w:rFonts w:ascii="AU Passata" w:hAnsi="AU Passata" w:cs="Arial"/>
                <w:color w:val="0000FF"/>
                <w:sz w:val="20"/>
                <w:szCs w:val="22"/>
              </w:rPr>
              <w:t>For bachelor-, kandidat- og masteruddannelser: Opgørelsen skal omfatte de seneste tre år og følge principperne i Uddannelsesministeriets bibliometriske forskningsindikatorer og omfatte ”Publikationer niveau 1” og ”Publikationer niveau 2”. Uddannelsen kan i en separat opgørelse supplere med øvrige relevante forskningspublikationer for det aktuelle fagområde.</w:t>
            </w:r>
          </w:p>
          <w:p w14:paraId="0C10CBCA" w14:textId="77777777" w:rsidR="007B4896" w:rsidRPr="005A35C2" w:rsidRDefault="007B4896" w:rsidP="007B4896">
            <w:pPr>
              <w:rPr>
                <w:rFonts w:ascii="AU Passata" w:hAnsi="AU Passata" w:cs="Arial"/>
                <w:color w:val="0000FF"/>
                <w:sz w:val="20"/>
                <w:szCs w:val="22"/>
              </w:rPr>
            </w:pPr>
          </w:p>
          <w:p w14:paraId="7B66AC3E" w14:textId="77777777" w:rsidR="007B4896" w:rsidRPr="005A35C2" w:rsidRDefault="007B4896" w:rsidP="007B4896">
            <w:pPr>
              <w:rPr>
                <w:rFonts w:ascii="AU Passata" w:hAnsi="AU Passata" w:cs="Arial"/>
                <w:color w:val="0000FF"/>
                <w:sz w:val="20"/>
                <w:szCs w:val="22"/>
              </w:rPr>
            </w:pPr>
            <w:r w:rsidRPr="005A35C2">
              <w:rPr>
                <w:rFonts w:ascii="AU Passata" w:hAnsi="AU Passata" w:cs="Arial"/>
                <w:color w:val="0000FF"/>
                <w:sz w:val="20"/>
                <w:szCs w:val="22"/>
              </w:rPr>
              <w:t>For bachelor-, kandidat- og masteruddannelser på videregående kunstneriske uddannelsesinstitutioner: Opgørelsen skal omfatte forskningsproduktion og -formidling fra de seneste tre år.</w:t>
            </w:r>
            <w:r w:rsidR="00022ECD">
              <w:rPr>
                <w:rFonts w:ascii="AU Passata" w:hAnsi="AU Passata" w:cs="Arial"/>
                <w:color w:val="0000FF"/>
                <w:sz w:val="20"/>
                <w:szCs w:val="22"/>
              </w:rPr>
              <w:t xml:space="preserve"> </w:t>
            </w:r>
          </w:p>
        </w:tc>
      </w:tr>
      <w:tr w:rsidR="007B4896" w:rsidRPr="005A35C2" w14:paraId="59F50356" w14:textId="77777777" w:rsidTr="004E35FA">
        <w:tc>
          <w:tcPr>
            <w:tcW w:w="9778" w:type="dxa"/>
            <w:shd w:val="clear" w:color="auto" w:fill="FFFFFF" w:themeFill="background1"/>
            <w:tcMar>
              <w:top w:w="113" w:type="dxa"/>
              <w:bottom w:w="113" w:type="dxa"/>
            </w:tcMar>
          </w:tcPr>
          <w:p w14:paraId="43BA37A1" w14:textId="77777777" w:rsidR="007B4896" w:rsidRPr="005A35C2" w:rsidRDefault="007B4896" w:rsidP="007B4896">
            <w:pPr>
              <w:rPr>
                <w:rFonts w:ascii="AU Passata" w:hAnsi="AU Passata" w:cs="Arial"/>
                <w:color w:val="0000FF"/>
                <w:sz w:val="20"/>
                <w:szCs w:val="22"/>
              </w:rPr>
            </w:pPr>
            <w:r w:rsidRPr="005A35C2">
              <w:rPr>
                <w:rFonts w:ascii="AU Passata" w:hAnsi="AU Passata" w:cs="Arial"/>
                <w:b/>
                <w:color w:val="0000FF"/>
                <w:sz w:val="20"/>
                <w:szCs w:val="22"/>
              </w:rPr>
              <w:t>Undtagelser:</w:t>
            </w:r>
            <w:r w:rsidRPr="005A35C2">
              <w:rPr>
                <w:rFonts w:ascii="AU Passata" w:hAnsi="AU Passata" w:cs="Arial"/>
                <w:color w:val="0000FF"/>
                <w:sz w:val="20"/>
                <w:szCs w:val="22"/>
              </w:rPr>
              <w:t xml:space="preserve"> Erhvervsakademiuddannelser, professionsbacheloruddannelser, diplomuddannelser og akademiuddannelser skal ikke angive nøgletal for forskningspublikationer.</w:t>
            </w:r>
          </w:p>
        </w:tc>
      </w:tr>
      <w:tr w:rsidR="00636313" w:rsidRPr="005A35C2" w14:paraId="049A3C29" w14:textId="77777777" w:rsidTr="007B4896">
        <w:tc>
          <w:tcPr>
            <w:tcW w:w="9778" w:type="dxa"/>
            <w:shd w:val="clear" w:color="auto" w:fill="EEECE1"/>
            <w:tcMar>
              <w:top w:w="113" w:type="dxa"/>
              <w:bottom w:w="113" w:type="dxa"/>
            </w:tcMar>
          </w:tcPr>
          <w:p w14:paraId="278DF101" w14:textId="77777777" w:rsidR="00E619A9" w:rsidRPr="005A35C2" w:rsidRDefault="00E619A9" w:rsidP="00E619A9">
            <w:pPr>
              <w:rPr>
                <w:rFonts w:ascii="AU Passata" w:hAnsi="AU Passata" w:cs="Arial"/>
                <w:sz w:val="20"/>
                <w:szCs w:val="22"/>
              </w:rPr>
            </w:pPr>
            <w:r w:rsidRPr="005A35C2">
              <w:rPr>
                <w:rFonts w:ascii="AU Passata" w:hAnsi="AU Passata" w:cs="Arial"/>
                <w:b/>
                <w:sz w:val="20"/>
                <w:szCs w:val="22"/>
              </w:rPr>
              <w:t xml:space="preserve">AU-vejledning: </w:t>
            </w:r>
            <w:r w:rsidRPr="005A35C2">
              <w:rPr>
                <w:rFonts w:ascii="AU Passata" w:hAnsi="AU Passata" w:cs="Arial"/>
                <w:sz w:val="20"/>
                <w:szCs w:val="22"/>
              </w:rPr>
              <w:t xml:space="preserve">Find mere information om de bibliometriske forskningsindikatorer her: </w:t>
            </w:r>
            <w:hyperlink r:id="rId10" w:history="1">
              <w:r w:rsidRPr="005A35C2">
                <w:rPr>
                  <w:rStyle w:val="Hyperlink"/>
                  <w:rFonts w:ascii="AU Passata" w:hAnsi="AU Passata" w:cs="Arial"/>
                  <w:sz w:val="20"/>
                  <w:szCs w:val="22"/>
                </w:rPr>
                <w:t>http://www.fi.dk/forskning/den-bibliometriske-forskningsindikator</w:t>
              </w:r>
            </w:hyperlink>
            <w:r w:rsidRPr="005A35C2">
              <w:rPr>
                <w:rFonts w:ascii="AU Passata" w:hAnsi="AU Passata" w:cs="Arial"/>
                <w:sz w:val="20"/>
                <w:szCs w:val="22"/>
              </w:rPr>
              <w:t xml:space="preserve">. </w:t>
            </w:r>
          </w:p>
          <w:p w14:paraId="0B638962" w14:textId="77777777" w:rsidR="00636313" w:rsidRPr="005A35C2" w:rsidRDefault="00E619A9" w:rsidP="00E619A9">
            <w:pPr>
              <w:rPr>
                <w:rFonts w:ascii="AU Passata" w:hAnsi="AU Passata" w:cs="Arial"/>
                <w:sz w:val="20"/>
                <w:szCs w:val="22"/>
              </w:rPr>
            </w:pPr>
            <w:r w:rsidRPr="005A35C2">
              <w:rPr>
                <w:rFonts w:ascii="AU Passata" w:hAnsi="AU Passata" w:cs="Arial"/>
                <w:sz w:val="20"/>
                <w:szCs w:val="22"/>
              </w:rPr>
              <w:t>Afgræns gruppen af relevante VIP’er (inkl. phd) for uddannelsen på personniveau eller hele institutter, hvis hele instituttet er relevant for uddannelsen. Det skal fremgå af opgørelsen, hvor mange VIP’er, der indgår.</w:t>
            </w:r>
          </w:p>
        </w:tc>
      </w:tr>
    </w:tbl>
    <w:p w14:paraId="2C02B648" w14:textId="77777777" w:rsidR="007B4896" w:rsidRPr="005A35C2" w:rsidRDefault="007B4896" w:rsidP="007B4896">
      <w:pPr>
        <w:ind w:right="-93"/>
        <w:rPr>
          <w:rFonts w:ascii="AU Passata" w:hAnsi="AU Passata"/>
          <w:sz w:val="20"/>
          <w:szCs w:val="22"/>
        </w:rPr>
      </w:pPr>
      <w:r w:rsidRPr="005A35C2">
        <w:rPr>
          <w:rFonts w:ascii="AU Passata" w:hAnsi="AU Passata"/>
          <w:sz w:val="20"/>
          <w:szCs w:val="22"/>
        </w:rPr>
        <w:t>[Tekst: angiv tal, og hvordan I har opgjort tal]</w:t>
      </w:r>
    </w:p>
    <w:p w14:paraId="7F17A345" w14:textId="77777777" w:rsidR="007B4896" w:rsidRPr="005A35C2" w:rsidRDefault="007B4896" w:rsidP="00000B76"/>
    <w:p w14:paraId="48DF9A55" w14:textId="77777777" w:rsidR="007B4896" w:rsidRPr="005A35C2" w:rsidRDefault="007B4896" w:rsidP="00000B76"/>
    <w:p w14:paraId="453089EB" w14:textId="77777777" w:rsidR="00765495" w:rsidRPr="005A35C2" w:rsidRDefault="00527261" w:rsidP="00E619A9">
      <w:pPr>
        <w:pStyle w:val="Overskrift2"/>
        <w:rPr>
          <w:iCs w:val="0"/>
          <w:sz w:val="20"/>
          <w:szCs w:val="22"/>
        </w:rPr>
      </w:pPr>
      <w:r w:rsidRPr="005A35C2">
        <w:rPr>
          <w:sz w:val="34"/>
        </w:rPr>
        <w:br w:type="page"/>
      </w:r>
      <w:bookmarkStart w:id="19" w:name="_Toc372104105"/>
      <w:r w:rsidR="00765495" w:rsidRPr="005A35C2">
        <w:lastRenderedPageBreak/>
        <w:t xml:space="preserve">Kriterium 2: </w:t>
      </w:r>
      <w:r w:rsidR="009E47F0" w:rsidRPr="005A35C2">
        <w:t>Videngrundlag</w:t>
      </w:r>
      <w:bookmarkEnd w:id="19"/>
    </w:p>
    <w:p w14:paraId="7227CA72" w14:textId="77777777" w:rsidR="00AA0BFA" w:rsidRPr="005A35C2" w:rsidRDefault="00AA0BFA" w:rsidP="009E47F0">
      <w:pPr>
        <w:rPr>
          <w:rFonts w:ascii="AU Passata" w:hAnsi="AU Passata"/>
          <w:sz w:val="22"/>
          <w:szCs w:val="22"/>
        </w:rPr>
      </w:pPr>
    </w:p>
    <w:p w14:paraId="7B8E5B97" w14:textId="77777777" w:rsidR="009E47F0" w:rsidRPr="005A35C2" w:rsidRDefault="009E47F0" w:rsidP="009E47F0">
      <w:pPr>
        <w:rPr>
          <w:rFonts w:ascii="AU Passata" w:hAnsi="AU Passata"/>
          <w:sz w:val="22"/>
          <w:szCs w:val="22"/>
        </w:rPr>
      </w:pPr>
      <w:r w:rsidRPr="005A35C2">
        <w:rPr>
          <w:rFonts w:ascii="AU Passata" w:hAnsi="AU Passata"/>
          <w:sz w:val="22"/>
          <w:szCs w:val="22"/>
        </w:rPr>
        <w:t>Uddannelsen er baseret på det videngrundlag, som følger af reglerne for uddannelsen.</w:t>
      </w:r>
    </w:p>
    <w:p w14:paraId="1F5CAA84" w14:textId="77777777" w:rsidR="00AA0BFA" w:rsidRPr="005A35C2" w:rsidRDefault="00AA0BFA" w:rsidP="009E47F0">
      <w:pPr>
        <w:rPr>
          <w:rFonts w:ascii="AU Passata" w:hAnsi="AU Passata"/>
          <w:sz w:val="22"/>
          <w:szCs w:val="22"/>
        </w:rPr>
      </w:pPr>
    </w:p>
    <w:p w14:paraId="41064AC4" w14:textId="77777777" w:rsidR="009E47F0" w:rsidRPr="005A35C2" w:rsidRDefault="009E47F0" w:rsidP="009E47F0">
      <w:pPr>
        <w:rPr>
          <w:rFonts w:ascii="AU Passata" w:hAnsi="AU Passata"/>
          <w:sz w:val="22"/>
          <w:szCs w:val="22"/>
        </w:rPr>
      </w:pPr>
      <w:r w:rsidRPr="005A35C2">
        <w:rPr>
          <w:rFonts w:ascii="AU Passata" w:hAnsi="AU Passata"/>
          <w:sz w:val="22"/>
          <w:szCs w:val="22"/>
        </w:rPr>
        <w:t>Uddybning:</w:t>
      </w:r>
    </w:p>
    <w:p w14:paraId="296F1F9D" w14:textId="77777777" w:rsidR="009E47F0" w:rsidRPr="005A35C2" w:rsidRDefault="009E47F0" w:rsidP="006B0121">
      <w:pPr>
        <w:pStyle w:val="Listeafsnit"/>
        <w:numPr>
          <w:ilvl w:val="0"/>
          <w:numId w:val="11"/>
        </w:numPr>
        <w:spacing w:after="0" w:line="240" w:lineRule="auto"/>
        <w:rPr>
          <w:rFonts w:ascii="AU Passata" w:hAnsi="AU Passata"/>
          <w:i/>
          <w:sz w:val="22"/>
        </w:rPr>
      </w:pPr>
      <w:r w:rsidRPr="005A35C2">
        <w:rPr>
          <w:rFonts w:ascii="AU Passata" w:hAnsi="AU Passata"/>
          <w:i/>
          <w:sz w:val="22"/>
        </w:rPr>
        <w:t>uddannelsen er tilknyttet et relevant fagligt miljø, hvor underviserne samlet set lever op til de krav til kvalifikationer og kompetencer, der følger af reglerne for uddannelsen,</w:t>
      </w:r>
    </w:p>
    <w:p w14:paraId="271C9EC8" w14:textId="77777777" w:rsidR="009E47F0" w:rsidRPr="005A35C2" w:rsidRDefault="009E47F0" w:rsidP="006B0121">
      <w:pPr>
        <w:pStyle w:val="Listeafsnit"/>
        <w:numPr>
          <w:ilvl w:val="0"/>
          <w:numId w:val="11"/>
        </w:numPr>
        <w:spacing w:after="0" w:line="240" w:lineRule="auto"/>
        <w:rPr>
          <w:rFonts w:ascii="AU Passata" w:hAnsi="AU Passata"/>
          <w:sz w:val="22"/>
        </w:rPr>
      </w:pPr>
      <w:r w:rsidRPr="005A35C2">
        <w:rPr>
          <w:rFonts w:ascii="AU Passata" w:hAnsi="AU Passata"/>
          <w:i/>
          <w:sz w:val="22"/>
        </w:rPr>
        <w:t>uddannelsen er baseret på ny viden og tilrettelægges af undervisere, der deltager i eller har aktiv kontakt med relevante forsknings- eller udviklingsmiljøer,</w:t>
      </w:r>
    </w:p>
    <w:p w14:paraId="100422D8" w14:textId="77777777" w:rsidR="009E47F0" w:rsidRPr="005A35C2" w:rsidRDefault="009E47F0" w:rsidP="006B0121">
      <w:pPr>
        <w:pStyle w:val="Listeafsnit"/>
        <w:numPr>
          <w:ilvl w:val="0"/>
          <w:numId w:val="11"/>
        </w:numPr>
        <w:spacing w:after="0" w:line="240" w:lineRule="auto"/>
        <w:rPr>
          <w:rFonts w:ascii="AU Passata" w:hAnsi="AU Passata"/>
          <w:sz w:val="22"/>
        </w:rPr>
      </w:pPr>
      <w:r w:rsidRPr="005A35C2">
        <w:rPr>
          <w:rFonts w:ascii="AU Passata" w:hAnsi="AU Passata"/>
          <w:i/>
          <w:sz w:val="22"/>
        </w:rPr>
        <w:t>de studerende har kontakt til det relevante videngrundlag, fx gennem inddragelse i aktiviteter relateret hertil.</w:t>
      </w:r>
    </w:p>
    <w:p w14:paraId="09B97730" w14:textId="77777777" w:rsidR="009E47F0" w:rsidRPr="005A35C2" w:rsidRDefault="009E47F0" w:rsidP="009E47F0">
      <w:pPr>
        <w:pStyle w:val="Listeafsnit"/>
        <w:spacing w:after="0" w:line="240" w:lineRule="auto"/>
        <w:ind w:left="0"/>
        <w:rPr>
          <w:i/>
          <w:szCs w:val="24"/>
        </w:rPr>
      </w:pPr>
    </w:p>
    <w:p w14:paraId="2B1E2130" w14:textId="77777777" w:rsidR="009E47F0" w:rsidRPr="005A35C2" w:rsidRDefault="00022ECD" w:rsidP="009E47F0">
      <w:pPr>
        <w:pStyle w:val="Listeafsnit"/>
        <w:spacing w:after="0" w:line="240" w:lineRule="auto"/>
        <w:ind w:left="0"/>
      </w:pPr>
      <w:r>
        <w:rPr>
          <w:rFonts w:ascii="AU Passata" w:hAnsi="AU Passata"/>
          <w:b/>
          <w:i/>
          <w:color w:val="1F497D"/>
          <w:sz w:val="22"/>
          <w:lang w:eastAsia="da-DK"/>
        </w:rPr>
        <w:t>Spørgsmål 1: Hvilke overordnede videnområder er nødvendige for udbuddets samlede videngrundlag</w:t>
      </w:r>
      <w:r w:rsidR="009E47F0" w:rsidRPr="005A35C2">
        <w:rPr>
          <w:rFonts w:ascii="AU Passata" w:hAnsi="AU Passata"/>
          <w:b/>
          <w:i/>
          <w:color w:val="1F497D"/>
          <w:sz w:val="22"/>
          <w:lang w:eastAsia="da-D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B634F" w:rsidRPr="005A35C2" w14:paraId="5185CA0C" w14:textId="77777777" w:rsidTr="002B634F">
        <w:tc>
          <w:tcPr>
            <w:tcW w:w="9778" w:type="dxa"/>
            <w:shd w:val="clear" w:color="auto" w:fill="FFFFFF" w:themeFill="background1"/>
            <w:tcMar>
              <w:top w:w="113" w:type="dxa"/>
              <w:bottom w:w="113" w:type="dxa"/>
            </w:tcMar>
          </w:tcPr>
          <w:p w14:paraId="3DEC037B" w14:textId="77777777" w:rsidR="00022ECD" w:rsidRPr="00022ECD" w:rsidRDefault="002B634F" w:rsidP="00022ECD">
            <w:pPr>
              <w:pStyle w:val="Listeafsnit"/>
              <w:spacing w:after="0" w:line="240" w:lineRule="auto"/>
              <w:ind w:left="360"/>
              <w:rPr>
                <w:rFonts w:ascii="AU Passata" w:hAnsi="AU Passata" w:cs="Arial"/>
                <w:b/>
                <w:color w:val="0000FF"/>
                <w:sz w:val="20"/>
                <w:szCs w:val="24"/>
                <w:lang w:eastAsia="da-DK"/>
              </w:rPr>
            </w:pPr>
            <w:r w:rsidRPr="00022ECD">
              <w:rPr>
                <w:rFonts w:ascii="AU Passata" w:hAnsi="AU Passata" w:cs="Arial"/>
                <w:b/>
                <w:color w:val="0000FF"/>
                <w:sz w:val="20"/>
                <w:szCs w:val="24"/>
                <w:lang w:eastAsia="da-DK"/>
              </w:rPr>
              <w:t xml:space="preserve">Undtagelser: </w:t>
            </w:r>
          </w:p>
          <w:p w14:paraId="224E65BE" w14:textId="77777777" w:rsidR="00022ECD" w:rsidRPr="00022ECD" w:rsidRDefault="00022ECD" w:rsidP="00022ECD">
            <w:pPr>
              <w:pStyle w:val="Opstilling-punkttegn"/>
              <w:rPr>
                <w:rFonts w:ascii="AU Passata" w:hAnsi="AU Passata" w:cs="Arial"/>
                <w:color w:val="0000FF"/>
                <w:sz w:val="20"/>
              </w:rPr>
            </w:pPr>
            <w:r w:rsidRPr="00022ECD">
              <w:rPr>
                <w:rFonts w:ascii="AU Passata" w:hAnsi="AU Passata" w:cs="Arial"/>
                <w:color w:val="0000FF"/>
                <w:sz w:val="20"/>
              </w:rPr>
              <w:t>Spørgsmål 1-6 skal ikke besvares ved ansøgning om ny erhvervsakademi-, professionsbachelor-, diplom- eller akademiuddannelse.</w:t>
            </w:r>
          </w:p>
          <w:p w14:paraId="34A1FE9E" w14:textId="77777777" w:rsidR="00022ECD" w:rsidRPr="00022ECD" w:rsidRDefault="00022ECD" w:rsidP="00022ECD">
            <w:pPr>
              <w:pStyle w:val="Opstilling-punkttegn"/>
              <w:rPr>
                <w:rFonts w:ascii="AU Passata" w:hAnsi="AU Passata" w:cs="Arial"/>
                <w:color w:val="0000FF"/>
                <w:sz w:val="20"/>
              </w:rPr>
            </w:pPr>
            <w:r w:rsidRPr="00022ECD">
              <w:rPr>
                <w:rFonts w:ascii="AU Passata" w:hAnsi="AU Passata" w:cs="Arial"/>
                <w:color w:val="0000FF"/>
                <w:sz w:val="20"/>
              </w:rPr>
              <w:t xml:space="preserve">Spørgsmål 1-2 skal ikke besvares ved ansøgning om ny bachelor-, kandidat- eller masteruddannelse samt følgende uddannelser ved de kunstneriske uddannelsesinstitutioner: </w:t>
            </w:r>
            <w:bookmarkStart w:id="20" w:name="_MailOriginal"/>
            <w:r w:rsidRPr="00022ECD">
              <w:rPr>
                <w:rFonts w:ascii="AU Passata" w:hAnsi="AU Passata" w:cs="Arial"/>
                <w:color w:val="0000FF"/>
                <w:sz w:val="20"/>
              </w:rPr>
              <w:t>ny bachelor-, kandidat- eller masteruddannelse.</w:t>
            </w:r>
          </w:p>
          <w:bookmarkEnd w:id="20"/>
          <w:p w14:paraId="45B1D003" w14:textId="77777777" w:rsidR="002B634F" w:rsidRPr="005A35C2" w:rsidRDefault="002B634F" w:rsidP="00022ECD">
            <w:pPr>
              <w:pStyle w:val="Bl"/>
            </w:pPr>
          </w:p>
        </w:tc>
      </w:tr>
      <w:tr w:rsidR="00DB098D" w:rsidRPr="005A35C2" w14:paraId="0AAA8663" w14:textId="77777777" w:rsidTr="002B634F">
        <w:tc>
          <w:tcPr>
            <w:tcW w:w="9778" w:type="dxa"/>
            <w:shd w:val="clear" w:color="auto" w:fill="FFFFFF" w:themeFill="background1"/>
            <w:tcMar>
              <w:top w:w="113" w:type="dxa"/>
              <w:bottom w:w="113" w:type="dxa"/>
            </w:tcMar>
          </w:tcPr>
          <w:p w14:paraId="14A508BA" w14:textId="77777777" w:rsidR="00943280" w:rsidRPr="005A35C2" w:rsidRDefault="00943280" w:rsidP="00943280">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1A4C7D4C" w14:textId="77777777" w:rsidR="00AA0BFA" w:rsidRPr="005A35C2" w:rsidRDefault="00AA0BFA" w:rsidP="00AA0BFA">
            <w:pPr>
              <w:pStyle w:val="Listeafsnit"/>
              <w:spacing w:after="0" w:line="240" w:lineRule="auto"/>
              <w:ind w:left="0"/>
              <w:rPr>
                <w:rFonts w:ascii="AU Passata" w:hAnsi="AU Passata" w:cs="Arial"/>
                <w:color w:val="0000FF"/>
                <w:sz w:val="20"/>
                <w:szCs w:val="24"/>
                <w:lang w:eastAsia="da-DK"/>
              </w:rPr>
            </w:pPr>
          </w:p>
          <w:p w14:paraId="036F8928" w14:textId="77777777" w:rsidR="00022ECD" w:rsidRPr="00022ECD" w:rsidRDefault="00022ECD" w:rsidP="00022ECD">
            <w:pPr>
              <w:rPr>
                <w:rFonts w:ascii="AU Passata" w:hAnsi="AU Passata" w:cs="Arial"/>
                <w:color w:val="0000FF"/>
                <w:sz w:val="20"/>
              </w:rPr>
            </w:pPr>
            <w:r w:rsidRPr="00022ECD">
              <w:rPr>
                <w:rFonts w:ascii="AU Passata" w:hAnsi="AU Passata" w:cs="Arial"/>
                <w:color w:val="0000FF"/>
                <w:sz w:val="20"/>
              </w:rPr>
              <w:t xml:space="preserve">Spørgsmål 1: </w:t>
            </w:r>
          </w:p>
          <w:p w14:paraId="68ED6E03" w14:textId="77777777" w:rsidR="00022ECD" w:rsidRPr="00022ECD" w:rsidRDefault="00022ECD" w:rsidP="00022ECD">
            <w:pPr>
              <w:pStyle w:val="Listeafsnit"/>
              <w:numPr>
                <w:ilvl w:val="0"/>
                <w:numId w:val="20"/>
              </w:numPr>
              <w:spacing w:after="0" w:line="240" w:lineRule="auto"/>
              <w:rPr>
                <w:rFonts w:ascii="AU Passata" w:hAnsi="AU Passata" w:cs="Arial"/>
                <w:color w:val="0000FF"/>
                <w:sz w:val="20"/>
                <w:szCs w:val="24"/>
                <w:lang w:eastAsia="da-DK"/>
              </w:rPr>
            </w:pPr>
            <w:r w:rsidRPr="00022ECD">
              <w:rPr>
                <w:rFonts w:ascii="AU Passata" w:hAnsi="AU Passata" w:cs="Arial"/>
                <w:color w:val="0000FF"/>
                <w:sz w:val="20"/>
                <w:szCs w:val="24"/>
                <w:lang w:eastAsia="da-DK"/>
              </w:rPr>
              <w:t xml:space="preserve">For de professions- og erhvervsrettede uddannelser kan spørgsmål 1, 2 og 3 med fordel læses i sammenhæng. Tankegangen er, at I under spørgsmål 1 giver et overblik over, hvilket videngrundlag udbuddets formål og indhold fordrer. Med afsæt heri skal I under spørgsmål 2 belyse, hvordan I strategisk vil gribe opgaven med at tilvejebringe videngrundlaget an. Endelig skal I under spørgsmål 3 belyse, hvilke konkrete aktiviteter underviserne gennemfører og vil gennemføre. </w:t>
            </w:r>
            <w:r w:rsidRPr="00022ECD">
              <w:rPr>
                <w:rFonts w:ascii="AU Passata" w:hAnsi="AU Passata" w:cs="Arial"/>
                <w:color w:val="0000FF"/>
                <w:sz w:val="20"/>
                <w:szCs w:val="24"/>
                <w:lang w:eastAsia="da-DK"/>
              </w:rPr>
              <w:br/>
              <w:t xml:space="preserve">I besvarelsen af spørgsmål 1 skal I oplyse udbuddets </w:t>
            </w:r>
            <w:r w:rsidRPr="00022ECD">
              <w:rPr>
                <w:rFonts w:ascii="AU Passata" w:hAnsi="AU Passata" w:cs="Arial"/>
                <w:color w:val="0000FF"/>
                <w:sz w:val="20"/>
                <w:szCs w:val="24"/>
                <w:lang w:eastAsia="da-DK"/>
              </w:rPr>
              <w:softHyphen/>
              <w:t xml:space="preserve">erhvervssigte og overordnede fagområder. Det er reguleret i uddannelsesbekendtgørelsen og studieordningen, men det kan variere fra udbud til udbud, fx afhængigt af, hvilke studieretninger der udbydes, og hvilke brancher udbuddet retter sig mod. </w:t>
            </w:r>
          </w:p>
          <w:p w14:paraId="77A268EA" w14:textId="77777777" w:rsidR="00022ECD" w:rsidRPr="00022ECD" w:rsidRDefault="00022ECD" w:rsidP="00022ECD">
            <w:pPr>
              <w:pStyle w:val="Listeafsnit"/>
              <w:numPr>
                <w:ilvl w:val="0"/>
                <w:numId w:val="20"/>
              </w:numPr>
              <w:spacing w:after="0" w:line="240" w:lineRule="auto"/>
              <w:rPr>
                <w:rFonts w:ascii="AU Passata" w:hAnsi="AU Passata" w:cs="Arial"/>
                <w:color w:val="0000FF"/>
                <w:sz w:val="20"/>
                <w:szCs w:val="24"/>
                <w:lang w:eastAsia="da-DK"/>
              </w:rPr>
            </w:pPr>
            <w:r w:rsidRPr="00022ECD">
              <w:rPr>
                <w:rFonts w:ascii="AU Passata" w:hAnsi="AU Passata" w:cs="Arial"/>
                <w:color w:val="0000FF"/>
                <w:sz w:val="20"/>
                <w:szCs w:val="24"/>
                <w:lang w:eastAsia="da-DK"/>
              </w:rPr>
              <w:t xml:space="preserve">Med afsæt i erhvervssigtet og de overordnede fagområder, skal I redegøre for udbuddets samlede videnbehov: Hvilke overordnede videnområder er nødvendige at dække for at tilvejebringe udbuddets samlede videngrundlag? </w:t>
            </w:r>
          </w:p>
          <w:p w14:paraId="2C9FD491" w14:textId="77777777" w:rsidR="00AA0BFA" w:rsidRPr="005A35C2" w:rsidRDefault="00AA0BFA" w:rsidP="00022ECD">
            <w:pPr>
              <w:pStyle w:val="Listeafsnit"/>
              <w:rPr>
                <w:rFonts w:ascii="AU Passata" w:hAnsi="AU Passata" w:cs="Arial"/>
                <w:color w:val="0000FF"/>
                <w:sz w:val="20"/>
                <w:szCs w:val="24"/>
                <w:lang w:eastAsia="da-DK"/>
              </w:rPr>
            </w:pPr>
          </w:p>
        </w:tc>
      </w:tr>
      <w:tr w:rsidR="00943280" w:rsidRPr="005A35C2" w14:paraId="1951851D" w14:textId="77777777" w:rsidTr="00943280">
        <w:tc>
          <w:tcPr>
            <w:tcW w:w="9778" w:type="dxa"/>
            <w:shd w:val="clear" w:color="auto" w:fill="EEECE1"/>
            <w:tcMar>
              <w:top w:w="113" w:type="dxa"/>
              <w:bottom w:w="113" w:type="dxa"/>
            </w:tcMar>
          </w:tcPr>
          <w:p w14:paraId="4AF230EC" w14:textId="77777777" w:rsidR="00E74C7F" w:rsidRPr="005A35C2" w:rsidRDefault="00E74C7F" w:rsidP="00E74C7F">
            <w:pPr>
              <w:rPr>
                <w:rStyle w:val="TypografiAUPassata9pkt"/>
                <w:b/>
                <w:sz w:val="20"/>
                <w:szCs w:val="22"/>
              </w:rPr>
            </w:pPr>
            <w:r w:rsidRPr="005A35C2">
              <w:rPr>
                <w:rStyle w:val="TypografiAUPassata9pkt"/>
                <w:b/>
                <w:sz w:val="20"/>
                <w:szCs w:val="22"/>
              </w:rPr>
              <w:t>AU-vejledning:</w:t>
            </w:r>
          </w:p>
          <w:p w14:paraId="484BA6F9" w14:textId="77777777" w:rsidR="00943280" w:rsidRPr="005A35C2" w:rsidRDefault="00943280" w:rsidP="00E74C7F">
            <w:pPr>
              <w:spacing w:line="260" w:lineRule="atLeast"/>
              <w:rPr>
                <w:b/>
              </w:rPr>
            </w:pPr>
          </w:p>
        </w:tc>
      </w:tr>
    </w:tbl>
    <w:p w14:paraId="676C572A" w14:textId="77777777" w:rsidR="00943280" w:rsidRPr="005A35C2" w:rsidRDefault="00943280" w:rsidP="00943280">
      <w:pPr>
        <w:ind w:right="-93"/>
        <w:rPr>
          <w:rFonts w:ascii="AU Passata" w:hAnsi="AU Passata"/>
          <w:sz w:val="20"/>
          <w:szCs w:val="22"/>
        </w:rPr>
      </w:pPr>
      <w:r w:rsidRPr="005A35C2">
        <w:rPr>
          <w:rFonts w:ascii="AU Passata" w:hAnsi="AU Passata"/>
          <w:sz w:val="20"/>
          <w:szCs w:val="22"/>
        </w:rPr>
        <w:t>[Tekst:]</w:t>
      </w:r>
    </w:p>
    <w:p w14:paraId="4258D7D9" w14:textId="77777777" w:rsidR="001B2449" w:rsidRPr="005A35C2" w:rsidRDefault="001B2449" w:rsidP="00765495">
      <w:pPr>
        <w:autoSpaceDE w:val="0"/>
        <w:autoSpaceDN w:val="0"/>
        <w:adjustRightInd w:val="0"/>
        <w:rPr>
          <w:rFonts w:ascii="AU Passata" w:hAnsi="AU Passata" w:cs="Arial"/>
          <w:b/>
          <w:color w:val="1F497D"/>
          <w:sz w:val="22"/>
          <w:szCs w:val="22"/>
        </w:rPr>
      </w:pPr>
    </w:p>
    <w:p w14:paraId="655D87C1" w14:textId="77777777" w:rsidR="00943280" w:rsidRPr="005A35C2" w:rsidRDefault="00943280" w:rsidP="00765495">
      <w:pPr>
        <w:autoSpaceDE w:val="0"/>
        <w:autoSpaceDN w:val="0"/>
        <w:adjustRightInd w:val="0"/>
        <w:rPr>
          <w:rFonts w:ascii="AU Passata" w:hAnsi="AU Passata"/>
          <w:b/>
          <w:i/>
          <w:color w:val="1F497D"/>
          <w:sz w:val="22"/>
          <w:szCs w:val="22"/>
        </w:rPr>
      </w:pPr>
      <w:r w:rsidRPr="005A35C2">
        <w:rPr>
          <w:rFonts w:ascii="AU Passata" w:hAnsi="AU Passata"/>
          <w:b/>
          <w:i/>
          <w:color w:val="1F497D"/>
          <w:sz w:val="22"/>
          <w:szCs w:val="22"/>
        </w:rPr>
        <w:t xml:space="preserve">Spørgsmål 2: </w:t>
      </w:r>
      <w:r w:rsidR="00022ECD">
        <w:rPr>
          <w:rFonts w:ascii="AU Passata" w:hAnsi="AU Passata"/>
          <w:b/>
          <w:i/>
          <w:color w:val="1F497D"/>
          <w:sz w:val="22"/>
          <w:szCs w:val="22"/>
        </w:rPr>
        <w:t>Hvad er institutionens strategiske overvejelser bag det faglige miljø, som udbuddet vil blive tilknyttet?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B634F" w:rsidRPr="005A35C2" w14:paraId="0737017F" w14:textId="77777777" w:rsidTr="002B634F">
        <w:tc>
          <w:tcPr>
            <w:tcW w:w="9778" w:type="dxa"/>
            <w:shd w:val="clear" w:color="auto" w:fill="FFFFFF" w:themeFill="background1"/>
            <w:tcMar>
              <w:top w:w="113" w:type="dxa"/>
              <w:bottom w:w="113" w:type="dxa"/>
            </w:tcMar>
          </w:tcPr>
          <w:p w14:paraId="502DF4D8" w14:textId="77777777" w:rsidR="00022ECD" w:rsidRPr="00022ECD" w:rsidRDefault="002B634F" w:rsidP="00022ECD">
            <w:pPr>
              <w:pStyle w:val="Opstilling-punkttegn"/>
              <w:numPr>
                <w:ilvl w:val="0"/>
                <w:numId w:val="0"/>
              </w:numPr>
              <w:ind w:left="360"/>
              <w:rPr>
                <w:rFonts w:ascii="AU Passata" w:hAnsi="AU Passata" w:cs="Arial"/>
                <w:b/>
                <w:color w:val="0000FF"/>
                <w:sz w:val="20"/>
                <w:szCs w:val="22"/>
              </w:rPr>
            </w:pPr>
            <w:r w:rsidRPr="00022ECD">
              <w:rPr>
                <w:rFonts w:ascii="AU Passata" w:hAnsi="AU Passata" w:cs="Arial"/>
                <w:b/>
                <w:color w:val="0000FF"/>
                <w:sz w:val="20"/>
                <w:szCs w:val="22"/>
              </w:rPr>
              <w:lastRenderedPageBreak/>
              <w:t>Undtagelser:</w:t>
            </w:r>
          </w:p>
          <w:p w14:paraId="0E16D45E" w14:textId="77777777" w:rsidR="00022ECD" w:rsidRPr="00022ECD" w:rsidRDefault="00022ECD" w:rsidP="00022ECD">
            <w:pPr>
              <w:pStyle w:val="Opstilling-punkttegn"/>
              <w:rPr>
                <w:rFonts w:ascii="AU Passata" w:hAnsi="AU Passata" w:cs="Arial"/>
                <w:color w:val="0000FF"/>
                <w:sz w:val="20"/>
              </w:rPr>
            </w:pPr>
            <w:r w:rsidRPr="00022ECD">
              <w:rPr>
                <w:rFonts w:ascii="AU Passata" w:hAnsi="AU Passata" w:cs="Arial"/>
                <w:color w:val="0000FF"/>
                <w:sz w:val="20"/>
              </w:rPr>
              <w:t>Spørgsmål 1-6 skal ikke besvares ved ansøgning om ny erhvervsakademi-, professionsbachelor-, diplom- eller akademiuddannelse.</w:t>
            </w:r>
          </w:p>
          <w:p w14:paraId="1CDDE215" w14:textId="77777777" w:rsidR="002B634F" w:rsidRPr="00022ECD" w:rsidRDefault="00022ECD" w:rsidP="00022ECD">
            <w:pPr>
              <w:pStyle w:val="Opstilling-punkttegn"/>
              <w:rPr>
                <w:rFonts w:ascii="AU Passata" w:hAnsi="AU Passata" w:cs="Arial"/>
                <w:color w:val="0000FF"/>
                <w:sz w:val="20"/>
              </w:rPr>
            </w:pPr>
            <w:r w:rsidRPr="00022ECD">
              <w:rPr>
                <w:rFonts w:ascii="AU Passata" w:hAnsi="AU Passata" w:cs="Arial"/>
                <w:color w:val="0000FF"/>
                <w:sz w:val="20"/>
              </w:rPr>
              <w:t>Spørgsmål 1-2 skal ikke besvares ved ansøgning om ny bachelor-, kandidat- eller masteruddannelse samt følgende uddannelser ved de kunstneriske uddannelsesinstitutioner: ny bachelor-, kandidat- eller masteruddannelse.</w:t>
            </w:r>
          </w:p>
        </w:tc>
      </w:tr>
      <w:tr w:rsidR="00943280" w:rsidRPr="005A35C2" w14:paraId="264DD38A" w14:textId="77777777" w:rsidTr="002B634F">
        <w:tc>
          <w:tcPr>
            <w:tcW w:w="9778" w:type="dxa"/>
            <w:shd w:val="clear" w:color="auto" w:fill="FFFFFF" w:themeFill="background1"/>
            <w:tcMar>
              <w:top w:w="113" w:type="dxa"/>
              <w:bottom w:w="113" w:type="dxa"/>
            </w:tcMar>
          </w:tcPr>
          <w:p w14:paraId="64410BA6" w14:textId="77777777" w:rsidR="00943280" w:rsidRPr="005A35C2" w:rsidRDefault="00943280" w:rsidP="00943280">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2E68C715" w14:textId="77777777" w:rsidR="00022ECD" w:rsidRPr="00022ECD" w:rsidRDefault="00022ECD" w:rsidP="00022ECD">
            <w:pPr>
              <w:pStyle w:val="Listeafsnit"/>
              <w:numPr>
                <w:ilvl w:val="0"/>
                <w:numId w:val="10"/>
              </w:numPr>
              <w:spacing w:after="0" w:line="240" w:lineRule="auto"/>
              <w:rPr>
                <w:rFonts w:ascii="AU Passata" w:hAnsi="AU Passata" w:cs="Arial"/>
                <w:color w:val="0000FF"/>
                <w:sz w:val="20"/>
                <w:szCs w:val="24"/>
                <w:lang w:eastAsia="da-DK"/>
              </w:rPr>
            </w:pPr>
            <w:r w:rsidRPr="00022ECD">
              <w:rPr>
                <w:rFonts w:ascii="AU Passata" w:hAnsi="AU Passata" w:cs="Arial"/>
                <w:color w:val="0000FF"/>
                <w:sz w:val="20"/>
                <w:szCs w:val="24"/>
                <w:lang w:eastAsia="da-DK"/>
              </w:rPr>
              <w:t xml:space="preserve">I besvarelsen skal I redegøre for jeres strategiske overvejelser og prioriteringer med hensyn til at tilvejebringe udbuddets videngrundlag (som I har beskrevet under spørgsmål 1). Det kan både ske gennem institutionens egen forskning og udviklingsarbejde og gennem forskellige andre kilder til viden, herunder samarbejder og anden aktiv tilegnelse af viden. Hvilke overvejelser har I gjort jer om, hvorvidt underviserne selv skal deltage i forsknings- og udviklingsprojekter, og/eller hvorvidt de på andre måder løbende skal tilegne sig ny viden? </w:t>
            </w:r>
          </w:p>
          <w:p w14:paraId="04AA3A10" w14:textId="77777777" w:rsidR="00022ECD" w:rsidRPr="00022ECD" w:rsidRDefault="00022ECD" w:rsidP="00022ECD">
            <w:pPr>
              <w:pStyle w:val="Listeafsnit"/>
              <w:numPr>
                <w:ilvl w:val="0"/>
                <w:numId w:val="10"/>
              </w:numPr>
              <w:spacing w:after="0" w:line="240" w:lineRule="auto"/>
              <w:rPr>
                <w:rFonts w:ascii="AU Passata" w:hAnsi="AU Passata" w:cs="Arial"/>
                <w:color w:val="0000FF"/>
                <w:sz w:val="20"/>
                <w:szCs w:val="24"/>
                <w:lang w:eastAsia="da-DK"/>
              </w:rPr>
            </w:pPr>
            <w:r w:rsidRPr="00022ECD">
              <w:rPr>
                <w:rFonts w:ascii="AU Passata" w:hAnsi="AU Passata" w:cs="Arial"/>
                <w:color w:val="0000FF"/>
                <w:sz w:val="20"/>
                <w:szCs w:val="24"/>
                <w:lang w:eastAsia="da-DK"/>
              </w:rPr>
              <w:t xml:space="preserve">De professions- og erhvervsrettede uddannelser skal være baseret på viden om centrale tendenser inden for uddannelsens beskæftigelsesområde(r), viden om udviklingsarbejde inden for uddannelsens beskæftigelsesområde(r) og viden fra forskningsfelter, der er relevante for uddannelsens fagområder. I bemærkningerne til institutionslovene anvendes en bred definition af forskning og udvikling som både ”aktiviteter i henhold til alment og internationalt anerkendte definitioner af forsknings- og udviklingsaktivitet” og andre udviklingsaktiviteter, ”hvis formål, intention og ressourcer ikke lever op til almindelige forskningskriterier (…) bl.a. praksisdrevne innovationsaktiviteter i samarbejde med én eller flere virksomheder om frembringelse af nye eller væsentligt forbedrede løsninger på konkrete problemstillinger, omsætning af ny viden i uddannelser, kompetenceudvikling, eksternt rettet vidensformidling, konsulentydelser m.v.” </w:t>
            </w:r>
          </w:p>
          <w:p w14:paraId="11822B97" w14:textId="77777777" w:rsidR="00022ECD" w:rsidRPr="007473C7" w:rsidRDefault="00022ECD" w:rsidP="00022ECD">
            <w:pPr>
              <w:pStyle w:val="Listeafsnit"/>
              <w:numPr>
                <w:ilvl w:val="0"/>
                <w:numId w:val="10"/>
              </w:numPr>
              <w:spacing w:after="0" w:line="240" w:lineRule="auto"/>
            </w:pPr>
            <w:r w:rsidRPr="00022ECD">
              <w:rPr>
                <w:rFonts w:ascii="AU Passata" w:hAnsi="AU Passata" w:cs="Arial"/>
                <w:color w:val="0000FF"/>
                <w:sz w:val="20"/>
                <w:szCs w:val="24"/>
                <w:lang w:eastAsia="da-DK"/>
              </w:rPr>
              <w:t>Se evt. også Akkrediteringsrådets notat om vurdering af professions- og erhvervsrettede uddannelsers videngrundlag:</w:t>
            </w:r>
            <w:r>
              <w:t xml:space="preserve"> </w:t>
            </w:r>
            <w:hyperlink r:id="rId11" w:history="1">
              <w:r w:rsidRPr="00022ECD">
                <w:rPr>
                  <w:rStyle w:val="Hyperlink"/>
                  <w:rFonts w:ascii="AU Passata Light" w:hAnsi="AU Passata Light"/>
                  <w:sz w:val="20"/>
                  <w:szCs w:val="20"/>
                </w:rPr>
                <w:t>http://akkrediteringsraadet.dk/2015/akkrediteringsradet-tiltraeder-notat-om-vurdering-af-professions-og-erhvervsrettede-uddannelsers-videngrundlag/</w:t>
              </w:r>
            </w:hyperlink>
            <w:r w:rsidRPr="00022ECD">
              <w:rPr>
                <w:rFonts w:ascii="AU Passata Light" w:hAnsi="AU Passata Light"/>
                <w:sz w:val="20"/>
                <w:szCs w:val="20"/>
              </w:rPr>
              <w:t xml:space="preserve"> </w:t>
            </w:r>
          </w:p>
          <w:p w14:paraId="49CF0709" w14:textId="77777777" w:rsidR="00943280" w:rsidRPr="005A35C2" w:rsidRDefault="00943280" w:rsidP="00A960CC">
            <w:pPr>
              <w:pStyle w:val="Listeafsnit"/>
              <w:spacing w:after="0" w:line="240" w:lineRule="auto"/>
              <w:ind w:left="0"/>
              <w:rPr>
                <w:b/>
              </w:rPr>
            </w:pPr>
          </w:p>
        </w:tc>
      </w:tr>
      <w:tr w:rsidR="00943280" w:rsidRPr="005A35C2" w14:paraId="028D6C24" w14:textId="77777777" w:rsidTr="00943280">
        <w:tc>
          <w:tcPr>
            <w:tcW w:w="9778" w:type="dxa"/>
            <w:shd w:val="clear" w:color="auto" w:fill="EEECE1"/>
            <w:tcMar>
              <w:top w:w="113" w:type="dxa"/>
              <w:bottom w:w="113" w:type="dxa"/>
            </w:tcMar>
          </w:tcPr>
          <w:p w14:paraId="12B924DC" w14:textId="77777777" w:rsidR="00943280" w:rsidRPr="005A35C2" w:rsidRDefault="00943280" w:rsidP="00943280">
            <w:pPr>
              <w:rPr>
                <w:rStyle w:val="TypografiAUPassata9pkt"/>
                <w:b/>
                <w:sz w:val="20"/>
                <w:szCs w:val="22"/>
              </w:rPr>
            </w:pPr>
            <w:r w:rsidRPr="005A35C2">
              <w:rPr>
                <w:rStyle w:val="TypografiAUPassata9pkt"/>
                <w:b/>
                <w:sz w:val="20"/>
                <w:szCs w:val="22"/>
              </w:rPr>
              <w:t>AU-vejledning:</w:t>
            </w:r>
          </w:p>
          <w:p w14:paraId="63C7C996" w14:textId="77777777" w:rsidR="00943280" w:rsidRPr="005A35C2" w:rsidRDefault="00943280" w:rsidP="00DF3003">
            <w:pPr>
              <w:rPr>
                <w:rFonts w:ascii="AU Passata" w:hAnsi="AU Passata"/>
                <w:b/>
                <w:sz w:val="20"/>
                <w:szCs w:val="22"/>
              </w:rPr>
            </w:pPr>
          </w:p>
        </w:tc>
      </w:tr>
    </w:tbl>
    <w:p w14:paraId="067A6318" w14:textId="77777777" w:rsidR="00943280" w:rsidRPr="005A35C2" w:rsidRDefault="00943280" w:rsidP="00943280">
      <w:pPr>
        <w:ind w:right="-93"/>
        <w:rPr>
          <w:rFonts w:ascii="AU Passata" w:hAnsi="AU Passata"/>
          <w:sz w:val="20"/>
          <w:szCs w:val="22"/>
        </w:rPr>
      </w:pPr>
      <w:r w:rsidRPr="005A35C2">
        <w:rPr>
          <w:rFonts w:ascii="AU Passata" w:hAnsi="AU Passata"/>
          <w:sz w:val="20"/>
          <w:szCs w:val="22"/>
        </w:rPr>
        <w:t>[Tekst:]</w:t>
      </w:r>
    </w:p>
    <w:p w14:paraId="2038442C" w14:textId="77777777" w:rsidR="00A960CC" w:rsidRPr="005A35C2" w:rsidRDefault="00A960CC" w:rsidP="00A960CC">
      <w:pPr>
        <w:rPr>
          <w:rFonts w:ascii="AU Passata" w:hAnsi="AU Passata"/>
          <w:iCs/>
          <w:sz w:val="20"/>
          <w:szCs w:val="22"/>
        </w:rPr>
      </w:pPr>
    </w:p>
    <w:p w14:paraId="299C1C26" w14:textId="77777777" w:rsidR="00A960CC" w:rsidRPr="005A35C2" w:rsidRDefault="00A960CC" w:rsidP="00A960CC">
      <w:pPr>
        <w:rPr>
          <w:rFonts w:ascii="AU Passata" w:hAnsi="AU Passata"/>
          <w:iCs/>
          <w:sz w:val="20"/>
          <w:szCs w:val="22"/>
        </w:rPr>
      </w:pPr>
    </w:p>
    <w:p w14:paraId="64F0B608" w14:textId="77777777" w:rsidR="00A960CC" w:rsidRPr="005A35C2" w:rsidRDefault="00A960CC" w:rsidP="00A960CC">
      <w:pPr>
        <w:rPr>
          <w:rFonts w:ascii="AU Passata" w:hAnsi="AU Passata"/>
          <w:iCs/>
          <w:sz w:val="20"/>
          <w:szCs w:val="22"/>
        </w:rPr>
      </w:pPr>
      <w:r w:rsidRPr="005A35C2">
        <w:rPr>
          <w:rFonts w:ascii="AU Passata" w:hAnsi="AU Passata"/>
          <w:iCs/>
          <w:sz w:val="20"/>
          <w:szCs w:val="22"/>
        </w:rPr>
        <w:t>Bilag: [evt.]</w:t>
      </w:r>
    </w:p>
    <w:p w14:paraId="01843966" w14:textId="77777777" w:rsidR="00DB098D" w:rsidRPr="005A35C2" w:rsidRDefault="00DB098D" w:rsidP="00765495">
      <w:pPr>
        <w:autoSpaceDE w:val="0"/>
        <w:autoSpaceDN w:val="0"/>
        <w:adjustRightInd w:val="0"/>
        <w:rPr>
          <w:rFonts w:ascii="AU Passata" w:hAnsi="AU Passata" w:cs="Arial"/>
          <w:b/>
          <w:color w:val="1F497D"/>
          <w:sz w:val="22"/>
          <w:szCs w:val="22"/>
        </w:rPr>
      </w:pPr>
    </w:p>
    <w:p w14:paraId="489AA9D0" w14:textId="77777777" w:rsidR="00943280" w:rsidRPr="005A35C2" w:rsidRDefault="00943280" w:rsidP="00022ECD">
      <w:pPr>
        <w:autoSpaceDE w:val="0"/>
        <w:autoSpaceDN w:val="0"/>
        <w:adjustRightInd w:val="0"/>
        <w:rPr>
          <w:rFonts w:ascii="AU Passata" w:hAnsi="AU Passata"/>
          <w:b/>
          <w:i/>
          <w:color w:val="1F497D"/>
          <w:sz w:val="22"/>
          <w:szCs w:val="22"/>
        </w:rPr>
      </w:pPr>
      <w:r w:rsidRPr="005A35C2">
        <w:rPr>
          <w:rFonts w:ascii="AU Passata" w:hAnsi="AU Passata"/>
          <w:b/>
          <w:i/>
          <w:color w:val="1F497D"/>
          <w:sz w:val="22"/>
          <w:szCs w:val="22"/>
        </w:rPr>
        <w:t xml:space="preserve">Spørgsmål 3: </w:t>
      </w:r>
      <w:r w:rsidR="00022ECD">
        <w:rPr>
          <w:rFonts w:ascii="AU Passata" w:hAnsi="AU Passata"/>
          <w:b/>
          <w:i/>
          <w:color w:val="1F497D"/>
          <w:sz w:val="22"/>
          <w:szCs w:val="22"/>
        </w:rPr>
        <w:t>Hvilket fagligt miljø</w:t>
      </w:r>
      <w:r w:rsidR="00DC310D">
        <w:rPr>
          <w:rFonts w:ascii="AU Passata" w:hAnsi="AU Passata"/>
          <w:b/>
          <w:i/>
          <w:color w:val="1F497D"/>
          <w:sz w:val="22"/>
          <w:szCs w:val="22"/>
        </w:rPr>
        <w:t xml:space="preserve"> bliver udbuddet/uddannelsen</w:t>
      </w:r>
      <w:r w:rsidR="0079063D">
        <w:rPr>
          <w:rFonts w:ascii="AU Passata" w:hAnsi="AU Passata"/>
          <w:b/>
          <w:i/>
          <w:color w:val="1F497D"/>
          <w:sz w:val="22"/>
          <w:szCs w:val="22"/>
        </w:rPr>
        <w:t xml:space="preserve"> tilknyttet</w:t>
      </w:r>
      <w:r w:rsidR="00532E65" w:rsidRPr="005A35C2">
        <w:rPr>
          <w:rFonts w:ascii="AU Passata" w:hAnsi="AU Passata"/>
          <w:b/>
          <w:i/>
          <w:color w:val="1F497D"/>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B634F" w:rsidRPr="005A35C2" w14:paraId="166E78DE" w14:textId="77777777" w:rsidTr="002B634F">
        <w:tc>
          <w:tcPr>
            <w:tcW w:w="9778" w:type="dxa"/>
            <w:shd w:val="clear" w:color="auto" w:fill="FFFFFF" w:themeFill="background1"/>
            <w:tcMar>
              <w:top w:w="113" w:type="dxa"/>
              <w:bottom w:w="113" w:type="dxa"/>
            </w:tcMar>
          </w:tcPr>
          <w:p w14:paraId="70716D66" w14:textId="77777777" w:rsidR="002B634F" w:rsidRDefault="002B634F" w:rsidP="00DC310D">
            <w:pPr>
              <w:pStyle w:val="Bl"/>
            </w:pPr>
            <w:r w:rsidRPr="005A35C2">
              <w:rPr>
                <w:b/>
              </w:rPr>
              <w:t>Undtagelser:</w:t>
            </w:r>
            <w:r w:rsidRPr="005A35C2">
              <w:t xml:space="preserve"> </w:t>
            </w:r>
          </w:p>
          <w:p w14:paraId="4A7EC961" w14:textId="77777777" w:rsidR="00DC310D" w:rsidRDefault="00DC310D" w:rsidP="00DC310D">
            <w:pPr>
              <w:pStyle w:val="Opstilling-punkttegn"/>
              <w:rPr>
                <w:rFonts w:ascii="AU Passata" w:hAnsi="AU Passata" w:cs="Arial"/>
                <w:color w:val="0000FF"/>
                <w:sz w:val="20"/>
              </w:rPr>
            </w:pPr>
            <w:r w:rsidRPr="00022ECD">
              <w:rPr>
                <w:rFonts w:ascii="AU Passata" w:hAnsi="AU Passata" w:cs="Arial"/>
                <w:color w:val="0000FF"/>
                <w:sz w:val="20"/>
              </w:rPr>
              <w:t>Spørgsmål 1-6 skal ikke besvares ved ansøgning om ny erhvervsakademi-, professionsbachelor-, diplom- eller akademiuddannelse.</w:t>
            </w:r>
          </w:p>
          <w:p w14:paraId="7D007AA8" w14:textId="77777777" w:rsidR="00DC310D" w:rsidRPr="00DC310D" w:rsidRDefault="00DC310D" w:rsidP="00DC310D">
            <w:pPr>
              <w:pStyle w:val="Opstilling-punkttegn"/>
              <w:numPr>
                <w:ilvl w:val="0"/>
                <w:numId w:val="0"/>
              </w:numPr>
              <w:rPr>
                <w:rFonts w:ascii="AU Passata" w:hAnsi="AU Passata" w:cs="Arial"/>
                <w:color w:val="0000FF"/>
                <w:sz w:val="20"/>
              </w:rPr>
            </w:pPr>
          </w:p>
        </w:tc>
      </w:tr>
      <w:tr w:rsidR="00943280" w:rsidRPr="005A35C2" w14:paraId="697A55A7" w14:textId="77777777" w:rsidTr="002B634F">
        <w:tc>
          <w:tcPr>
            <w:tcW w:w="9778" w:type="dxa"/>
            <w:shd w:val="clear" w:color="auto" w:fill="FFFFFF" w:themeFill="background1"/>
            <w:tcMar>
              <w:top w:w="113" w:type="dxa"/>
              <w:bottom w:w="113" w:type="dxa"/>
            </w:tcMar>
          </w:tcPr>
          <w:p w14:paraId="271F9D9D" w14:textId="77777777" w:rsidR="00943280" w:rsidRPr="005A35C2" w:rsidRDefault="00943280" w:rsidP="00943280">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02EE5606" w14:textId="77777777" w:rsidR="00DC310D" w:rsidRPr="00DC310D" w:rsidRDefault="00DC310D" w:rsidP="00DC310D">
            <w:pPr>
              <w:pStyle w:val="Listeafsnit"/>
              <w:numPr>
                <w:ilvl w:val="0"/>
                <w:numId w:val="10"/>
              </w:numPr>
              <w:spacing w:after="0" w:line="240" w:lineRule="auto"/>
              <w:rPr>
                <w:rFonts w:ascii="AU Passata" w:hAnsi="AU Passata" w:cs="Arial"/>
                <w:color w:val="0000FF"/>
                <w:sz w:val="20"/>
                <w:szCs w:val="24"/>
                <w:lang w:eastAsia="da-DK"/>
              </w:rPr>
            </w:pPr>
            <w:r w:rsidRPr="00DC310D">
              <w:rPr>
                <w:rFonts w:ascii="AU Passata" w:hAnsi="AU Passata" w:cs="Arial"/>
                <w:color w:val="0000FF"/>
                <w:sz w:val="20"/>
                <w:szCs w:val="24"/>
                <w:lang w:eastAsia="da-DK"/>
              </w:rPr>
              <w:t>Der kan være tale om et eller flere miljøer, afhængigt af hvordan uddannelsen eller udbuddet er organiseret. Det væsentlige er at medtage de miljøer, der er vigtigst, i beskrivelsen.</w:t>
            </w:r>
          </w:p>
          <w:p w14:paraId="0C66CA52" w14:textId="77777777" w:rsidR="00DC310D" w:rsidRPr="00DC310D" w:rsidRDefault="00DC310D" w:rsidP="00DC310D">
            <w:pPr>
              <w:pStyle w:val="Listeafsnit"/>
              <w:numPr>
                <w:ilvl w:val="0"/>
                <w:numId w:val="10"/>
              </w:numPr>
              <w:spacing w:after="0" w:line="240" w:lineRule="auto"/>
              <w:rPr>
                <w:rFonts w:ascii="AU Passata" w:hAnsi="AU Passata" w:cs="Arial"/>
                <w:color w:val="0000FF"/>
                <w:sz w:val="20"/>
                <w:szCs w:val="24"/>
                <w:lang w:eastAsia="da-DK"/>
              </w:rPr>
            </w:pPr>
            <w:r w:rsidRPr="00DC310D">
              <w:rPr>
                <w:rFonts w:ascii="AU Passata" w:hAnsi="AU Passata" w:cs="Arial"/>
                <w:color w:val="0000FF"/>
                <w:sz w:val="20"/>
                <w:szCs w:val="24"/>
                <w:lang w:eastAsia="da-DK"/>
              </w:rPr>
              <w:t xml:space="preserve">I skal beskrive kvaliteten af det faglige miljø med udgangspunkt i nedenstående punkter, afhængigt af hvilken type uddannelse der er tale om: </w:t>
            </w:r>
            <w:r w:rsidRPr="00DC310D">
              <w:rPr>
                <w:rFonts w:ascii="AU Passata" w:hAnsi="AU Passata" w:cs="Arial"/>
                <w:color w:val="0000FF"/>
                <w:sz w:val="20"/>
                <w:szCs w:val="24"/>
                <w:lang w:eastAsia="da-DK"/>
              </w:rPr>
              <w:br/>
            </w:r>
          </w:p>
          <w:p w14:paraId="5E6C70B9" w14:textId="77777777" w:rsidR="00DC310D" w:rsidRPr="00DC310D" w:rsidRDefault="00DC310D" w:rsidP="00DC310D">
            <w:pPr>
              <w:pStyle w:val="Listeafsnit"/>
              <w:numPr>
                <w:ilvl w:val="1"/>
                <w:numId w:val="10"/>
              </w:numPr>
              <w:spacing w:after="0" w:line="240" w:lineRule="auto"/>
              <w:rPr>
                <w:rFonts w:ascii="AU Passata" w:hAnsi="AU Passata" w:cs="Arial"/>
                <w:color w:val="0000FF"/>
                <w:sz w:val="20"/>
                <w:szCs w:val="24"/>
                <w:lang w:eastAsia="da-DK"/>
              </w:rPr>
            </w:pPr>
            <w:r w:rsidRPr="00DC310D">
              <w:rPr>
                <w:rFonts w:ascii="AU Passata" w:hAnsi="AU Passata" w:cs="Arial"/>
                <w:color w:val="0000FF"/>
                <w:sz w:val="20"/>
                <w:szCs w:val="24"/>
                <w:lang w:eastAsia="da-DK"/>
              </w:rPr>
              <w:t xml:space="preserve">For forskningsbaserede uddannelser skal I beskrive det faglige miljøs kvalitet gennem publikationsoversigter og lignende. </w:t>
            </w:r>
            <w:r w:rsidRPr="00DC310D">
              <w:rPr>
                <w:rFonts w:ascii="AU Passata" w:hAnsi="AU Passata" w:cs="Arial"/>
                <w:color w:val="0000FF"/>
                <w:sz w:val="20"/>
                <w:szCs w:val="24"/>
                <w:lang w:eastAsia="da-DK"/>
              </w:rPr>
              <w:br/>
            </w:r>
          </w:p>
          <w:p w14:paraId="012D5E3D" w14:textId="77777777" w:rsidR="00DC310D" w:rsidRPr="00DC310D" w:rsidRDefault="00DC310D" w:rsidP="00DC310D">
            <w:pPr>
              <w:pStyle w:val="Listeafsnit"/>
              <w:numPr>
                <w:ilvl w:val="1"/>
                <w:numId w:val="10"/>
              </w:numPr>
              <w:spacing w:after="0" w:line="240" w:lineRule="auto"/>
              <w:rPr>
                <w:rFonts w:ascii="AU Passata" w:hAnsi="AU Passata" w:cs="Arial"/>
                <w:color w:val="0000FF"/>
                <w:sz w:val="20"/>
                <w:szCs w:val="24"/>
                <w:lang w:eastAsia="da-DK"/>
              </w:rPr>
            </w:pPr>
            <w:r w:rsidRPr="00DC310D">
              <w:rPr>
                <w:rFonts w:ascii="AU Passata" w:hAnsi="AU Passata" w:cs="Arial"/>
                <w:color w:val="0000FF"/>
                <w:sz w:val="20"/>
                <w:szCs w:val="24"/>
                <w:lang w:eastAsia="da-DK"/>
              </w:rPr>
              <w:t>For udbud af professions- og erhvervsrettede videregående uddannelser skal I beskrive:</w:t>
            </w:r>
            <w:r w:rsidRPr="00DC310D">
              <w:rPr>
                <w:rFonts w:ascii="AU Passata" w:hAnsi="AU Passata" w:cs="Arial"/>
                <w:color w:val="0000FF"/>
                <w:sz w:val="20"/>
                <w:szCs w:val="24"/>
                <w:lang w:eastAsia="da-DK"/>
              </w:rPr>
              <w:br/>
              <w:t xml:space="preserve">a) Hvordan underviserne i det faglige miljø konkret tilegner sig eller deltager i udvikling af relevant viden om centrale tendenser inden for uddannelsens beskæftigelsesområde(r), forsøgs- og udviklingsarbejde inden for uddannelsens beskæftigelsesområde(r) og viden fra forskningsfelter, der er relevante for uddannelsens fagområder. </w:t>
            </w:r>
            <w:r w:rsidRPr="00DC310D">
              <w:rPr>
                <w:rFonts w:ascii="AU Passata" w:hAnsi="AU Passata" w:cs="Arial"/>
                <w:color w:val="0000FF"/>
                <w:sz w:val="20"/>
                <w:szCs w:val="24"/>
                <w:lang w:eastAsia="da-DK"/>
              </w:rPr>
              <w:br/>
              <w:t>Der skal vedlægges projektbeskrivelser eller lignende, der belyser aktiviteternes indhold og omfang, undervisernes funktion, samarbejdspartnere, og hvordan aktiviteterne er relevante for udbuddet.</w:t>
            </w:r>
            <w:r w:rsidRPr="00DC310D">
              <w:rPr>
                <w:rFonts w:ascii="AU Passata" w:hAnsi="AU Passata" w:cs="Arial"/>
                <w:color w:val="0000FF"/>
                <w:sz w:val="20"/>
                <w:szCs w:val="24"/>
                <w:lang w:eastAsia="da-DK"/>
              </w:rPr>
              <w:br/>
              <w:t xml:space="preserve">b) Hvor stor en andel af de forventede undervisere på det nye udbud der skal deltage i forsknings- og udviklingsarbejde, som er relevant for udbuddet. </w:t>
            </w:r>
          </w:p>
          <w:p w14:paraId="44850A13" w14:textId="77777777" w:rsidR="00DC310D" w:rsidRPr="00DC310D" w:rsidRDefault="00DC310D" w:rsidP="00DC310D">
            <w:pPr>
              <w:pStyle w:val="Listeafsnit"/>
              <w:ind w:left="1080"/>
              <w:rPr>
                <w:rFonts w:ascii="AU Passata" w:hAnsi="AU Passata" w:cs="Arial"/>
                <w:color w:val="0000FF"/>
                <w:sz w:val="20"/>
                <w:szCs w:val="24"/>
                <w:lang w:eastAsia="da-DK"/>
              </w:rPr>
            </w:pPr>
            <w:r w:rsidRPr="00DC310D">
              <w:rPr>
                <w:rFonts w:ascii="AU Passata" w:hAnsi="AU Passata" w:cs="Arial"/>
                <w:color w:val="0000FF"/>
                <w:sz w:val="20"/>
                <w:szCs w:val="24"/>
                <w:lang w:eastAsia="da-DK"/>
              </w:rPr>
              <w:t>c) Hvordan de forventede undervisere på det nye udbud samlet set lever op til de krav til kvalifikationer og kompetencer, der følger af reglerne for uddannelsen. For de undervisere, der allerede er ansat på institutionen, oplyses formel uddannelsesbaggrund, erhvervs- og professionsmæssig kompetence, pædagogisk uddannelse og kompetence, undervisningsfag på det nye udbud samt eventuelle publikationer og andre produkter af eget videnarbejde. Indsæt oplysningerne for hver underviser i skemaet i bilag 2 i denne vejledning. Bemærk, at de enkelte undervisere ikke vil blive vurderet hver for sig, men at oplysningerne er en forudsætning for, at akkrediteringspanelet kan vurdere den samlede undervisergruppes kvalifikationer og kompetencer.</w:t>
            </w:r>
            <w:r w:rsidRPr="00DC310D">
              <w:rPr>
                <w:rFonts w:ascii="AU Passata" w:hAnsi="AU Passata" w:cs="Arial"/>
                <w:color w:val="0000FF"/>
                <w:sz w:val="20"/>
                <w:szCs w:val="24"/>
                <w:lang w:eastAsia="da-DK"/>
              </w:rPr>
              <w:br/>
              <w:t>Hvis underviserne endnu ikke er ansat på institutionen, skal det oplyses, hvilke kompetenceprofiler institutionen vil ansætte.</w:t>
            </w:r>
            <w:r w:rsidRPr="00DC310D">
              <w:rPr>
                <w:rFonts w:ascii="AU Passata" w:hAnsi="AU Passata" w:cs="Arial"/>
                <w:color w:val="0000FF"/>
                <w:sz w:val="20"/>
                <w:szCs w:val="24"/>
                <w:lang w:eastAsia="da-DK"/>
              </w:rPr>
              <w:br/>
            </w:r>
          </w:p>
          <w:p w14:paraId="3EE0526C" w14:textId="77777777" w:rsidR="00DC310D" w:rsidRPr="00DC310D" w:rsidRDefault="00DC310D" w:rsidP="00DC310D">
            <w:pPr>
              <w:pStyle w:val="Listeafsnit"/>
              <w:numPr>
                <w:ilvl w:val="1"/>
                <w:numId w:val="10"/>
              </w:numPr>
              <w:spacing w:after="0" w:line="240" w:lineRule="auto"/>
              <w:rPr>
                <w:rFonts w:ascii="AU Passata" w:hAnsi="AU Passata" w:cs="Arial"/>
                <w:color w:val="0000FF"/>
                <w:sz w:val="20"/>
                <w:szCs w:val="24"/>
                <w:lang w:eastAsia="da-DK"/>
              </w:rPr>
            </w:pPr>
            <w:r w:rsidRPr="00DC310D">
              <w:rPr>
                <w:rFonts w:ascii="AU Passata" w:hAnsi="AU Passata" w:cs="Arial"/>
                <w:color w:val="0000FF"/>
                <w:sz w:val="20"/>
                <w:szCs w:val="24"/>
                <w:lang w:eastAsia="da-DK"/>
              </w:rPr>
              <w:t>For bachelor-, kandidat- og masteruddannelser fra kunstneriske videregående uddannelsesinstitutioner skal I beskrive kvaliteten af det faglige miljø ud fra undervisernes aktivitet inden for tre områder: kunstnerisk udviklingsvirksomhed, viden fra faglig praksis og forskning.</w:t>
            </w:r>
            <w:r w:rsidRPr="00DC310D">
              <w:rPr>
                <w:rFonts w:ascii="AU Passata" w:hAnsi="AU Passata" w:cs="Arial"/>
                <w:color w:val="0000FF"/>
                <w:sz w:val="20"/>
                <w:szCs w:val="24"/>
                <w:lang w:eastAsia="da-DK"/>
              </w:rPr>
              <w:br/>
            </w:r>
          </w:p>
          <w:p w14:paraId="3EC6BE2B" w14:textId="77777777" w:rsidR="00DC310D" w:rsidRPr="00DC310D" w:rsidRDefault="00DC310D" w:rsidP="00532E65">
            <w:pPr>
              <w:pStyle w:val="Listeafsnit"/>
              <w:numPr>
                <w:ilvl w:val="1"/>
                <w:numId w:val="10"/>
              </w:numPr>
              <w:spacing w:after="0" w:line="240" w:lineRule="auto"/>
              <w:rPr>
                <w:rFonts w:ascii="AU Passata" w:hAnsi="AU Passata" w:cs="Arial"/>
                <w:color w:val="0000FF"/>
                <w:sz w:val="20"/>
                <w:szCs w:val="24"/>
                <w:lang w:eastAsia="da-DK"/>
              </w:rPr>
            </w:pPr>
            <w:r w:rsidRPr="00DC310D">
              <w:rPr>
                <w:rFonts w:ascii="AU Passata" w:hAnsi="AU Passata" w:cs="Arial"/>
                <w:color w:val="0000FF"/>
                <w:sz w:val="20"/>
                <w:szCs w:val="24"/>
                <w:lang w:eastAsia="da-DK"/>
              </w:rPr>
              <w:t>Hvis uddannelsen er en del af et nyt satsningsområde for uddannelsesinstitutionen, kan I vise, hvilken strategi og hvilke konkrete handlingsplaner der er besluttet, herunder nyansættelser, etablering af fagmiljøer mv., og hvordan dette forventes at understøtte den ansøgte uddannelse.</w:t>
            </w:r>
            <w:r w:rsidRPr="00DC310D">
              <w:rPr>
                <w:rFonts w:ascii="AU Passata" w:hAnsi="AU Passata" w:cs="Arial"/>
                <w:color w:val="0000FF"/>
                <w:sz w:val="20"/>
                <w:szCs w:val="24"/>
                <w:lang w:eastAsia="da-DK"/>
              </w:rPr>
              <w:br/>
            </w:r>
          </w:p>
        </w:tc>
      </w:tr>
      <w:tr w:rsidR="00943280" w:rsidRPr="005A35C2" w14:paraId="5A288E42" w14:textId="77777777" w:rsidTr="00943280">
        <w:tc>
          <w:tcPr>
            <w:tcW w:w="9778" w:type="dxa"/>
            <w:shd w:val="clear" w:color="auto" w:fill="EEECE1"/>
            <w:tcMar>
              <w:top w:w="113" w:type="dxa"/>
              <w:bottom w:w="113" w:type="dxa"/>
            </w:tcMar>
          </w:tcPr>
          <w:p w14:paraId="1534E64D" w14:textId="77777777" w:rsidR="00943280" w:rsidRPr="005A35C2" w:rsidRDefault="00943280" w:rsidP="00943280">
            <w:pPr>
              <w:rPr>
                <w:rStyle w:val="TypografiAUPassata9pkt"/>
                <w:b/>
                <w:sz w:val="20"/>
                <w:szCs w:val="22"/>
              </w:rPr>
            </w:pPr>
            <w:r w:rsidRPr="005A35C2">
              <w:rPr>
                <w:rStyle w:val="TypografiAUPassata9pkt"/>
                <w:b/>
                <w:sz w:val="20"/>
                <w:szCs w:val="22"/>
              </w:rPr>
              <w:lastRenderedPageBreak/>
              <w:t>AU-vejledning:</w:t>
            </w:r>
          </w:p>
          <w:p w14:paraId="2973CA67" w14:textId="77777777" w:rsidR="00943280" w:rsidRPr="005A35C2" w:rsidRDefault="00943280" w:rsidP="00943280">
            <w:pPr>
              <w:spacing w:line="260" w:lineRule="atLeast"/>
            </w:pPr>
            <w:r w:rsidRPr="005A35C2">
              <w:rPr>
                <w:rFonts w:ascii="AU Passata" w:hAnsi="AU Passata" w:cs="Arial"/>
                <w:sz w:val="20"/>
                <w:szCs w:val="22"/>
                <w:highlight w:val="yellow"/>
              </w:rPr>
              <w:t>xxx</w:t>
            </w:r>
          </w:p>
        </w:tc>
      </w:tr>
    </w:tbl>
    <w:p w14:paraId="60E666B2" w14:textId="77777777" w:rsidR="00943280" w:rsidRPr="005A35C2" w:rsidRDefault="00943280" w:rsidP="00943280">
      <w:pPr>
        <w:ind w:right="-93"/>
        <w:rPr>
          <w:rFonts w:ascii="AU Passata" w:hAnsi="AU Passata"/>
          <w:sz w:val="20"/>
          <w:szCs w:val="22"/>
        </w:rPr>
      </w:pPr>
      <w:r w:rsidRPr="005A35C2">
        <w:rPr>
          <w:rFonts w:ascii="AU Passata" w:hAnsi="AU Passata"/>
          <w:sz w:val="20"/>
          <w:szCs w:val="22"/>
        </w:rPr>
        <w:t>[Tekst:]</w:t>
      </w:r>
    </w:p>
    <w:p w14:paraId="01FEAA03" w14:textId="77777777" w:rsidR="00943280" w:rsidRPr="005A35C2" w:rsidRDefault="00943280" w:rsidP="00765495">
      <w:pPr>
        <w:autoSpaceDE w:val="0"/>
        <w:autoSpaceDN w:val="0"/>
        <w:adjustRightInd w:val="0"/>
        <w:rPr>
          <w:rFonts w:ascii="AU Passata" w:hAnsi="AU Passata" w:cs="Arial"/>
          <w:b/>
          <w:color w:val="1F497D"/>
          <w:sz w:val="22"/>
          <w:szCs w:val="22"/>
        </w:rPr>
      </w:pPr>
    </w:p>
    <w:p w14:paraId="21CCE56C" w14:textId="77777777" w:rsidR="00DC310D" w:rsidRPr="005A35C2" w:rsidRDefault="00943280" w:rsidP="00765495">
      <w:pPr>
        <w:autoSpaceDE w:val="0"/>
        <w:autoSpaceDN w:val="0"/>
        <w:adjustRightInd w:val="0"/>
        <w:rPr>
          <w:rFonts w:ascii="AU Passata" w:hAnsi="AU Passata"/>
          <w:b/>
          <w:i/>
          <w:color w:val="1F497D"/>
          <w:sz w:val="22"/>
          <w:szCs w:val="22"/>
        </w:rPr>
      </w:pPr>
      <w:r w:rsidRPr="005A35C2">
        <w:rPr>
          <w:rFonts w:ascii="AU Passata" w:hAnsi="AU Passata"/>
          <w:b/>
          <w:i/>
          <w:color w:val="1F497D"/>
          <w:sz w:val="22"/>
          <w:szCs w:val="22"/>
        </w:rPr>
        <w:t xml:space="preserve">Spørgsmål 4: </w:t>
      </w:r>
      <w:r w:rsidR="00DC310D">
        <w:rPr>
          <w:rFonts w:ascii="AU Passata" w:hAnsi="AU Passata"/>
          <w:b/>
          <w:i/>
          <w:color w:val="1F497D"/>
          <w:sz w:val="22"/>
          <w:szCs w:val="22"/>
        </w:rPr>
        <w:t>Hvordan er sammenhængen mellem uddannelsens elementer og det tilknyttede faglige miljøs vidensområder?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B634F" w:rsidRPr="005A35C2" w14:paraId="44DE2B03" w14:textId="77777777" w:rsidTr="002B634F">
        <w:tc>
          <w:tcPr>
            <w:tcW w:w="9778" w:type="dxa"/>
            <w:shd w:val="clear" w:color="auto" w:fill="FFFFFF" w:themeFill="background1"/>
            <w:tcMar>
              <w:top w:w="113" w:type="dxa"/>
              <w:bottom w:w="113" w:type="dxa"/>
            </w:tcMar>
          </w:tcPr>
          <w:p w14:paraId="4C8A19C8" w14:textId="77777777" w:rsidR="002B634F" w:rsidRDefault="002B634F" w:rsidP="00DC310D">
            <w:pPr>
              <w:pStyle w:val="Bl"/>
            </w:pPr>
            <w:r w:rsidRPr="005A35C2">
              <w:rPr>
                <w:b/>
              </w:rPr>
              <w:t>Undtagelser:</w:t>
            </w:r>
            <w:r w:rsidR="00FC0829" w:rsidRPr="005A35C2">
              <w:t xml:space="preserve"> </w:t>
            </w:r>
          </w:p>
          <w:p w14:paraId="690BEB50" w14:textId="77777777" w:rsidR="00DC310D" w:rsidRDefault="00DC310D" w:rsidP="00DC310D">
            <w:pPr>
              <w:pStyle w:val="Opstilling-punkttegn"/>
              <w:rPr>
                <w:rFonts w:ascii="AU Passata" w:hAnsi="AU Passata" w:cs="Arial"/>
                <w:color w:val="0000FF"/>
                <w:sz w:val="20"/>
              </w:rPr>
            </w:pPr>
            <w:r w:rsidRPr="00022ECD">
              <w:rPr>
                <w:rFonts w:ascii="AU Passata" w:hAnsi="AU Passata" w:cs="Arial"/>
                <w:color w:val="0000FF"/>
                <w:sz w:val="20"/>
              </w:rPr>
              <w:t>Spørgsmål 1-6 skal ikke besvares ved ansøgning om ny erhvervsakademi-, professionsbachelor-, diplom- eller akademiuddannelse.</w:t>
            </w:r>
          </w:p>
          <w:p w14:paraId="094F5E37" w14:textId="77777777" w:rsidR="00DC310D" w:rsidRPr="005A35C2" w:rsidRDefault="00DC310D" w:rsidP="00DC310D">
            <w:pPr>
              <w:pStyle w:val="Opstilling-punkttegn"/>
              <w:numPr>
                <w:ilvl w:val="0"/>
                <w:numId w:val="0"/>
              </w:numPr>
              <w:rPr>
                <w:b/>
                <w:szCs w:val="22"/>
              </w:rPr>
            </w:pPr>
          </w:p>
        </w:tc>
      </w:tr>
      <w:tr w:rsidR="00943280" w:rsidRPr="005A35C2" w14:paraId="18311B87" w14:textId="77777777" w:rsidTr="002B634F">
        <w:tc>
          <w:tcPr>
            <w:tcW w:w="9778" w:type="dxa"/>
            <w:shd w:val="clear" w:color="auto" w:fill="FFFFFF" w:themeFill="background1"/>
            <w:tcMar>
              <w:top w:w="113" w:type="dxa"/>
              <w:bottom w:w="113" w:type="dxa"/>
            </w:tcMar>
          </w:tcPr>
          <w:p w14:paraId="1A24F36D" w14:textId="77777777" w:rsidR="00943280" w:rsidRPr="005A35C2" w:rsidRDefault="00943280" w:rsidP="00943280">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169B4E34" w14:textId="77777777" w:rsidR="00DC310D" w:rsidRPr="00DC310D" w:rsidRDefault="00DC310D" w:rsidP="00DC310D">
            <w:pPr>
              <w:pStyle w:val="Listeafsnit"/>
              <w:numPr>
                <w:ilvl w:val="0"/>
                <w:numId w:val="10"/>
              </w:numPr>
              <w:spacing w:after="0" w:line="240" w:lineRule="auto"/>
              <w:rPr>
                <w:rFonts w:ascii="AU Passata" w:hAnsi="AU Passata" w:cs="Arial"/>
                <w:color w:val="0000FF"/>
                <w:sz w:val="20"/>
                <w:szCs w:val="24"/>
                <w:lang w:eastAsia="da-DK"/>
              </w:rPr>
            </w:pPr>
            <w:r w:rsidRPr="00DC310D">
              <w:rPr>
                <w:rFonts w:ascii="AU Passata" w:hAnsi="AU Passata" w:cs="Arial"/>
                <w:color w:val="0000FF"/>
                <w:sz w:val="20"/>
                <w:szCs w:val="24"/>
                <w:lang w:eastAsia="da-DK"/>
              </w:rPr>
              <w:t xml:space="preserve">I kan vælge enten at beskrive sammenhængen eller at illustrere sammenhængenden i et skema ved at </w:t>
            </w:r>
            <w:r w:rsidRPr="00DC310D">
              <w:rPr>
                <w:rFonts w:ascii="AU Passata" w:hAnsi="AU Passata" w:cs="Arial"/>
                <w:color w:val="0000FF"/>
                <w:sz w:val="20"/>
                <w:szCs w:val="24"/>
                <w:lang w:eastAsia="da-DK"/>
              </w:rPr>
              <w:lastRenderedPageBreak/>
              <w:t>sammenholde det videnindhold, der indgår i uddannelsens centrale eller konstituerende faglige elementer, og det videnindhold, der indgår i det faglige miljøs aktiviteter og supplere med en beskrivelse af, hvordan I mener, sammenhængen bedst forstås.</w:t>
            </w:r>
          </w:p>
          <w:p w14:paraId="5F13DDCE" w14:textId="77777777" w:rsidR="00943280" w:rsidRPr="005A35C2" w:rsidRDefault="00943280" w:rsidP="00532E65">
            <w:pPr>
              <w:rPr>
                <w:b/>
              </w:rPr>
            </w:pPr>
          </w:p>
        </w:tc>
      </w:tr>
      <w:tr w:rsidR="00943280" w:rsidRPr="005A35C2" w14:paraId="07E081F0" w14:textId="77777777" w:rsidTr="00943280">
        <w:tc>
          <w:tcPr>
            <w:tcW w:w="9778" w:type="dxa"/>
            <w:shd w:val="clear" w:color="auto" w:fill="EEECE1"/>
            <w:tcMar>
              <w:top w:w="113" w:type="dxa"/>
              <w:bottom w:w="113" w:type="dxa"/>
            </w:tcMar>
          </w:tcPr>
          <w:p w14:paraId="2EF9CEE7" w14:textId="77777777" w:rsidR="007F2DAF" w:rsidRPr="005A35C2" w:rsidRDefault="00943280" w:rsidP="007F2DAF">
            <w:pPr>
              <w:rPr>
                <w:rStyle w:val="TypografiAUPassata9pkt"/>
                <w:b/>
                <w:sz w:val="20"/>
                <w:szCs w:val="22"/>
              </w:rPr>
            </w:pPr>
            <w:r w:rsidRPr="005A35C2">
              <w:rPr>
                <w:rStyle w:val="TypografiAUPassata9pkt"/>
                <w:b/>
                <w:sz w:val="20"/>
                <w:szCs w:val="22"/>
              </w:rPr>
              <w:lastRenderedPageBreak/>
              <w:t>AU-vejledning:</w:t>
            </w:r>
          </w:p>
          <w:p w14:paraId="40834AFC" w14:textId="77777777" w:rsidR="00943280" w:rsidRPr="005A35C2" w:rsidRDefault="00022ECD" w:rsidP="007F2DAF">
            <w:pPr>
              <w:rPr>
                <w:rFonts w:ascii="AU Passata" w:hAnsi="AU Passata"/>
                <w:sz w:val="20"/>
                <w:szCs w:val="22"/>
              </w:rPr>
            </w:pPr>
            <w:r w:rsidRPr="005A35C2">
              <w:rPr>
                <w:rFonts w:ascii="AU Passata" w:hAnsi="AU Passata" w:cs="Arial"/>
                <w:sz w:val="20"/>
                <w:szCs w:val="22"/>
              </w:rPr>
              <w:t>Brug fx nedenstående eller lignende skema som oversigt til at synliggøre sammenhængen mellem fagelementer, VIP og forskningsområder. Angiv udbudte fagelementer på seneste semester. Beskriv evt. forskningsområderne kort, med navneliste over VIP i bilag. Oversigten og den supplerende tekst skal sandsynliggøre, at en væsentlig del af fagområderne i undervisningen dækkes af forskningsområder på instituttet, som uddannelsen er tilknyttet.</w:t>
            </w:r>
          </w:p>
        </w:tc>
      </w:tr>
    </w:tbl>
    <w:p w14:paraId="4AE5863D" w14:textId="77777777" w:rsidR="00943280" w:rsidRDefault="00943280" w:rsidP="00943280">
      <w:pPr>
        <w:ind w:right="-93"/>
        <w:rPr>
          <w:rFonts w:ascii="AU Passata" w:hAnsi="AU Passata"/>
          <w:sz w:val="20"/>
          <w:szCs w:val="22"/>
        </w:rPr>
      </w:pPr>
      <w:r w:rsidRPr="005A35C2">
        <w:rPr>
          <w:rFonts w:ascii="AU Passata" w:hAnsi="AU Passata"/>
          <w:sz w:val="20"/>
          <w:szCs w:val="22"/>
        </w:rPr>
        <w:t>[Tekst:]</w:t>
      </w:r>
    </w:p>
    <w:p w14:paraId="625BB8E3" w14:textId="77777777" w:rsidR="00022ECD" w:rsidRPr="005A35C2" w:rsidRDefault="00022ECD" w:rsidP="00943280">
      <w:pPr>
        <w:ind w:right="-93"/>
        <w:rPr>
          <w:rFonts w:ascii="AU Passata" w:hAnsi="AU Passata"/>
          <w:sz w:val="20"/>
          <w:szCs w:val="22"/>
        </w:rPr>
      </w:pPr>
    </w:p>
    <w:p w14:paraId="73D0B76D" w14:textId="77777777" w:rsidR="00022ECD" w:rsidRPr="005A35C2" w:rsidRDefault="00022ECD" w:rsidP="00022ECD">
      <w:pPr>
        <w:rPr>
          <w:rFonts w:ascii="AU Passata" w:hAnsi="AU Passata"/>
          <w:b/>
          <w:iCs/>
          <w:sz w:val="18"/>
          <w:szCs w:val="22"/>
        </w:rPr>
      </w:pPr>
      <w:r w:rsidRPr="005A35C2">
        <w:rPr>
          <w:rFonts w:ascii="AU Passata" w:hAnsi="AU Passata"/>
          <w:b/>
          <w:iCs/>
          <w:sz w:val="18"/>
          <w:szCs w:val="22"/>
        </w:rPr>
        <w:t>Tabel X: Sammenhæng mellem fagelement, VIP og forskningsområde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3371"/>
        <w:gridCol w:w="3432"/>
      </w:tblGrid>
      <w:tr w:rsidR="00022ECD" w:rsidRPr="005A35C2" w14:paraId="39858ECE" w14:textId="77777777" w:rsidTr="001752F3">
        <w:tc>
          <w:tcPr>
            <w:tcW w:w="3370" w:type="dxa"/>
          </w:tcPr>
          <w:p w14:paraId="2919BE12" w14:textId="77777777" w:rsidR="00022ECD" w:rsidRPr="005A35C2" w:rsidRDefault="00022ECD" w:rsidP="001752F3">
            <w:pPr>
              <w:rPr>
                <w:rFonts w:ascii="AU Passata" w:hAnsi="AU Passata"/>
                <w:b/>
                <w:iCs/>
                <w:sz w:val="18"/>
                <w:szCs w:val="20"/>
              </w:rPr>
            </w:pPr>
            <w:r w:rsidRPr="005A35C2">
              <w:rPr>
                <w:rFonts w:ascii="AU Passata" w:hAnsi="AU Passata"/>
                <w:b/>
                <w:iCs/>
                <w:sz w:val="18"/>
                <w:szCs w:val="20"/>
              </w:rPr>
              <w:t>Fagelement</w:t>
            </w:r>
          </w:p>
        </w:tc>
        <w:tc>
          <w:tcPr>
            <w:tcW w:w="3371" w:type="dxa"/>
          </w:tcPr>
          <w:p w14:paraId="5B9D7A8D" w14:textId="77777777" w:rsidR="00022ECD" w:rsidRPr="005A35C2" w:rsidRDefault="00022ECD" w:rsidP="001752F3">
            <w:pPr>
              <w:rPr>
                <w:rFonts w:ascii="AU Passata" w:hAnsi="AU Passata"/>
                <w:b/>
                <w:iCs/>
                <w:sz w:val="18"/>
                <w:szCs w:val="20"/>
              </w:rPr>
            </w:pPr>
            <w:r w:rsidRPr="005A35C2">
              <w:rPr>
                <w:rFonts w:ascii="AU Passata" w:hAnsi="AU Passata"/>
                <w:b/>
                <w:iCs/>
                <w:sz w:val="18"/>
                <w:szCs w:val="20"/>
              </w:rPr>
              <w:t>VIP der forsker i området</w:t>
            </w:r>
          </w:p>
        </w:tc>
        <w:tc>
          <w:tcPr>
            <w:tcW w:w="3432" w:type="dxa"/>
          </w:tcPr>
          <w:p w14:paraId="43734E09" w14:textId="77777777" w:rsidR="00022ECD" w:rsidRPr="005A35C2" w:rsidRDefault="00022ECD" w:rsidP="001752F3">
            <w:pPr>
              <w:rPr>
                <w:rFonts w:ascii="AU Passata" w:hAnsi="AU Passata"/>
                <w:b/>
                <w:iCs/>
                <w:sz w:val="18"/>
                <w:szCs w:val="20"/>
              </w:rPr>
            </w:pPr>
            <w:r w:rsidRPr="005A35C2">
              <w:rPr>
                <w:rFonts w:ascii="AU Passata" w:hAnsi="AU Passata"/>
                <w:b/>
                <w:iCs/>
                <w:sz w:val="18"/>
                <w:szCs w:val="20"/>
              </w:rPr>
              <w:t>Forskningsområde</w:t>
            </w:r>
          </w:p>
        </w:tc>
      </w:tr>
      <w:tr w:rsidR="00022ECD" w:rsidRPr="005A35C2" w14:paraId="19C3729B" w14:textId="77777777" w:rsidTr="001752F3">
        <w:tc>
          <w:tcPr>
            <w:tcW w:w="3370" w:type="dxa"/>
          </w:tcPr>
          <w:p w14:paraId="53C43F04" w14:textId="77777777" w:rsidR="00022ECD" w:rsidRPr="005A35C2" w:rsidRDefault="00022ECD" w:rsidP="001752F3">
            <w:pPr>
              <w:rPr>
                <w:rFonts w:ascii="AU Passata" w:hAnsi="AU Passata"/>
                <w:iCs/>
                <w:sz w:val="18"/>
                <w:szCs w:val="20"/>
              </w:rPr>
            </w:pPr>
          </w:p>
        </w:tc>
        <w:tc>
          <w:tcPr>
            <w:tcW w:w="3371" w:type="dxa"/>
          </w:tcPr>
          <w:p w14:paraId="2AB24F8D" w14:textId="77777777" w:rsidR="00022ECD" w:rsidRPr="005A35C2" w:rsidRDefault="00022ECD" w:rsidP="001752F3">
            <w:pPr>
              <w:rPr>
                <w:rFonts w:ascii="AU Passata" w:hAnsi="AU Passata"/>
                <w:iCs/>
                <w:sz w:val="18"/>
                <w:szCs w:val="20"/>
              </w:rPr>
            </w:pPr>
          </w:p>
        </w:tc>
        <w:tc>
          <w:tcPr>
            <w:tcW w:w="3432" w:type="dxa"/>
          </w:tcPr>
          <w:p w14:paraId="15A2988F" w14:textId="77777777" w:rsidR="00022ECD" w:rsidRPr="005A35C2" w:rsidRDefault="00022ECD" w:rsidP="001752F3">
            <w:pPr>
              <w:rPr>
                <w:rFonts w:ascii="AU Passata" w:hAnsi="AU Passata"/>
                <w:iCs/>
                <w:sz w:val="18"/>
                <w:szCs w:val="20"/>
              </w:rPr>
            </w:pPr>
          </w:p>
        </w:tc>
      </w:tr>
      <w:tr w:rsidR="00022ECD" w:rsidRPr="005A35C2" w14:paraId="1108B78B" w14:textId="77777777" w:rsidTr="001752F3">
        <w:tc>
          <w:tcPr>
            <w:tcW w:w="3370" w:type="dxa"/>
          </w:tcPr>
          <w:p w14:paraId="7A1050D0" w14:textId="77777777" w:rsidR="00022ECD" w:rsidRPr="005A35C2" w:rsidRDefault="00022ECD" w:rsidP="001752F3">
            <w:pPr>
              <w:rPr>
                <w:rFonts w:ascii="AU Passata" w:hAnsi="AU Passata"/>
                <w:iCs/>
                <w:sz w:val="18"/>
                <w:szCs w:val="20"/>
              </w:rPr>
            </w:pPr>
          </w:p>
        </w:tc>
        <w:tc>
          <w:tcPr>
            <w:tcW w:w="3371" w:type="dxa"/>
          </w:tcPr>
          <w:p w14:paraId="5EF937B8" w14:textId="77777777" w:rsidR="00022ECD" w:rsidRPr="005A35C2" w:rsidRDefault="00022ECD" w:rsidP="001752F3">
            <w:pPr>
              <w:rPr>
                <w:rFonts w:ascii="AU Passata" w:hAnsi="AU Passata"/>
                <w:iCs/>
                <w:sz w:val="18"/>
                <w:szCs w:val="20"/>
              </w:rPr>
            </w:pPr>
          </w:p>
        </w:tc>
        <w:tc>
          <w:tcPr>
            <w:tcW w:w="3432" w:type="dxa"/>
          </w:tcPr>
          <w:p w14:paraId="19DB66F0" w14:textId="77777777" w:rsidR="00022ECD" w:rsidRPr="005A35C2" w:rsidRDefault="00022ECD" w:rsidP="001752F3">
            <w:pPr>
              <w:rPr>
                <w:rFonts w:ascii="AU Passata" w:hAnsi="AU Passata"/>
                <w:iCs/>
                <w:sz w:val="18"/>
                <w:szCs w:val="20"/>
              </w:rPr>
            </w:pPr>
          </w:p>
        </w:tc>
      </w:tr>
    </w:tbl>
    <w:p w14:paraId="1676055F" w14:textId="77777777" w:rsidR="00022ECD" w:rsidRPr="005A35C2" w:rsidRDefault="00022ECD" w:rsidP="00022ECD">
      <w:pPr>
        <w:rPr>
          <w:rFonts w:ascii="AU Passata" w:hAnsi="AU Passata"/>
          <w:iCs/>
          <w:sz w:val="20"/>
          <w:szCs w:val="22"/>
        </w:rPr>
      </w:pPr>
    </w:p>
    <w:p w14:paraId="48B8D7FE" w14:textId="77777777" w:rsidR="00022ECD" w:rsidRPr="005A35C2" w:rsidRDefault="00022ECD" w:rsidP="00765495">
      <w:pPr>
        <w:autoSpaceDE w:val="0"/>
        <w:autoSpaceDN w:val="0"/>
        <w:adjustRightInd w:val="0"/>
        <w:rPr>
          <w:rFonts w:ascii="AU Passata" w:hAnsi="AU Passata" w:cs="Arial"/>
          <w:b/>
          <w:color w:val="1F497D"/>
          <w:sz w:val="22"/>
          <w:szCs w:val="22"/>
        </w:rPr>
      </w:pPr>
    </w:p>
    <w:p w14:paraId="7642F3E0" w14:textId="77777777" w:rsidR="00A960CC" w:rsidRPr="005A35C2" w:rsidRDefault="00A960CC" w:rsidP="00A960CC">
      <w:pPr>
        <w:autoSpaceDE w:val="0"/>
        <w:autoSpaceDN w:val="0"/>
        <w:adjustRightInd w:val="0"/>
        <w:rPr>
          <w:color w:val="0000FF"/>
          <w:sz w:val="20"/>
          <w:szCs w:val="22"/>
        </w:rPr>
      </w:pPr>
      <w:r w:rsidRPr="005A35C2">
        <w:rPr>
          <w:rFonts w:ascii="AU Passata" w:hAnsi="AU Passata" w:cs="Arial"/>
          <w:sz w:val="20"/>
          <w:szCs w:val="22"/>
        </w:rPr>
        <w:t>Bilag: [</w:t>
      </w:r>
      <w:r w:rsidRPr="005A35C2">
        <w:rPr>
          <w:rFonts w:ascii="AU Passata" w:hAnsi="AU Passata"/>
          <w:sz w:val="20"/>
          <w:szCs w:val="22"/>
        </w:rPr>
        <w:t>evt.]</w:t>
      </w:r>
    </w:p>
    <w:p w14:paraId="0192D8F5" w14:textId="77777777" w:rsidR="00A960CC" w:rsidRPr="005A35C2" w:rsidRDefault="00A960CC" w:rsidP="00943280">
      <w:pPr>
        <w:ind w:right="-93"/>
        <w:rPr>
          <w:rFonts w:ascii="AU Passata" w:hAnsi="AU Passata"/>
          <w:sz w:val="20"/>
          <w:szCs w:val="22"/>
        </w:rPr>
      </w:pPr>
    </w:p>
    <w:p w14:paraId="7999D6CA" w14:textId="77777777" w:rsidR="00DC310D" w:rsidRPr="005A35C2" w:rsidRDefault="00DC310D" w:rsidP="00DC310D">
      <w:pPr>
        <w:autoSpaceDE w:val="0"/>
        <w:autoSpaceDN w:val="0"/>
        <w:adjustRightInd w:val="0"/>
        <w:rPr>
          <w:rFonts w:ascii="AU Passata" w:hAnsi="AU Passata"/>
          <w:b/>
          <w:i/>
          <w:color w:val="1F497D"/>
          <w:sz w:val="22"/>
          <w:szCs w:val="22"/>
        </w:rPr>
      </w:pPr>
      <w:r w:rsidRPr="005A35C2">
        <w:rPr>
          <w:rFonts w:ascii="AU Passata" w:hAnsi="AU Passata"/>
          <w:b/>
          <w:i/>
          <w:color w:val="1F497D"/>
          <w:sz w:val="22"/>
          <w:szCs w:val="22"/>
        </w:rPr>
        <w:t xml:space="preserve">Spørgsmål </w:t>
      </w:r>
      <w:r>
        <w:rPr>
          <w:rFonts w:ascii="AU Passata" w:hAnsi="AU Passata"/>
          <w:b/>
          <w:i/>
          <w:color w:val="1F497D"/>
          <w:sz w:val="22"/>
          <w:szCs w:val="22"/>
        </w:rPr>
        <w:t>5</w:t>
      </w:r>
      <w:r w:rsidRPr="005A35C2">
        <w:rPr>
          <w:rFonts w:ascii="AU Passata" w:hAnsi="AU Passata"/>
          <w:b/>
          <w:i/>
          <w:color w:val="1F497D"/>
          <w:sz w:val="22"/>
          <w:szCs w:val="22"/>
        </w:rPr>
        <w:t xml:space="preserve">: </w:t>
      </w:r>
      <w:r>
        <w:rPr>
          <w:rFonts w:ascii="AU Passata" w:hAnsi="AU Passata"/>
          <w:b/>
          <w:i/>
          <w:color w:val="1F497D"/>
          <w:sz w:val="22"/>
          <w:szCs w:val="22"/>
        </w:rPr>
        <w:t>Hvilke undervisere får ansvar for udbuddets/uddannelses tilrettelæggelse, og hvilken kontakt har de hver især til forsknings- og udviklingsmiljøer, som er relevante for udbuddet/uddannelsen?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C310D" w:rsidRPr="005A35C2" w14:paraId="324E27B7" w14:textId="77777777" w:rsidTr="00DC310D">
        <w:tc>
          <w:tcPr>
            <w:tcW w:w="9778" w:type="dxa"/>
            <w:shd w:val="clear" w:color="auto" w:fill="FFFFFF"/>
            <w:tcMar>
              <w:top w:w="113" w:type="dxa"/>
              <w:bottom w:w="113" w:type="dxa"/>
            </w:tcMar>
          </w:tcPr>
          <w:p w14:paraId="1DD1EE89" w14:textId="77777777" w:rsidR="00DC310D" w:rsidRDefault="00DC310D" w:rsidP="001752F3">
            <w:pPr>
              <w:pStyle w:val="Bl"/>
            </w:pPr>
            <w:r w:rsidRPr="005A35C2">
              <w:rPr>
                <w:b/>
              </w:rPr>
              <w:t>Undtagelser:</w:t>
            </w:r>
            <w:r w:rsidRPr="005A35C2">
              <w:t xml:space="preserve"> </w:t>
            </w:r>
          </w:p>
          <w:p w14:paraId="19B8B30C" w14:textId="77777777" w:rsidR="00DC310D" w:rsidRDefault="00DC310D" w:rsidP="001752F3">
            <w:pPr>
              <w:pStyle w:val="Opstilling-punkttegn"/>
              <w:rPr>
                <w:rFonts w:ascii="AU Passata" w:hAnsi="AU Passata" w:cs="Arial"/>
                <w:color w:val="0000FF"/>
                <w:sz w:val="20"/>
              </w:rPr>
            </w:pPr>
            <w:r w:rsidRPr="00022ECD">
              <w:rPr>
                <w:rFonts w:ascii="AU Passata" w:hAnsi="AU Passata" w:cs="Arial"/>
                <w:color w:val="0000FF"/>
                <w:sz w:val="20"/>
              </w:rPr>
              <w:t>Spørgsmål 1-6 skal ikke besvares ved ansøgning om ny erhvervsakademi-, professionsbachelor-, diplom- eller akademiuddannelse.</w:t>
            </w:r>
          </w:p>
          <w:p w14:paraId="5DB98C74" w14:textId="77777777" w:rsidR="00DC310D" w:rsidRPr="005A35C2" w:rsidRDefault="00DC310D" w:rsidP="00DC310D">
            <w:pPr>
              <w:pStyle w:val="Opstilling-punkttegn"/>
              <w:numPr>
                <w:ilvl w:val="0"/>
                <w:numId w:val="0"/>
              </w:numPr>
              <w:ind w:left="360"/>
              <w:rPr>
                <w:b/>
                <w:szCs w:val="22"/>
              </w:rPr>
            </w:pPr>
          </w:p>
        </w:tc>
      </w:tr>
      <w:tr w:rsidR="00DC310D" w:rsidRPr="005A35C2" w14:paraId="10EA9629" w14:textId="77777777" w:rsidTr="00DC310D">
        <w:tc>
          <w:tcPr>
            <w:tcW w:w="9778" w:type="dxa"/>
            <w:shd w:val="clear" w:color="auto" w:fill="FFFFFF"/>
            <w:tcMar>
              <w:top w:w="113" w:type="dxa"/>
              <w:bottom w:w="113" w:type="dxa"/>
            </w:tcMar>
          </w:tcPr>
          <w:p w14:paraId="7B566EB2" w14:textId="77777777" w:rsidR="00DC310D" w:rsidRPr="005A35C2" w:rsidRDefault="00DC310D" w:rsidP="001752F3">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3DE18CFD" w14:textId="77777777" w:rsidR="00DC310D" w:rsidRPr="005A35C2" w:rsidRDefault="00DC310D" w:rsidP="00DC310D">
            <w:pPr>
              <w:pStyle w:val="Opstilling-punkttegn"/>
              <w:rPr>
                <w:b/>
              </w:rPr>
            </w:pPr>
            <w:r w:rsidRPr="00DC310D">
              <w:rPr>
                <w:rFonts w:ascii="AU Passata" w:hAnsi="AU Passata" w:cs="Arial"/>
                <w:color w:val="0000FF"/>
                <w:sz w:val="20"/>
              </w:rPr>
              <w:t>Undervisere, der tilrettelægger, forstås her som de undervisere, der træffer beslutninger om undervisningens overordnede indhold og form, fx uddannelsesleder, studieleder, uddannelseskoordinator, fagkoordinator, fagansvarlig, et team af undervisere mv.</w:t>
            </w:r>
            <w:r w:rsidRPr="00DC310D">
              <w:rPr>
                <w:rFonts w:ascii="AU Passata" w:hAnsi="AU Passata" w:cs="Arial"/>
                <w:color w:val="0000FF"/>
                <w:sz w:val="20"/>
              </w:rPr>
              <w:br/>
            </w:r>
          </w:p>
        </w:tc>
      </w:tr>
      <w:tr w:rsidR="00DC310D" w:rsidRPr="005A35C2" w14:paraId="7CA84065" w14:textId="77777777" w:rsidTr="001752F3">
        <w:tc>
          <w:tcPr>
            <w:tcW w:w="9778" w:type="dxa"/>
            <w:shd w:val="clear" w:color="auto" w:fill="EEECE1"/>
            <w:tcMar>
              <w:top w:w="113" w:type="dxa"/>
              <w:bottom w:w="113" w:type="dxa"/>
            </w:tcMar>
          </w:tcPr>
          <w:p w14:paraId="128F6AFB" w14:textId="77777777" w:rsidR="00DC310D" w:rsidRPr="005A35C2" w:rsidRDefault="00DC310D" w:rsidP="001752F3">
            <w:pPr>
              <w:rPr>
                <w:rStyle w:val="TypografiAUPassata9pkt"/>
                <w:b/>
                <w:sz w:val="20"/>
                <w:szCs w:val="22"/>
              </w:rPr>
            </w:pPr>
            <w:r w:rsidRPr="005A35C2">
              <w:rPr>
                <w:rStyle w:val="TypografiAUPassata9pkt"/>
                <w:b/>
                <w:sz w:val="20"/>
                <w:szCs w:val="22"/>
              </w:rPr>
              <w:t>AU-vejledning:</w:t>
            </w:r>
          </w:p>
          <w:p w14:paraId="2307C89F" w14:textId="77777777" w:rsidR="00DC310D" w:rsidRPr="005A35C2" w:rsidRDefault="00DC310D" w:rsidP="001752F3">
            <w:pPr>
              <w:rPr>
                <w:rFonts w:ascii="AU Passata" w:hAnsi="AU Passata"/>
                <w:sz w:val="20"/>
                <w:szCs w:val="22"/>
              </w:rPr>
            </w:pPr>
          </w:p>
        </w:tc>
      </w:tr>
    </w:tbl>
    <w:p w14:paraId="5DBB4B37" w14:textId="77777777" w:rsidR="00DC310D" w:rsidRDefault="00DC310D" w:rsidP="00DC310D">
      <w:pPr>
        <w:ind w:right="-93"/>
        <w:rPr>
          <w:rFonts w:ascii="AU Passata" w:hAnsi="AU Passata"/>
          <w:sz w:val="20"/>
          <w:szCs w:val="22"/>
        </w:rPr>
      </w:pPr>
      <w:r w:rsidRPr="005A35C2">
        <w:rPr>
          <w:rFonts w:ascii="AU Passata" w:hAnsi="AU Passata"/>
          <w:sz w:val="20"/>
          <w:szCs w:val="22"/>
        </w:rPr>
        <w:t>[Tekst:]</w:t>
      </w:r>
    </w:p>
    <w:p w14:paraId="754165CD" w14:textId="77777777" w:rsidR="00DC310D" w:rsidRPr="005A35C2" w:rsidRDefault="00DC310D" w:rsidP="00DC310D">
      <w:pPr>
        <w:ind w:right="-93"/>
        <w:rPr>
          <w:rFonts w:ascii="AU Passata" w:hAnsi="AU Passata"/>
          <w:sz w:val="20"/>
          <w:szCs w:val="22"/>
        </w:rPr>
      </w:pPr>
    </w:p>
    <w:p w14:paraId="68EB6E18" w14:textId="77777777" w:rsidR="00DC310D" w:rsidRPr="005A35C2" w:rsidRDefault="00DC310D" w:rsidP="00DC310D">
      <w:pPr>
        <w:autoSpaceDE w:val="0"/>
        <w:autoSpaceDN w:val="0"/>
        <w:adjustRightInd w:val="0"/>
        <w:rPr>
          <w:rFonts w:ascii="AU Passata" w:hAnsi="AU Passata"/>
          <w:b/>
          <w:i/>
          <w:color w:val="1F497D"/>
          <w:sz w:val="22"/>
          <w:szCs w:val="22"/>
        </w:rPr>
      </w:pPr>
      <w:r w:rsidRPr="005A35C2">
        <w:rPr>
          <w:rFonts w:ascii="AU Passata" w:hAnsi="AU Passata"/>
          <w:b/>
          <w:i/>
          <w:color w:val="1F497D"/>
          <w:sz w:val="22"/>
          <w:szCs w:val="22"/>
        </w:rPr>
        <w:t xml:space="preserve">Spørgsmål </w:t>
      </w:r>
      <w:r>
        <w:rPr>
          <w:rFonts w:ascii="AU Passata" w:hAnsi="AU Passata"/>
          <w:b/>
          <w:i/>
          <w:color w:val="1F497D"/>
          <w:sz w:val="22"/>
          <w:szCs w:val="22"/>
        </w:rPr>
        <w:t>6</w:t>
      </w:r>
      <w:r w:rsidRPr="005A35C2">
        <w:rPr>
          <w:rFonts w:ascii="AU Passata" w:hAnsi="AU Passata"/>
          <w:b/>
          <w:i/>
          <w:color w:val="1F497D"/>
          <w:sz w:val="22"/>
          <w:szCs w:val="22"/>
        </w:rPr>
        <w:t xml:space="preserve">: </w:t>
      </w:r>
      <w:r w:rsidRPr="00DC310D">
        <w:rPr>
          <w:rFonts w:ascii="AU Passata" w:hAnsi="AU Passata"/>
          <w:b/>
          <w:i/>
          <w:color w:val="1F497D"/>
          <w:sz w:val="22"/>
          <w:szCs w:val="22"/>
        </w:rPr>
        <w:t>Hvordan vil de studerende få kontakt til det faglige miljø, der er tilknyttet udbuddet/uddannelsen, og de aktiviteter, der er knyttet dertil?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C310D" w:rsidRPr="005A35C2" w14:paraId="51D4731D" w14:textId="77777777" w:rsidTr="001752F3">
        <w:tc>
          <w:tcPr>
            <w:tcW w:w="9778" w:type="dxa"/>
            <w:shd w:val="clear" w:color="auto" w:fill="FFFFFF"/>
            <w:tcMar>
              <w:top w:w="113" w:type="dxa"/>
              <w:bottom w:w="113" w:type="dxa"/>
            </w:tcMar>
          </w:tcPr>
          <w:p w14:paraId="2AEB7C0A" w14:textId="77777777" w:rsidR="00DC310D" w:rsidRDefault="00DC310D" w:rsidP="001752F3">
            <w:pPr>
              <w:pStyle w:val="Bl"/>
            </w:pPr>
            <w:r w:rsidRPr="005A35C2">
              <w:rPr>
                <w:b/>
              </w:rPr>
              <w:t>Undtagelser:</w:t>
            </w:r>
            <w:r w:rsidRPr="005A35C2">
              <w:t xml:space="preserve"> </w:t>
            </w:r>
          </w:p>
          <w:p w14:paraId="27026600" w14:textId="77777777" w:rsidR="00DC310D" w:rsidRDefault="00DC310D" w:rsidP="001752F3">
            <w:pPr>
              <w:pStyle w:val="Opstilling-punkttegn"/>
              <w:rPr>
                <w:rFonts w:ascii="AU Passata" w:hAnsi="AU Passata" w:cs="Arial"/>
                <w:color w:val="0000FF"/>
                <w:sz w:val="20"/>
              </w:rPr>
            </w:pPr>
            <w:r w:rsidRPr="00022ECD">
              <w:rPr>
                <w:rFonts w:ascii="AU Passata" w:hAnsi="AU Passata" w:cs="Arial"/>
                <w:color w:val="0000FF"/>
                <w:sz w:val="20"/>
              </w:rPr>
              <w:t>Spørgsmål 1-6 skal ikke besvares ved ansøgning om ny erhvervsakademi-, professionsbachelor-, diplom- eller akademiuddannelse.</w:t>
            </w:r>
          </w:p>
          <w:p w14:paraId="220FC3BA" w14:textId="77777777" w:rsidR="00DC310D" w:rsidRPr="005A35C2" w:rsidRDefault="00DC310D" w:rsidP="001752F3">
            <w:pPr>
              <w:pStyle w:val="Opstilling-punkttegn"/>
              <w:numPr>
                <w:ilvl w:val="0"/>
                <w:numId w:val="0"/>
              </w:numPr>
              <w:ind w:left="360"/>
              <w:rPr>
                <w:b/>
                <w:szCs w:val="22"/>
              </w:rPr>
            </w:pPr>
          </w:p>
        </w:tc>
      </w:tr>
      <w:tr w:rsidR="00DC310D" w:rsidRPr="005A35C2" w14:paraId="6EEF8224" w14:textId="77777777" w:rsidTr="001752F3">
        <w:tc>
          <w:tcPr>
            <w:tcW w:w="9778" w:type="dxa"/>
            <w:shd w:val="clear" w:color="auto" w:fill="FFFFFF"/>
            <w:tcMar>
              <w:top w:w="113" w:type="dxa"/>
              <w:bottom w:w="113" w:type="dxa"/>
            </w:tcMar>
          </w:tcPr>
          <w:p w14:paraId="5E50F062" w14:textId="77777777" w:rsidR="00DC310D" w:rsidRPr="005A35C2" w:rsidRDefault="00DC310D" w:rsidP="001752F3">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6222B910" w14:textId="77777777" w:rsidR="00DC310D" w:rsidRPr="00DC310D" w:rsidRDefault="00DC310D" w:rsidP="00DC310D">
            <w:pPr>
              <w:pStyle w:val="Opstilling-punkttegn"/>
              <w:rPr>
                <w:rFonts w:ascii="AU Passata" w:hAnsi="AU Passata" w:cs="Arial"/>
                <w:color w:val="0000FF"/>
                <w:sz w:val="20"/>
              </w:rPr>
            </w:pPr>
            <w:r w:rsidRPr="00DC310D">
              <w:rPr>
                <w:rFonts w:ascii="AU Passata" w:hAnsi="AU Passata" w:cs="Arial"/>
                <w:color w:val="0000FF"/>
                <w:sz w:val="20"/>
              </w:rPr>
              <w:t xml:space="preserve">Studerende kan få kontakt til det relevante videngrundlag og blive inddraget i aktiviteter på mange </w:t>
            </w:r>
            <w:r w:rsidRPr="00DC310D">
              <w:rPr>
                <w:rFonts w:ascii="AU Passata" w:hAnsi="AU Passata" w:cs="Arial"/>
                <w:color w:val="0000FF"/>
                <w:sz w:val="20"/>
              </w:rPr>
              <w:lastRenderedPageBreak/>
              <w:t xml:space="preserve">forskellige måder. Det kan fx ske gennem de studerendes kontakt til eller dialog med undervisere, der er aktive i det faglige miljø, eller gennem de studerendes deltagelse i relevante projekter eller konferencer. </w:t>
            </w:r>
          </w:p>
          <w:p w14:paraId="6922965E" w14:textId="77777777" w:rsidR="00DC310D" w:rsidRPr="005A35C2" w:rsidRDefault="00DC310D" w:rsidP="00DC310D">
            <w:pPr>
              <w:pStyle w:val="Opstilling-punkttegn"/>
              <w:numPr>
                <w:ilvl w:val="0"/>
                <w:numId w:val="0"/>
              </w:numPr>
              <w:ind w:left="502" w:hanging="360"/>
            </w:pPr>
          </w:p>
        </w:tc>
      </w:tr>
      <w:tr w:rsidR="00DC310D" w:rsidRPr="005A35C2" w14:paraId="09823009" w14:textId="77777777" w:rsidTr="001752F3">
        <w:tc>
          <w:tcPr>
            <w:tcW w:w="9778" w:type="dxa"/>
            <w:shd w:val="clear" w:color="auto" w:fill="EEECE1"/>
            <w:tcMar>
              <w:top w:w="113" w:type="dxa"/>
              <w:bottom w:w="113" w:type="dxa"/>
            </w:tcMar>
          </w:tcPr>
          <w:p w14:paraId="756091CA" w14:textId="77777777" w:rsidR="00DC310D" w:rsidRPr="005A35C2" w:rsidRDefault="00DC310D" w:rsidP="001752F3">
            <w:pPr>
              <w:rPr>
                <w:rStyle w:val="TypografiAUPassata9pkt"/>
                <w:b/>
                <w:sz w:val="20"/>
                <w:szCs w:val="22"/>
              </w:rPr>
            </w:pPr>
            <w:r w:rsidRPr="005A35C2">
              <w:rPr>
                <w:rStyle w:val="TypografiAUPassata9pkt"/>
                <w:b/>
                <w:sz w:val="20"/>
                <w:szCs w:val="22"/>
              </w:rPr>
              <w:lastRenderedPageBreak/>
              <w:t>AU-vejledning:</w:t>
            </w:r>
          </w:p>
          <w:p w14:paraId="14C5F62F" w14:textId="77777777" w:rsidR="00DC310D" w:rsidRPr="005A35C2" w:rsidRDefault="00DC310D" w:rsidP="001752F3">
            <w:pPr>
              <w:rPr>
                <w:rFonts w:ascii="AU Passata" w:hAnsi="AU Passata"/>
                <w:sz w:val="20"/>
                <w:szCs w:val="22"/>
              </w:rPr>
            </w:pPr>
          </w:p>
        </w:tc>
      </w:tr>
    </w:tbl>
    <w:p w14:paraId="62797D45" w14:textId="77777777" w:rsidR="00DC310D" w:rsidRPr="005A35C2" w:rsidRDefault="00DC310D" w:rsidP="00DC310D">
      <w:pPr>
        <w:rPr>
          <w:rFonts w:ascii="AU Passata" w:hAnsi="AU Passata"/>
          <w:iCs/>
          <w:sz w:val="20"/>
          <w:szCs w:val="22"/>
        </w:rPr>
      </w:pPr>
    </w:p>
    <w:p w14:paraId="69C79C27" w14:textId="77777777" w:rsidR="00A51E6D" w:rsidRPr="005A35C2" w:rsidRDefault="005B5C5A" w:rsidP="00251BF8">
      <w:pPr>
        <w:pStyle w:val="Overskrift2"/>
      </w:pPr>
      <w:r w:rsidRPr="005A35C2">
        <w:br w:type="page"/>
      </w:r>
      <w:bookmarkStart w:id="21" w:name="_Toc372104106"/>
      <w:r w:rsidR="00A960CC" w:rsidRPr="005A35C2">
        <w:lastRenderedPageBreak/>
        <w:t>Kriterium 3</w:t>
      </w:r>
      <w:r w:rsidR="00A51E6D" w:rsidRPr="005A35C2">
        <w:t xml:space="preserve">: </w:t>
      </w:r>
      <w:r w:rsidR="00B31482" w:rsidRPr="005A35C2">
        <w:t>Mål for læri</w:t>
      </w:r>
      <w:r w:rsidR="00A960CC" w:rsidRPr="005A35C2">
        <w:t>n</w:t>
      </w:r>
      <w:r w:rsidR="00B31482" w:rsidRPr="005A35C2">
        <w:t>g</w:t>
      </w:r>
      <w:r w:rsidR="00A960CC" w:rsidRPr="005A35C2">
        <w:t>sudbytte</w:t>
      </w:r>
      <w:bookmarkEnd w:id="21"/>
    </w:p>
    <w:p w14:paraId="29BE6713" w14:textId="77777777" w:rsidR="00A960CC" w:rsidRPr="005A35C2" w:rsidRDefault="00A960CC" w:rsidP="00A960CC">
      <w:pPr>
        <w:rPr>
          <w:rStyle w:val="AUPassata11pkt"/>
        </w:rPr>
      </w:pPr>
      <w:r w:rsidRPr="005A35C2">
        <w:rPr>
          <w:rStyle w:val="AUPassata11pkt"/>
        </w:rPr>
        <w:t>Der er sammenhæng mellem uddannelsens indhold og målene for læringsudbytte.</w:t>
      </w:r>
    </w:p>
    <w:p w14:paraId="088514C1" w14:textId="77777777" w:rsidR="00A960CC" w:rsidRPr="005A35C2" w:rsidRDefault="00A960CC" w:rsidP="00A960CC">
      <w:pPr>
        <w:rPr>
          <w:rStyle w:val="AUPassata11pkt"/>
        </w:rPr>
      </w:pPr>
    </w:p>
    <w:p w14:paraId="7479E336" w14:textId="77777777" w:rsidR="00A960CC" w:rsidRPr="005A35C2" w:rsidRDefault="00A960CC" w:rsidP="00A960CC">
      <w:pPr>
        <w:rPr>
          <w:rStyle w:val="AUPassata11pkt"/>
        </w:rPr>
      </w:pPr>
      <w:r w:rsidRPr="005A35C2">
        <w:rPr>
          <w:rStyle w:val="AUPassata11pkt"/>
        </w:rPr>
        <w:t>Uddybning:</w:t>
      </w:r>
    </w:p>
    <w:p w14:paraId="030E8A2E" w14:textId="77777777" w:rsidR="00A960CC" w:rsidRPr="005A35C2" w:rsidRDefault="00A960CC" w:rsidP="006B0121">
      <w:pPr>
        <w:pStyle w:val="Listeafsnit"/>
        <w:numPr>
          <w:ilvl w:val="0"/>
          <w:numId w:val="12"/>
        </w:numPr>
        <w:spacing w:after="0" w:line="240" w:lineRule="auto"/>
        <w:rPr>
          <w:rStyle w:val="AUPassata11pkt"/>
        </w:rPr>
      </w:pPr>
      <w:r w:rsidRPr="005A35C2">
        <w:rPr>
          <w:rStyle w:val="AUPassata11pkt"/>
        </w:rPr>
        <w:t>uddannelsens mål for læringsudbytte lever op til den relevante typebeskrivelse i den danske kvalifikationsramme for videregående uddannelser,</w:t>
      </w:r>
    </w:p>
    <w:p w14:paraId="5FD7A80D" w14:textId="77777777" w:rsidR="00A960CC" w:rsidRPr="005A35C2" w:rsidRDefault="00A960CC" w:rsidP="006B0121">
      <w:pPr>
        <w:pStyle w:val="Listeafsnit"/>
        <w:numPr>
          <w:ilvl w:val="0"/>
          <w:numId w:val="12"/>
        </w:numPr>
        <w:spacing w:after="0" w:line="240" w:lineRule="auto"/>
        <w:rPr>
          <w:rStyle w:val="AUPassata11pkt"/>
        </w:rPr>
      </w:pPr>
      <w:r w:rsidRPr="005A35C2">
        <w:rPr>
          <w:rStyle w:val="AUPassata11pkt"/>
        </w:rPr>
        <w:t>der er sammenhæng mellem uddannelsens struktur, læringsmål og adgangsgrundlag set i forhold til målene for læringsudbytte.</w:t>
      </w:r>
    </w:p>
    <w:p w14:paraId="6F56F468" w14:textId="77777777" w:rsidR="00A960CC" w:rsidRPr="005A35C2" w:rsidRDefault="00A960CC" w:rsidP="00A960CC">
      <w:pPr>
        <w:pStyle w:val="Listeafsnit"/>
        <w:spacing w:after="0" w:line="240" w:lineRule="auto"/>
        <w:ind w:left="0"/>
        <w:rPr>
          <w:rStyle w:val="AUPassata11pkt"/>
        </w:rPr>
      </w:pPr>
    </w:p>
    <w:p w14:paraId="75EB2A05" w14:textId="77777777" w:rsidR="00A960CC" w:rsidRPr="00DC310D" w:rsidRDefault="0026666D" w:rsidP="00A960CC">
      <w:pPr>
        <w:pStyle w:val="Listeafsnit"/>
        <w:spacing w:after="0" w:line="240" w:lineRule="auto"/>
        <w:ind w:left="0"/>
        <w:rPr>
          <w:rFonts w:ascii="AU Passata" w:hAnsi="AU Passata"/>
          <w:b/>
          <w:i/>
          <w:color w:val="1F497D"/>
          <w:sz w:val="22"/>
          <w:lang w:eastAsia="da-DK"/>
        </w:rPr>
      </w:pPr>
      <w:r w:rsidRPr="00DC310D">
        <w:rPr>
          <w:rFonts w:ascii="AU Passata" w:hAnsi="AU Passata"/>
          <w:b/>
          <w:i/>
          <w:color w:val="1F497D"/>
          <w:sz w:val="22"/>
          <w:lang w:eastAsia="da-DK"/>
        </w:rPr>
        <w:t>Spørgsmål 1: Hvordan lever uddannelsens samlede mål for læringsudbytte op til typebeskrivelsen for uddannelsen i kvalifikationsrammen?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B098D" w:rsidRPr="005A35C2" w14:paraId="21D735FD" w14:textId="77777777" w:rsidTr="00976F08">
        <w:trPr>
          <w:trHeight w:val="927"/>
        </w:trPr>
        <w:tc>
          <w:tcPr>
            <w:tcW w:w="9778" w:type="dxa"/>
            <w:shd w:val="clear" w:color="auto" w:fill="FFFFFF" w:themeFill="background1"/>
            <w:tcMar>
              <w:top w:w="113" w:type="dxa"/>
              <w:bottom w:w="113" w:type="dxa"/>
            </w:tcMar>
          </w:tcPr>
          <w:p w14:paraId="59B805EA" w14:textId="77777777" w:rsidR="0026666D" w:rsidRPr="005A35C2" w:rsidRDefault="0026666D" w:rsidP="0026666D">
            <w:pPr>
              <w:rPr>
                <w:rFonts w:ascii="AU Passata" w:hAnsi="AU Passata" w:cs="Arial"/>
                <w:b/>
                <w:color w:val="0000FF"/>
                <w:sz w:val="20"/>
              </w:rPr>
            </w:pPr>
            <w:r w:rsidRPr="005A35C2">
              <w:rPr>
                <w:rFonts w:ascii="AU Passata" w:hAnsi="AU Passata" w:cs="Arial"/>
                <w:b/>
                <w:color w:val="0000FF"/>
                <w:sz w:val="20"/>
              </w:rPr>
              <w:t>Undtagelser</w:t>
            </w:r>
          </w:p>
          <w:p w14:paraId="03C7C4D8" w14:textId="77777777" w:rsidR="00DB098D" w:rsidRPr="005A35C2" w:rsidRDefault="00B8500D" w:rsidP="00B8500D">
            <w:pPr>
              <w:pStyle w:val="Listeafsnit"/>
              <w:ind w:left="0"/>
              <w:rPr>
                <w:rFonts w:ascii="AU Passata" w:hAnsi="AU Passata" w:cs="Arial"/>
                <w:color w:val="0000FF"/>
                <w:sz w:val="20"/>
                <w:szCs w:val="24"/>
                <w:lang w:eastAsia="da-DK"/>
              </w:rPr>
            </w:pPr>
            <w:r w:rsidRPr="005A35C2">
              <w:rPr>
                <w:rFonts w:ascii="AU Passata" w:hAnsi="AU Passata" w:cs="Arial"/>
                <w:color w:val="0000FF"/>
                <w:sz w:val="20"/>
                <w:szCs w:val="24"/>
                <w:lang w:eastAsia="da-DK"/>
              </w:rPr>
              <w:t>Spørgsmål 1 skal ikke besvares ved ansøgning om nyt udbud af erhvervsakademi-, professionsbachelor-, diplom- eller akademiuddannelse.</w:t>
            </w:r>
          </w:p>
        </w:tc>
      </w:tr>
      <w:tr w:rsidR="00DB098D" w:rsidRPr="005A35C2" w14:paraId="086EA2EC" w14:textId="77777777" w:rsidTr="00976F08">
        <w:tc>
          <w:tcPr>
            <w:tcW w:w="9778" w:type="dxa"/>
            <w:shd w:val="clear" w:color="auto" w:fill="FFFFFF" w:themeFill="background1"/>
            <w:tcMar>
              <w:top w:w="113" w:type="dxa"/>
              <w:bottom w:w="113" w:type="dxa"/>
            </w:tcMar>
          </w:tcPr>
          <w:p w14:paraId="583EE222" w14:textId="77777777" w:rsidR="0026666D" w:rsidRPr="005A35C2" w:rsidRDefault="0026666D" w:rsidP="0026666D">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7F76072B" w14:textId="77777777" w:rsidR="00B8500D" w:rsidRPr="005A35C2" w:rsidRDefault="00B8500D" w:rsidP="006B0121">
            <w:pPr>
              <w:pStyle w:val="Listeafsnit"/>
              <w:numPr>
                <w:ilvl w:val="0"/>
                <w:numId w:val="20"/>
              </w:numPr>
              <w:rPr>
                <w:rFonts w:ascii="AU Passata" w:hAnsi="AU Passata" w:cs="Arial"/>
                <w:color w:val="0000FF"/>
                <w:sz w:val="20"/>
                <w:szCs w:val="24"/>
                <w:lang w:eastAsia="da-DK"/>
              </w:rPr>
            </w:pPr>
            <w:r w:rsidRPr="005A35C2">
              <w:rPr>
                <w:rFonts w:ascii="AU Passata" w:hAnsi="AU Passata" w:cs="Arial"/>
                <w:color w:val="0000FF"/>
                <w:sz w:val="20"/>
                <w:szCs w:val="24"/>
                <w:lang w:eastAsia="da-DK"/>
              </w:rPr>
              <w:t>Uddannelsens samlede mål for læringsudbytte (kompetenceprofil) er beskrevet i udkast til studieordningen. Den danske kvalifikationsrammes typebeskrivelser fremgår af bilag 3 til akkrediteringsbekendtgørelsen.</w:t>
            </w:r>
          </w:p>
          <w:p w14:paraId="6DFDEE23" w14:textId="77777777" w:rsidR="00DB098D" w:rsidRPr="005A35C2" w:rsidRDefault="00B8500D" w:rsidP="006B0121">
            <w:pPr>
              <w:pStyle w:val="Listeafsnit"/>
              <w:numPr>
                <w:ilvl w:val="0"/>
                <w:numId w:val="20"/>
              </w:numPr>
              <w:rPr>
                <w:rFonts w:ascii="AU Passata" w:hAnsi="AU Passata" w:cs="Arial"/>
                <w:color w:val="0000FF"/>
                <w:sz w:val="20"/>
                <w:szCs w:val="24"/>
                <w:lang w:eastAsia="da-DK"/>
              </w:rPr>
            </w:pPr>
            <w:r w:rsidRPr="005A35C2">
              <w:rPr>
                <w:rFonts w:ascii="AU Passata" w:hAnsi="AU Passata" w:cs="Arial"/>
                <w:color w:val="0000FF"/>
                <w:sz w:val="20"/>
                <w:szCs w:val="24"/>
                <w:lang w:eastAsia="da-DK"/>
              </w:rPr>
              <w:t>Der må ikke foretages væsentlige ændringer, som påvirker uddannelsens eller udbuddets erhvervssigte og konstituerende faglige elementer, efter prækvalifikation. Er der foretaget ændringer, skal ansøgningen redegøre for disse og dokumentere, at der ikke er tale om væsentlige ændringer.</w:t>
            </w:r>
          </w:p>
          <w:p w14:paraId="41A595BF" w14:textId="77777777" w:rsidR="00B8500D" w:rsidRPr="005A35C2" w:rsidRDefault="00B8500D" w:rsidP="006B0121">
            <w:pPr>
              <w:pStyle w:val="Listeafsnit"/>
              <w:numPr>
                <w:ilvl w:val="0"/>
                <w:numId w:val="20"/>
              </w:numPr>
              <w:rPr>
                <w:rFonts w:ascii="AU Passata" w:hAnsi="AU Passata" w:cs="Arial"/>
                <w:color w:val="0000FF"/>
                <w:sz w:val="20"/>
                <w:szCs w:val="24"/>
                <w:lang w:eastAsia="da-DK"/>
              </w:rPr>
            </w:pPr>
            <w:r w:rsidRPr="005A35C2">
              <w:rPr>
                <w:rFonts w:ascii="AU Passata" w:hAnsi="AU Passata" w:cs="Arial"/>
                <w:color w:val="0000FF"/>
                <w:sz w:val="20"/>
                <w:szCs w:val="24"/>
                <w:lang w:eastAsia="da-DK"/>
              </w:rPr>
              <w:t>For uddannelser, der er rettet mod undervisning i gymnasieskolen, skal I dokumentere, hvordan uddannelsen lever op til de faglige mindstekrav, jf. vejledning nr. 5. af 18.1.2006 om retningslinjer for universitetsuddannelser rettet mod undervisning i de gymnasiale uddannelser (Faglige mindstekrav).</w:t>
            </w:r>
          </w:p>
        </w:tc>
      </w:tr>
      <w:tr w:rsidR="0026666D" w:rsidRPr="005A35C2" w14:paraId="797849D3" w14:textId="77777777" w:rsidTr="0026666D">
        <w:tc>
          <w:tcPr>
            <w:tcW w:w="9778" w:type="dxa"/>
            <w:shd w:val="clear" w:color="auto" w:fill="EEECE1"/>
            <w:tcMar>
              <w:top w:w="113" w:type="dxa"/>
              <w:bottom w:w="113" w:type="dxa"/>
            </w:tcMar>
          </w:tcPr>
          <w:p w14:paraId="176CE5BE" w14:textId="77777777" w:rsidR="0026666D" w:rsidRPr="005A35C2" w:rsidRDefault="0026666D" w:rsidP="0026666D">
            <w:pPr>
              <w:rPr>
                <w:rStyle w:val="TypografiAUPassata9pkt"/>
                <w:b/>
                <w:sz w:val="20"/>
                <w:szCs w:val="22"/>
              </w:rPr>
            </w:pPr>
            <w:r w:rsidRPr="005A35C2">
              <w:rPr>
                <w:rStyle w:val="TypografiAUPassata9pkt"/>
                <w:b/>
                <w:sz w:val="20"/>
                <w:szCs w:val="22"/>
              </w:rPr>
              <w:t>AU-vejledning:</w:t>
            </w:r>
          </w:p>
          <w:p w14:paraId="47B671BB" w14:textId="77777777" w:rsidR="009C216B" w:rsidRPr="005A35C2" w:rsidRDefault="009C216B" w:rsidP="009C216B">
            <w:pPr>
              <w:rPr>
                <w:rStyle w:val="TypografiAUPassata9pkt"/>
                <w:sz w:val="20"/>
                <w:szCs w:val="22"/>
              </w:rPr>
            </w:pPr>
            <w:r w:rsidRPr="005A35C2">
              <w:rPr>
                <w:rStyle w:val="TypografiAUPassata9pkt"/>
                <w:sz w:val="20"/>
                <w:szCs w:val="22"/>
              </w:rPr>
              <w:t>Anvend nedenstående skema til at illustrere overensstemmelsen mellem uddannelsens kompetenceprofil og den Ny danske kvalifikationsramme. Selvom det ikke er den samme terminologi, der anvendes, kan man måske forsøge at vise sammenhængen alligevel. Redegør for evt. forskelle i terminologi.</w:t>
            </w:r>
          </w:p>
          <w:p w14:paraId="3D35E641" w14:textId="77777777" w:rsidR="009C216B" w:rsidRPr="005A35C2" w:rsidRDefault="009C216B" w:rsidP="009C216B">
            <w:pPr>
              <w:spacing w:line="260" w:lineRule="atLeast"/>
              <w:rPr>
                <w:rFonts w:ascii="AU Passata" w:hAnsi="AU Passata" w:cs="Arial"/>
                <w:b/>
                <w:color w:val="0000FF"/>
                <w:sz w:val="20"/>
                <w:szCs w:val="22"/>
              </w:rPr>
            </w:pPr>
          </w:p>
          <w:p w14:paraId="57CF24DA" w14:textId="77777777" w:rsidR="0026666D" w:rsidRPr="005A35C2" w:rsidRDefault="009C216B" w:rsidP="009C216B">
            <w:pPr>
              <w:spacing w:line="260" w:lineRule="atLeast"/>
            </w:pPr>
            <w:r w:rsidRPr="005A35C2">
              <w:rPr>
                <w:rFonts w:ascii="AU Passata" w:hAnsi="AU Passata" w:cs="Arial"/>
                <w:b/>
                <w:color w:val="0000FF"/>
                <w:sz w:val="20"/>
                <w:szCs w:val="22"/>
              </w:rPr>
              <w:t>Vedr. udarbejdelse af fælles dokumentation for beslægtede uddannelser</w:t>
            </w:r>
            <w:r w:rsidRPr="005A35C2">
              <w:rPr>
                <w:rFonts w:ascii="AU Passata" w:hAnsi="AU Passata" w:cs="Arial"/>
                <w:color w:val="0000FF"/>
                <w:sz w:val="20"/>
                <w:szCs w:val="22"/>
              </w:rPr>
              <w:t xml:space="preserve"> skal der dokumenteres hver for sig</w:t>
            </w:r>
          </w:p>
          <w:p w14:paraId="40C5A5D9" w14:textId="77777777" w:rsidR="0026666D" w:rsidRPr="005A35C2" w:rsidRDefault="0026666D" w:rsidP="0026666D">
            <w:pPr>
              <w:spacing w:line="260" w:lineRule="atLeast"/>
              <w:rPr>
                <w:b/>
              </w:rPr>
            </w:pPr>
          </w:p>
        </w:tc>
      </w:tr>
    </w:tbl>
    <w:p w14:paraId="16B5153F" w14:textId="77777777" w:rsidR="0026666D" w:rsidRPr="005A35C2" w:rsidRDefault="0026666D" w:rsidP="0026666D">
      <w:pPr>
        <w:ind w:right="-93"/>
        <w:rPr>
          <w:rFonts w:ascii="AU Passata" w:hAnsi="AU Passata"/>
          <w:sz w:val="20"/>
          <w:szCs w:val="22"/>
        </w:rPr>
      </w:pPr>
      <w:r w:rsidRPr="005A35C2">
        <w:rPr>
          <w:rFonts w:ascii="AU Passata" w:hAnsi="AU Passata"/>
          <w:sz w:val="20"/>
          <w:szCs w:val="22"/>
        </w:rPr>
        <w:t>[Tekst:]</w:t>
      </w:r>
    </w:p>
    <w:p w14:paraId="3BFCD373" w14:textId="77777777" w:rsidR="009C216B" w:rsidRPr="005A35C2" w:rsidRDefault="009C216B" w:rsidP="009C216B">
      <w:pPr>
        <w:autoSpaceDE w:val="0"/>
        <w:autoSpaceDN w:val="0"/>
        <w:adjustRightInd w:val="0"/>
        <w:rPr>
          <w:rFonts w:ascii="AU Passata" w:hAnsi="AU Passata"/>
          <w:b/>
          <w:sz w:val="18"/>
          <w:szCs w:val="20"/>
        </w:rPr>
      </w:pPr>
      <w:r w:rsidRPr="005A35C2">
        <w:rPr>
          <w:rFonts w:ascii="AU Passata" w:hAnsi="AU Passata"/>
          <w:b/>
          <w:sz w:val="18"/>
          <w:szCs w:val="20"/>
        </w:rPr>
        <w:t>Tabel X: Sammenhængen mellem kompetenceprofil og kvalifikationsramme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040"/>
        <w:gridCol w:w="3524"/>
      </w:tblGrid>
      <w:tr w:rsidR="009C216B" w:rsidRPr="005A35C2" w14:paraId="1A19EF57" w14:textId="77777777" w:rsidTr="00D47C41">
        <w:trPr>
          <w:trHeight w:val="255"/>
        </w:trPr>
        <w:tc>
          <w:tcPr>
            <w:tcW w:w="10112" w:type="dxa"/>
            <w:gridSpan w:val="3"/>
          </w:tcPr>
          <w:p w14:paraId="6D48BA24" w14:textId="77777777" w:rsidR="009C216B" w:rsidRPr="005A35C2" w:rsidRDefault="009C216B" w:rsidP="00D47C41">
            <w:pPr>
              <w:autoSpaceDE w:val="0"/>
              <w:autoSpaceDN w:val="0"/>
              <w:adjustRightInd w:val="0"/>
              <w:rPr>
                <w:rFonts w:ascii="AU Passata" w:hAnsi="AU Passata" w:cs="Arial"/>
                <w:b/>
                <w:sz w:val="18"/>
                <w:szCs w:val="20"/>
              </w:rPr>
            </w:pPr>
            <w:r w:rsidRPr="005A35C2">
              <w:rPr>
                <w:rFonts w:ascii="AU Passata" w:hAnsi="AU Passata" w:cs="Arial"/>
                <w:b/>
                <w:sz w:val="18"/>
                <w:szCs w:val="20"/>
              </w:rPr>
              <w:t>Bachelor</w:t>
            </w:r>
          </w:p>
        </w:tc>
      </w:tr>
      <w:tr w:rsidR="009C216B" w:rsidRPr="005A35C2" w14:paraId="62E48467" w14:textId="77777777" w:rsidTr="00D47C41">
        <w:trPr>
          <w:trHeight w:val="210"/>
        </w:trPr>
        <w:tc>
          <w:tcPr>
            <w:tcW w:w="6588" w:type="dxa"/>
            <w:gridSpan w:val="2"/>
          </w:tcPr>
          <w:p w14:paraId="6FFFA49C" w14:textId="77777777" w:rsidR="009C216B" w:rsidRPr="005A35C2" w:rsidRDefault="009C216B" w:rsidP="00D47C41">
            <w:pPr>
              <w:autoSpaceDE w:val="0"/>
              <w:autoSpaceDN w:val="0"/>
              <w:adjustRightInd w:val="0"/>
              <w:rPr>
                <w:rFonts w:ascii="AU Passata" w:hAnsi="AU Passata" w:cs="Arial"/>
                <w:sz w:val="18"/>
                <w:szCs w:val="20"/>
              </w:rPr>
            </w:pPr>
            <w:r w:rsidRPr="005A35C2">
              <w:rPr>
                <w:rFonts w:ascii="AU Passata" w:hAnsi="AU Passata" w:cs="Arial"/>
                <w:sz w:val="18"/>
                <w:szCs w:val="20"/>
              </w:rPr>
              <w:t>Krav til niveau som de fremgår af Ny dansk kvalifikationsramme for videregående uddannelser, jf. bilag 2 i akkrediteringsbekendtgørelsen</w:t>
            </w:r>
          </w:p>
        </w:tc>
        <w:tc>
          <w:tcPr>
            <w:tcW w:w="3524" w:type="dxa"/>
          </w:tcPr>
          <w:p w14:paraId="3D5AE3DE" w14:textId="77777777" w:rsidR="009C216B" w:rsidRPr="005A35C2" w:rsidRDefault="009C216B" w:rsidP="00D47C41">
            <w:pPr>
              <w:autoSpaceDE w:val="0"/>
              <w:autoSpaceDN w:val="0"/>
              <w:adjustRightInd w:val="0"/>
              <w:rPr>
                <w:rFonts w:ascii="AU Passata" w:hAnsi="AU Passata" w:cs="Arial"/>
                <w:sz w:val="18"/>
                <w:szCs w:val="20"/>
              </w:rPr>
            </w:pPr>
            <w:r w:rsidRPr="005A35C2">
              <w:rPr>
                <w:rFonts w:ascii="AU Passata" w:hAnsi="AU Passata" w:cs="Arial"/>
                <w:sz w:val="18"/>
                <w:szCs w:val="20"/>
              </w:rPr>
              <w:t>Uddannelsens kompetenceprofil/læringsmål, der opfylder kravene</w:t>
            </w:r>
          </w:p>
        </w:tc>
      </w:tr>
      <w:tr w:rsidR="009C216B" w:rsidRPr="005A35C2" w14:paraId="25CC4392" w14:textId="77777777" w:rsidTr="00D47C41">
        <w:tc>
          <w:tcPr>
            <w:tcW w:w="1548" w:type="dxa"/>
          </w:tcPr>
          <w:p w14:paraId="73B84B91" w14:textId="77777777" w:rsidR="009C216B" w:rsidRPr="005A35C2" w:rsidRDefault="009C216B" w:rsidP="00D47C41">
            <w:pPr>
              <w:autoSpaceDE w:val="0"/>
              <w:autoSpaceDN w:val="0"/>
              <w:adjustRightInd w:val="0"/>
              <w:rPr>
                <w:rFonts w:ascii="AU Passata" w:hAnsi="AU Passata" w:cs="Arial"/>
                <w:sz w:val="18"/>
                <w:szCs w:val="20"/>
              </w:rPr>
            </w:pPr>
            <w:r w:rsidRPr="005A35C2">
              <w:rPr>
                <w:rFonts w:ascii="AU Passata" w:hAnsi="AU Passata" w:cs="Arial"/>
                <w:sz w:val="18"/>
                <w:szCs w:val="20"/>
              </w:rPr>
              <w:t>Viden</w:t>
            </w:r>
          </w:p>
          <w:p w14:paraId="0037E5F4" w14:textId="77777777" w:rsidR="009C216B" w:rsidRPr="005A35C2" w:rsidRDefault="009C216B" w:rsidP="00D47C41">
            <w:pPr>
              <w:autoSpaceDE w:val="0"/>
              <w:autoSpaceDN w:val="0"/>
              <w:adjustRightInd w:val="0"/>
              <w:rPr>
                <w:rFonts w:ascii="AU Passata" w:hAnsi="AU Passata" w:cs="Arial"/>
                <w:sz w:val="18"/>
                <w:szCs w:val="20"/>
              </w:rPr>
            </w:pPr>
          </w:p>
        </w:tc>
        <w:tc>
          <w:tcPr>
            <w:tcW w:w="5040" w:type="dxa"/>
          </w:tcPr>
          <w:p w14:paraId="7B7D60E2" w14:textId="77777777" w:rsidR="009C216B" w:rsidRPr="005A35C2" w:rsidRDefault="009C216B" w:rsidP="003C1A30">
            <w:pPr>
              <w:numPr>
                <w:ilvl w:val="0"/>
                <w:numId w:val="3"/>
              </w:numPr>
              <w:autoSpaceDE w:val="0"/>
              <w:autoSpaceDN w:val="0"/>
              <w:adjustRightInd w:val="0"/>
              <w:rPr>
                <w:rFonts w:ascii="AU Passata" w:hAnsi="AU Passata" w:cs="Arial"/>
                <w:sz w:val="18"/>
                <w:szCs w:val="20"/>
              </w:rPr>
            </w:pPr>
            <w:r w:rsidRPr="005A35C2">
              <w:rPr>
                <w:rFonts w:ascii="AU Passata" w:hAnsi="AU Passata" w:cs="Arial"/>
                <w:sz w:val="18"/>
                <w:szCs w:val="20"/>
              </w:rPr>
              <w:lastRenderedPageBreak/>
              <w:t xml:space="preserve">Skal have forskningsbaseret viden om teori, metode og </w:t>
            </w:r>
            <w:r w:rsidRPr="005A35C2">
              <w:rPr>
                <w:rFonts w:ascii="AU Passata" w:hAnsi="AU Passata" w:cs="Arial"/>
                <w:sz w:val="18"/>
                <w:szCs w:val="20"/>
              </w:rPr>
              <w:lastRenderedPageBreak/>
              <w:t>praksis inden for et eller flere fagområder.</w:t>
            </w:r>
          </w:p>
          <w:p w14:paraId="13FAB47E" w14:textId="77777777" w:rsidR="009C216B" w:rsidRPr="005A35C2" w:rsidRDefault="009C216B" w:rsidP="003C1A30">
            <w:pPr>
              <w:numPr>
                <w:ilvl w:val="0"/>
                <w:numId w:val="3"/>
              </w:numPr>
              <w:autoSpaceDE w:val="0"/>
              <w:autoSpaceDN w:val="0"/>
              <w:adjustRightInd w:val="0"/>
              <w:rPr>
                <w:rFonts w:ascii="AU Passata" w:hAnsi="AU Passata" w:cs="Arial"/>
                <w:sz w:val="18"/>
                <w:szCs w:val="20"/>
              </w:rPr>
            </w:pPr>
            <w:r w:rsidRPr="005A35C2">
              <w:rPr>
                <w:rFonts w:ascii="AU Passata" w:hAnsi="AU Passata" w:cs="Arial"/>
                <w:sz w:val="18"/>
                <w:szCs w:val="20"/>
              </w:rPr>
              <w:t>Skal kunne forstå og reflektere over teorier, videnskabelige metoder og praksis.</w:t>
            </w:r>
          </w:p>
          <w:p w14:paraId="13EB0757" w14:textId="77777777" w:rsidR="009C216B" w:rsidRPr="005A35C2" w:rsidRDefault="009C216B" w:rsidP="00D47C41">
            <w:pPr>
              <w:autoSpaceDE w:val="0"/>
              <w:autoSpaceDN w:val="0"/>
              <w:adjustRightInd w:val="0"/>
              <w:rPr>
                <w:rFonts w:ascii="AU Passata" w:hAnsi="AU Passata" w:cs="Arial"/>
                <w:sz w:val="18"/>
                <w:szCs w:val="20"/>
              </w:rPr>
            </w:pPr>
          </w:p>
        </w:tc>
        <w:tc>
          <w:tcPr>
            <w:tcW w:w="3524" w:type="dxa"/>
          </w:tcPr>
          <w:p w14:paraId="3A85459C" w14:textId="77777777" w:rsidR="009C216B" w:rsidRPr="005A35C2" w:rsidRDefault="009C216B" w:rsidP="00D47C41">
            <w:pPr>
              <w:autoSpaceDE w:val="0"/>
              <w:autoSpaceDN w:val="0"/>
              <w:adjustRightInd w:val="0"/>
              <w:rPr>
                <w:rFonts w:ascii="AU Passata" w:hAnsi="AU Passata" w:cs="Arial"/>
                <w:sz w:val="18"/>
                <w:szCs w:val="20"/>
              </w:rPr>
            </w:pPr>
          </w:p>
        </w:tc>
      </w:tr>
      <w:tr w:rsidR="009C216B" w:rsidRPr="005A35C2" w14:paraId="1A53831E" w14:textId="77777777" w:rsidTr="00D47C41">
        <w:tc>
          <w:tcPr>
            <w:tcW w:w="1548" w:type="dxa"/>
          </w:tcPr>
          <w:p w14:paraId="2848FFF9" w14:textId="77777777" w:rsidR="009C216B" w:rsidRPr="005A35C2" w:rsidRDefault="009C216B" w:rsidP="00D47C41">
            <w:pPr>
              <w:autoSpaceDE w:val="0"/>
              <w:autoSpaceDN w:val="0"/>
              <w:adjustRightInd w:val="0"/>
              <w:rPr>
                <w:rFonts w:ascii="AU Passata" w:hAnsi="AU Passata" w:cs="Arial"/>
                <w:sz w:val="18"/>
                <w:szCs w:val="20"/>
              </w:rPr>
            </w:pPr>
            <w:r w:rsidRPr="005A35C2">
              <w:rPr>
                <w:rFonts w:ascii="AU Passata" w:hAnsi="AU Passata" w:cs="Arial"/>
                <w:sz w:val="18"/>
                <w:szCs w:val="20"/>
              </w:rPr>
              <w:t>Færdigheder</w:t>
            </w:r>
          </w:p>
          <w:p w14:paraId="1390B552" w14:textId="77777777" w:rsidR="009C216B" w:rsidRPr="005A35C2" w:rsidRDefault="009C216B" w:rsidP="00D47C41">
            <w:pPr>
              <w:autoSpaceDE w:val="0"/>
              <w:autoSpaceDN w:val="0"/>
              <w:adjustRightInd w:val="0"/>
              <w:rPr>
                <w:rFonts w:ascii="AU Passata" w:hAnsi="AU Passata" w:cs="Arial"/>
                <w:sz w:val="18"/>
                <w:szCs w:val="20"/>
              </w:rPr>
            </w:pPr>
          </w:p>
        </w:tc>
        <w:tc>
          <w:tcPr>
            <w:tcW w:w="5040" w:type="dxa"/>
          </w:tcPr>
          <w:p w14:paraId="3188D7AB" w14:textId="77777777" w:rsidR="009C216B" w:rsidRPr="005A35C2" w:rsidRDefault="009C216B" w:rsidP="003C1A30">
            <w:pPr>
              <w:numPr>
                <w:ilvl w:val="0"/>
                <w:numId w:val="1"/>
              </w:numPr>
              <w:autoSpaceDE w:val="0"/>
              <w:autoSpaceDN w:val="0"/>
              <w:adjustRightInd w:val="0"/>
              <w:rPr>
                <w:rFonts w:ascii="AU Passata" w:hAnsi="AU Passata" w:cs="Arial"/>
                <w:sz w:val="18"/>
                <w:szCs w:val="20"/>
              </w:rPr>
            </w:pPr>
            <w:r w:rsidRPr="005A35C2">
              <w:rPr>
                <w:rFonts w:ascii="AU Passata" w:hAnsi="AU Passata" w:cs="Arial"/>
                <w:sz w:val="18"/>
                <w:szCs w:val="20"/>
              </w:rPr>
              <w:t>Skal kunne anvende et eller flere fagområders videnskabelige metoder og redskaber samt kunne anvende generelle færdigheder, der knytter sig til beskæftigelse inden for fagområdet/erne.</w:t>
            </w:r>
          </w:p>
          <w:p w14:paraId="69C67C88" w14:textId="77777777" w:rsidR="009C216B" w:rsidRPr="005A35C2" w:rsidRDefault="009C216B" w:rsidP="003C1A30">
            <w:pPr>
              <w:numPr>
                <w:ilvl w:val="0"/>
                <w:numId w:val="1"/>
              </w:numPr>
              <w:autoSpaceDE w:val="0"/>
              <w:autoSpaceDN w:val="0"/>
              <w:adjustRightInd w:val="0"/>
              <w:rPr>
                <w:rFonts w:ascii="AU Passata" w:hAnsi="AU Passata" w:cs="Arial"/>
                <w:sz w:val="18"/>
                <w:szCs w:val="20"/>
              </w:rPr>
            </w:pPr>
            <w:r w:rsidRPr="005A35C2">
              <w:rPr>
                <w:rFonts w:ascii="AU Passata" w:hAnsi="AU Passata" w:cs="Arial"/>
                <w:sz w:val="18"/>
                <w:szCs w:val="20"/>
              </w:rPr>
              <w:t>Skal kunne vurdere teoretiske og praktiske problemstillinger samt begrunde og vælge relevante løsningsmodeller.</w:t>
            </w:r>
          </w:p>
          <w:p w14:paraId="7EA45D32" w14:textId="77777777" w:rsidR="009C216B" w:rsidRPr="005A35C2" w:rsidRDefault="009C216B" w:rsidP="003C1A30">
            <w:pPr>
              <w:numPr>
                <w:ilvl w:val="0"/>
                <w:numId w:val="2"/>
              </w:numPr>
              <w:autoSpaceDE w:val="0"/>
              <w:autoSpaceDN w:val="0"/>
              <w:adjustRightInd w:val="0"/>
              <w:rPr>
                <w:rFonts w:ascii="AU Passata" w:hAnsi="AU Passata" w:cs="Arial"/>
                <w:sz w:val="18"/>
                <w:szCs w:val="20"/>
              </w:rPr>
            </w:pPr>
            <w:r w:rsidRPr="005A35C2">
              <w:rPr>
                <w:rFonts w:ascii="AU Passata" w:hAnsi="AU Passata" w:cs="Arial"/>
                <w:sz w:val="18"/>
                <w:szCs w:val="20"/>
              </w:rPr>
              <w:t>Skal kunne formidle faglige problemstillinger og løsningsmodeller til både fagfæller og ikke-specialister.</w:t>
            </w:r>
          </w:p>
          <w:p w14:paraId="029847AC" w14:textId="77777777" w:rsidR="009C216B" w:rsidRPr="005A35C2" w:rsidRDefault="009C216B" w:rsidP="00D47C41">
            <w:pPr>
              <w:autoSpaceDE w:val="0"/>
              <w:autoSpaceDN w:val="0"/>
              <w:adjustRightInd w:val="0"/>
              <w:rPr>
                <w:rFonts w:ascii="AU Passata" w:hAnsi="AU Passata" w:cs="Arial"/>
                <w:sz w:val="18"/>
                <w:szCs w:val="20"/>
              </w:rPr>
            </w:pPr>
          </w:p>
        </w:tc>
        <w:tc>
          <w:tcPr>
            <w:tcW w:w="3524" w:type="dxa"/>
          </w:tcPr>
          <w:p w14:paraId="27023261" w14:textId="77777777" w:rsidR="009C216B" w:rsidRPr="005A35C2" w:rsidRDefault="009C216B" w:rsidP="00D47C41">
            <w:pPr>
              <w:autoSpaceDE w:val="0"/>
              <w:autoSpaceDN w:val="0"/>
              <w:adjustRightInd w:val="0"/>
              <w:rPr>
                <w:rFonts w:ascii="AU Passata" w:hAnsi="AU Passata" w:cs="Arial"/>
                <w:sz w:val="18"/>
                <w:szCs w:val="20"/>
              </w:rPr>
            </w:pPr>
          </w:p>
        </w:tc>
      </w:tr>
      <w:tr w:rsidR="009C216B" w:rsidRPr="005A35C2" w14:paraId="4F1C5A49" w14:textId="77777777" w:rsidTr="00D47C41">
        <w:tc>
          <w:tcPr>
            <w:tcW w:w="1548" w:type="dxa"/>
          </w:tcPr>
          <w:p w14:paraId="10D9D225" w14:textId="77777777" w:rsidR="009C216B" w:rsidRPr="005A35C2" w:rsidRDefault="009C216B" w:rsidP="00D47C41">
            <w:pPr>
              <w:autoSpaceDE w:val="0"/>
              <w:autoSpaceDN w:val="0"/>
              <w:adjustRightInd w:val="0"/>
              <w:rPr>
                <w:rFonts w:ascii="AU Passata" w:hAnsi="AU Passata" w:cs="Arial"/>
                <w:sz w:val="18"/>
                <w:szCs w:val="20"/>
              </w:rPr>
            </w:pPr>
            <w:r w:rsidRPr="005A35C2">
              <w:rPr>
                <w:rFonts w:ascii="AU Passata" w:hAnsi="AU Passata" w:cs="Arial"/>
                <w:sz w:val="18"/>
                <w:szCs w:val="20"/>
              </w:rPr>
              <w:t>Kompetencer</w:t>
            </w:r>
          </w:p>
          <w:p w14:paraId="0F5F8A6B" w14:textId="77777777" w:rsidR="009C216B" w:rsidRPr="005A35C2" w:rsidRDefault="009C216B" w:rsidP="00D47C41">
            <w:pPr>
              <w:autoSpaceDE w:val="0"/>
              <w:autoSpaceDN w:val="0"/>
              <w:adjustRightInd w:val="0"/>
              <w:rPr>
                <w:rFonts w:ascii="AU Passata" w:hAnsi="AU Passata" w:cs="Arial"/>
                <w:sz w:val="18"/>
                <w:szCs w:val="20"/>
              </w:rPr>
            </w:pPr>
          </w:p>
        </w:tc>
        <w:tc>
          <w:tcPr>
            <w:tcW w:w="5040" w:type="dxa"/>
          </w:tcPr>
          <w:p w14:paraId="5F4DEE74" w14:textId="77777777" w:rsidR="009C216B" w:rsidRPr="005A35C2" w:rsidRDefault="009C216B" w:rsidP="003C1A30">
            <w:pPr>
              <w:numPr>
                <w:ilvl w:val="0"/>
                <w:numId w:val="2"/>
              </w:numPr>
              <w:autoSpaceDE w:val="0"/>
              <w:autoSpaceDN w:val="0"/>
              <w:adjustRightInd w:val="0"/>
              <w:rPr>
                <w:rFonts w:ascii="AU Passata" w:hAnsi="AU Passata" w:cs="Arial"/>
                <w:sz w:val="18"/>
                <w:szCs w:val="20"/>
              </w:rPr>
            </w:pPr>
            <w:r w:rsidRPr="005A35C2">
              <w:rPr>
                <w:rFonts w:ascii="AU Passata" w:hAnsi="AU Passata" w:cs="Arial"/>
                <w:sz w:val="18"/>
                <w:szCs w:val="20"/>
              </w:rPr>
              <w:t>Skal kunne håndtere komplekse og udviklingsorienterede situationer i studie- eller arbejdssammenhænge.</w:t>
            </w:r>
          </w:p>
          <w:p w14:paraId="4BC1D233" w14:textId="77777777" w:rsidR="009C216B" w:rsidRPr="005A35C2" w:rsidRDefault="009C216B" w:rsidP="003C1A30">
            <w:pPr>
              <w:numPr>
                <w:ilvl w:val="0"/>
                <w:numId w:val="2"/>
              </w:numPr>
              <w:autoSpaceDE w:val="0"/>
              <w:autoSpaceDN w:val="0"/>
              <w:adjustRightInd w:val="0"/>
              <w:rPr>
                <w:rFonts w:ascii="AU Passata" w:hAnsi="AU Passata" w:cs="Arial"/>
                <w:sz w:val="18"/>
                <w:szCs w:val="20"/>
              </w:rPr>
            </w:pPr>
            <w:r w:rsidRPr="005A35C2">
              <w:rPr>
                <w:rFonts w:ascii="AU Passata" w:hAnsi="AU Passata" w:cs="Arial"/>
                <w:sz w:val="18"/>
                <w:szCs w:val="20"/>
              </w:rPr>
              <w:t>Skal selvstændigt kunne indgå i fagligt og tværfagligt samarbejde med en professionel tilgang.</w:t>
            </w:r>
          </w:p>
          <w:p w14:paraId="65A9C43E" w14:textId="77777777" w:rsidR="009C216B" w:rsidRPr="005A35C2" w:rsidRDefault="009C216B" w:rsidP="003C1A30">
            <w:pPr>
              <w:numPr>
                <w:ilvl w:val="0"/>
                <w:numId w:val="2"/>
              </w:numPr>
              <w:autoSpaceDE w:val="0"/>
              <w:autoSpaceDN w:val="0"/>
              <w:adjustRightInd w:val="0"/>
              <w:rPr>
                <w:rFonts w:ascii="AU Passata" w:hAnsi="AU Passata" w:cs="Arial"/>
                <w:sz w:val="18"/>
                <w:szCs w:val="20"/>
              </w:rPr>
            </w:pPr>
            <w:r w:rsidRPr="005A35C2">
              <w:rPr>
                <w:rFonts w:ascii="AU Passata" w:hAnsi="AU Passata" w:cs="Arial"/>
                <w:sz w:val="18"/>
                <w:szCs w:val="20"/>
              </w:rPr>
              <w:t>Skal kunne identificere egne læringsbehov og strukturere egen læring i forskellige læringsmiljøer.</w:t>
            </w:r>
          </w:p>
          <w:p w14:paraId="3CDA76EF" w14:textId="77777777" w:rsidR="009C216B" w:rsidRPr="005A35C2" w:rsidRDefault="009C216B" w:rsidP="00D47C41">
            <w:pPr>
              <w:autoSpaceDE w:val="0"/>
              <w:autoSpaceDN w:val="0"/>
              <w:adjustRightInd w:val="0"/>
              <w:rPr>
                <w:rFonts w:ascii="AU Passata" w:hAnsi="AU Passata" w:cs="Arial"/>
                <w:sz w:val="18"/>
                <w:szCs w:val="20"/>
              </w:rPr>
            </w:pPr>
          </w:p>
        </w:tc>
        <w:tc>
          <w:tcPr>
            <w:tcW w:w="3524" w:type="dxa"/>
          </w:tcPr>
          <w:p w14:paraId="241184B2" w14:textId="77777777" w:rsidR="009C216B" w:rsidRPr="005A35C2" w:rsidRDefault="009C216B" w:rsidP="00D47C41">
            <w:pPr>
              <w:autoSpaceDE w:val="0"/>
              <w:autoSpaceDN w:val="0"/>
              <w:adjustRightInd w:val="0"/>
              <w:rPr>
                <w:sz w:val="18"/>
                <w:szCs w:val="20"/>
              </w:rPr>
            </w:pPr>
          </w:p>
        </w:tc>
      </w:tr>
    </w:tbl>
    <w:p w14:paraId="0DC07026" w14:textId="77777777" w:rsidR="009C216B" w:rsidRPr="005A35C2" w:rsidRDefault="009C216B" w:rsidP="009C216B">
      <w:pPr>
        <w:autoSpaceDE w:val="0"/>
        <w:autoSpaceDN w:val="0"/>
        <w:adjustRightInd w:val="0"/>
        <w:rPr>
          <w:rFonts w:ascii="AU Passata" w:hAnsi="AU Passata"/>
          <w:sz w:val="16"/>
        </w:rPr>
      </w:pPr>
    </w:p>
    <w:p w14:paraId="2A9B1C2D" w14:textId="77777777" w:rsidR="009C216B" w:rsidRPr="005A35C2" w:rsidRDefault="009C216B" w:rsidP="009C216B">
      <w:pPr>
        <w:autoSpaceDE w:val="0"/>
        <w:autoSpaceDN w:val="0"/>
        <w:adjustRightInd w:val="0"/>
        <w:rPr>
          <w:rFonts w:ascii="AU Passata" w:hAnsi="AU Passata"/>
          <w:sz w:val="16"/>
        </w:rPr>
      </w:pPr>
    </w:p>
    <w:p w14:paraId="1B94B0EF" w14:textId="77777777" w:rsidR="009C216B" w:rsidRPr="005A35C2" w:rsidRDefault="009C216B" w:rsidP="009C216B">
      <w:pPr>
        <w:autoSpaceDE w:val="0"/>
        <w:autoSpaceDN w:val="0"/>
        <w:adjustRightInd w:val="0"/>
        <w:rPr>
          <w:rFonts w:ascii="AU Passata" w:hAnsi="AU Passata"/>
          <w:b/>
          <w:sz w:val="18"/>
          <w:szCs w:val="20"/>
        </w:rPr>
      </w:pPr>
      <w:r w:rsidRPr="005A35C2">
        <w:rPr>
          <w:rFonts w:ascii="AU Passata" w:hAnsi="AU Passata"/>
          <w:b/>
          <w:sz w:val="18"/>
          <w:szCs w:val="20"/>
        </w:rPr>
        <w:t>Tabel X: Sammenhængen mellem kompetenceprofil og kvalifikationsramme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193"/>
        <w:gridCol w:w="3371"/>
      </w:tblGrid>
      <w:tr w:rsidR="009C216B" w:rsidRPr="005A35C2" w14:paraId="6D99B8A9" w14:textId="77777777" w:rsidTr="00D47C41">
        <w:trPr>
          <w:trHeight w:val="165"/>
        </w:trPr>
        <w:tc>
          <w:tcPr>
            <w:tcW w:w="10112" w:type="dxa"/>
            <w:gridSpan w:val="3"/>
          </w:tcPr>
          <w:p w14:paraId="32547859" w14:textId="77777777" w:rsidR="009C216B" w:rsidRPr="005A35C2" w:rsidRDefault="009C216B" w:rsidP="00D47C41">
            <w:pPr>
              <w:autoSpaceDE w:val="0"/>
              <w:autoSpaceDN w:val="0"/>
              <w:adjustRightInd w:val="0"/>
              <w:rPr>
                <w:rFonts w:ascii="AU Passata" w:hAnsi="AU Passata" w:cs="Arial"/>
                <w:b/>
                <w:sz w:val="18"/>
                <w:szCs w:val="20"/>
              </w:rPr>
            </w:pPr>
            <w:r w:rsidRPr="005A35C2">
              <w:rPr>
                <w:rFonts w:ascii="AU Passata" w:hAnsi="AU Passata" w:cs="Arial"/>
                <w:b/>
                <w:sz w:val="18"/>
                <w:szCs w:val="20"/>
              </w:rPr>
              <w:t>Kandidat</w:t>
            </w:r>
          </w:p>
        </w:tc>
      </w:tr>
      <w:tr w:rsidR="009C216B" w:rsidRPr="005A35C2" w14:paraId="00228A5D" w14:textId="77777777" w:rsidTr="00D47C41">
        <w:trPr>
          <w:trHeight w:val="525"/>
        </w:trPr>
        <w:tc>
          <w:tcPr>
            <w:tcW w:w="6741" w:type="dxa"/>
            <w:gridSpan w:val="2"/>
          </w:tcPr>
          <w:p w14:paraId="3D4E0C6D" w14:textId="77777777" w:rsidR="009C216B" w:rsidRPr="005A35C2" w:rsidRDefault="009C216B" w:rsidP="00D47C41">
            <w:pPr>
              <w:autoSpaceDE w:val="0"/>
              <w:autoSpaceDN w:val="0"/>
              <w:adjustRightInd w:val="0"/>
              <w:rPr>
                <w:rFonts w:ascii="AU Passata" w:hAnsi="AU Passata" w:cs="Arial"/>
                <w:sz w:val="18"/>
                <w:szCs w:val="20"/>
              </w:rPr>
            </w:pPr>
            <w:r w:rsidRPr="005A35C2">
              <w:rPr>
                <w:rFonts w:ascii="AU Passata" w:hAnsi="AU Passata" w:cs="Arial"/>
                <w:sz w:val="18"/>
                <w:szCs w:val="20"/>
              </w:rPr>
              <w:t>Krav til niveau som de fremgår af Ny dansk kvalifikationsramme for videregående uddannelser, jf. bilag 2 i akkrediteringsbekendtgørelsen</w:t>
            </w:r>
          </w:p>
        </w:tc>
        <w:tc>
          <w:tcPr>
            <w:tcW w:w="3371" w:type="dxa"/>
          </w:tcPr>
          <w:p w14:paraId="763F9420" w14:textId="77777777" w:rsidR="009C216B" w:rsidRPr="005A35C2" w:rsidRDefault="009C216B" w:rsidP="00D47C41">
            <w:pPr>
              <w:autoSpaceDE w:val="0"/>
              <w:autoSpaceDN w:val="0"/>
              <w:adjustRightInd w:val="0"/>
              <w:rPr>
                <w:rFonts w:ascii="Arial" w:hAnsi="Arial" w:cs="Arial"/>
                <w:sz w:val="18"/>
                <w:szCs w:val="20"/>
              </w:rPr>
            </w:pPr>
            <w:r w:rsidRPr="005A35C2">
              <w:rPr>
                <w:rFonts w:ascii="AU Passata" w:hAnsi="AU Passata" w:cs="Arial"/>
                <w:sz w:val="18"/>
                <w:szCs w:val="20"/>
              </w:rPr>
              <w:t>Uddannelsens kompetenceprofil/læringsmål, der opfylder kravene</w:t>
            </w:r>
          </w:p>
        </w:tc>
      </w:tr>
      <w:tr w:rsidR="009C216B" w:rsidRPr="005A35C2" w14:paraId="6FC76DC4" w14:textId="77777777" w:rsidTr="00D47C41">
        <w:tc>
          <w:tcPr>
            <w:tcW w:w="1548" w:type="dxa"/>
          </w:tcPr>
          <w:p w14:paraId="4822B347" w14:textId="77777777" w:rsidR="009C216B" w:rsidRPr="005A35C2" w:rsidRDefault="009C216B" w:rsidP="00D47C41">
            <w:pPr>
              <w:autoSpaceDE w:val="0"/>
              <w:autoSpaceDN w:val="0"/>
              <w:adjustRightInd w:val="0"/>
              <w:rPr>
                <w:rFonts w:ascii="AU Passata" w:hAnsi="AU Passata" w:cs="Arial"/>
                <w:sz w:val="18"/>
                <w:szCs w:val="20"/>
              </w:rPr>
            </w:pPr>
            <w:r w:rsidRPr="005A35C2">
              <w:rPr>
                <w:rFonts w:ascii="AU Passata" w:hAnsi="AU Passata" w:cs="Arial"/>
                <w:sz w:val="18"/>
                <w:szCs w:val="20"/>
              </w:rPr>
              <w:t>Viden</w:t>
            </w:r>
          </w:p>
          <w:p w14:paraId="76448C0C" w14:textId="77777777" w:rsidR="009C216B" w:rsidRPr="005A35C2" w:rsidRDefault="009C216B" w:rsidP="00D47C41">
            <w:pPr>
              <w:autoSpaceDE w:val="0"/>
              <w:autoSpaceDN w:val="0"/>
              <w:adjustRightInd w:val="0"/>
              <w:rPr>
                <w:rFonts w:ascii="AU Passata" w:hAnsi="AU Passata" w:cs="Arial"/>
                <w:sz w:val="18"/>
                <w:szCs w:val="20"/>
              </w:rPr>
            </w:pPr>
          </w:p>
        </w:tc>
        <w:tc>
          <w:tcPr>
            <w:tcW w:w="5193" w:type="dxa"/>
          </w:tcPr>
          <w:p w14:paraId="3EBDAE1B" w14:textId="77777777" w:rsidR="009C216B" w:rsidRPr="005A35C2" w:rsidRDefault="009C216B" w:rsidP="003C1A30">
            <w:pPr>
              <w:numPr>
                <w:ilvl w:val="0"/>
                <w:numId w:val="4"/>
              </w:numPr>
              <w:autoSpaceDE w:val="0"/>
              <w:autoSpaceDN w:val="0"/>
              <w:adjustRightInd w:val="0"/>
              <w:rPr>
                <w:rFonts w:ascii="AU Passata" w:hAnsi="AU Passata" w:cs="Arial"/>
                <w:sz w:val="18"/>
                <w:szCs w:val="20"/>
              </w:rPr>
            </w:pPr>
            <w:r w:rsidRPr="005A35C2">
              <w:rPr>
                <w:rFonts w:ascii="AU Passata" w:hAnsi="AU Passata" w:cs="Arial"/>
                <w:sz w:val="18"/>
                <w:szCs w:val="20"/>
              </w:rPr>
              <w:t>Skal inden for et eller flere fagområder have viden, som på udvalgte områder er baseret på højeste internationale forskning inden for et fagområde.</w:t>
            </w:r>
          </w:p>
          <w:p w14:paraId="0DCD247E" w14:textId="77777777" w:rsidR="009C216B" w:rsidRPr="005A35C2" w:rsidRDefault="009C216B" w:rsidP="003C1A30">
            <w:pPr>
              <w:numPr>
                <w:ilvl w:val="0"/>
                <w:numId w:val="4"/>
              </w:numPr>
              <w:autoSpaceDE w:val="0"/>
              <w:autoSpaceDN w:val="0"/>
              <w:adjustRightInd w:val="0"/>
              <w:rPr>
                <w:rFonts w:ascii="AU Passata" w:hAnsi="AU Passata" w:cs="Arial"/>
                <w:sz w:val="18"/>
                <w:szCs w:val="20"/>
              </w:rPr>
            </w:pPr>
            <w:r w:rsidRPr="005A35C2">
              <w:rPr>
                <w:rFonts w:ascii="AU Passata" w:hAnsi="AU Passata" w:cs="Arial"/>
                <w:sz w:val="18"/>
                <w:szCs w:val="20"/>
              </w:rPr>
              <w:t>Skal kunne forstå og på et videnskabeligt grundlag reflektere over fagområdets/ernes viden samt kunne identificere videnskabelige problemstillinger.</w:t>
            </w:r>
          </w:p>
          <w:p w14:paraId="11FDB1B8" w14:textId="77777777" w:rsidR="009C216B" w:rsidRPr="005A35C2" w:rsidRDefault="009C216B" w:rsidP="00D47C41">
            <w:pPr>
              <w:autoSpaceDE w:val="0"/>
              <w:autoSpaceDN w:val="0"/>
              <w:adjustRightInd w:val="0"/>
              <w:rPr>
                <w:rFonts w:ascii="AU Passata" w:hAnsi="AU Passata" w:cs="Arial"/>
                <w:sz w:val="18"/>
                <w:szCs w:val="20"/>
              </w:rPr>
            </w:pPr>
          </w:p>
        </w:tc>
        <w:tc>
          <w:tcPr>
            <w:tcW w:w="3371" w:type="dxa"/>
          </w:tcPr>
          <w:p w14:paraId="4C979F4F" w14:textId="77777777" w:rsidR="009C216B" w:rsidRPr="005A35C2" w:rsidRDefault="009C216B" w:rsidP="00D47C41">
            <w:pPr>
              <w:autoSpaceDE w:val="0"/>
              <w:autoSpaceDN w:val="0"/>
              <w:adjustRightInd w:val="0"/>
              <w:rPr>
                <w:rFonts w:ascii="Arial" w:hAnsi="Arial" w:cs="Arial"/>
                <w:sz w:val="18"/>
                <w:szCs w:val="20"/>
              </w:rPr>
            </w:pPr>
          </w:p>
        </w:tc>
      </w:tr>
      <w:tr w:rsidR="009C216B" w:rsidRPr="005A35C2" w14:paraId="0C147FF0" w14:textId="77777777" w:rsidTr="00D47C41">
        <w:tc>
          <w:tcPr>
            <w:tcW w:w="1548" w:type="dxa"/>
          </w:tcPr>
          <w:p w14:paraId="50CAF0C3" w14:textId="77777777" w:rsidR="009C216B" w:rsidRPr="005A35C2" w:rsidRDefault="009C216B" w:rsidP="00D47C41">
            <w:pPr>
              <w:autoSpaceDE w:val="0"/>
              <w:autoSpaceDN w:val="0"/>
              <w:adjustRightInd w:val="0"/>
              <w:rPr>
                <w:rFonts w:ascii="AU Passata" w:hAnsi="AU Passata" w:cs="Arial"/>
                <w:sz w:val="18"/>
                <w:szCs w:val="20"/>
              </w:rPr>
            </w:pPr>
            <w:r w:rsidRPr="005A35C2">
              <w:rPr>
                <w:rFonts w:ascii="AU Passata" w:hAnsi="AU Passata" w:cs="Arial"/>
                <w:sz w:val="18"/>
                <w:szCs w:val="20"/>
              </w:rPr>
              <w:t>Færdigheder</w:t>
            </w:r>
          </w:p>
          <w:p w14:paraId="14834CB9" w14:textId="77777777" w:rsidR="009C216B" w:rsidRPr="005A35C2" w:rsidRDefault="009C216B" w:rsidP="00D47C41">
            <w:pPr>
              <w:autoSpaceDE w:val="0"/>
              <w:autoSpaceDN w:val="0"/>
              <w:adjustRightInd w:val="0"/>
              <w:rPr>
                <w:rFonts w:ascii="AU Passata" w:hAnsi="AU Passata" w:cs="Arial"/>
                <w:sz w:val="18"/>
                <w:szCs w:val="20"/>
              </w:rPr>
            </w:pPr>
          </w:p>
        </w:tc>
        <w:tc>
          <w:tcPr>
            <w:tcW w:w="5193" w:type="dxa"/>
          </w:tcPr>
          <w:p w14:paraId="0C230D8E" w14:textId="77777777" w:rsidR="009C216B" w:rsidRPr="005A35C2" w:rsidRDefault="009C216B" w:rsidP="003C1A30">
            <w:pPr>
              <w:numPr>
                <w:ilvl w:val="0"/>
                <w:numId w:val="5"/>
              </w:numPr>
              <w:autoSpaceDE w:val="0"/>
              <w:autoSpaceDN w:val="0"/>
              <w:adjustRightInd w:val="0"/>
              <w:rPr>
                <w:rFonts w:ascii="AU Passata" w:hAnsi="AU Passata" w:cs="Arial"/>
                <w:sz w:val="18"/>
                <w:szCs w:val="20"/>
              </w:rPr>
            </w:pPr>
            <w:r w:rsidRPr="005A35C2">
              <w:rPr>
                <w:rFonts w:ascii="AU Passata" w:hAnsi="AU Passata" w:cs="Arial"/>
                <w:sz w:val="18"/>
                <w:szCs w:val="20"/>
              </w:rPr>
              <w:t>Skal mestre fagområdets/ernes videnskabelige metoder og redskaber samt mestre generelle færdigheder, der knytter sig til beskæftigelse inden for fagområdet/erne.</w:t>
            </w:r>
          </w:p>
          <w:p w14:paraId="37CBCAD7" w14:textId="77777777" w:rsidR="009C216B" w:rsidRPr="005A35C2" w:rsidRDefault="009C216B" w:rsidP="003C1A30">
            <w:pPr>
              <w:numPr>
                <w:ilvl w:val="0"/>
                <w:numId w:val="5"/>
              </w:numPr>
              <w:autoSpaceDE w:val="0"/>
              <w:autoSpaceDN w:val="0"/>
              <w:adjustRightInd w:val="0"/>
              <w:rPr>
                <w:rFonts w:ascii="AU Passata" w:hAnsi="AU Passata" w:cs="Arial"/>
                <w:sz w:val="18"/>
                <w:szCs w:val="20"/>
              </w:rPr>
            </w:pPr>
            <w:r w:rsidRPr="005A35C2">
              <w:rPr>
                <w:rFonts w:ascii="AU Passata" w:hAnsi="AU Passata" w:cs="Arial"/>
                <w:sz w:val="18"/>
                <w:szCs w:val="20"/>
              </w:rPr>
              <w:t>Skal kunne vurdere og vælge blandt fagområdets/ernes videnskabelige teorier, metoder, redskaber og generelle færdigheder samt på et videnskabeligt grundlag opstille nye analyse- og løsningsmodeller.</w:t>
            </w:r>
          </w:p>
          <w:p w14:paraId="2031742C" w14:textId="77777777" w:rsidR="009C216B" w:rsidRPr="005A35C2" w:rsidRDefault="009C216B" w:rsidP="003C1A30">
            <w:pPr>
              <w:numPr>
                <w:ilvl w:val="0"/>
                <w:numId w:val="5"/>
              </w:numPr>
              <w:autoSpaceDE w:val="0"/>
              <w:autoSpaceDN w:val="0"/>
              <w:adjustRightInd w:val="0"/>
              <w:rPr>
                <w:rFonts w:ascii="AU Passata" w:hAnsi="AU Passata" w:cs="Arial"/>
                <w:sz w:val="18"/>
                <w:szCs w:val="20"/>
              </w:rPr>
            </w:pPr>
            <w:r w:rsidRPr="005A35C2">
              <w:rPr>
                <w:rFonts w:ascii="AU Passata" w:hAnsi="AU Passata" w:cs="Arial"/>
                <w:sz w:val="18"/>
                <w:szCs w:val="20"/>
              </w:rPr>
              <w:t>Skal kunne formidle forskningsbaseret viden og diskutere professionelle og videnskabelige problemstillinger med både fagfæller og ikke-specialister.</w:t>
            </w:r>
          </w:p>
          <w:p w14:paraId="24427C33" w14:textId="77777777" w:rsidR="009C216B" w:rsidRPr="005A35C2" w:rsidRDefault="009C216B" w:rsidP="00D47C41">
            <w:pPr>
              <w:autoSpaceDE w:val="0"/>
              <w:autoSpaceDN w:val="0"/>
              <w:adjustRightInd w:val="0"/>
              <w:rPr>
                <w:rFonts w:ascii="AU Passata" w:hAnsi="AU Passata" w:cs="Arial"/>
                <w:sz w:val="18"/>
                <w:szCs w:val="20"/>
              </w:rPr>
            </w:pPr>
          </w:p>
        </w:tc>
        <w:tc>
          <w:tcPr>
            <w:tcW w:w="3371" w:type="dxa"/>
          </w:tcPr>
          <w:p w14:paraId="25A37D8E" w14:textId="77777777" w:rsidR="009C216B" w:rsidRPr="005A35C2" w:rsidRDefault="009C216B" w:rsidP="00D47C41">
            <w:pPr>
              <w:autoSpaceDE w:val="0"/>
              <w:autoSpaceDN w:val="0"/>
              <w:adjustRightInd w:val="0"/>
              <w:rPr>
                <w:rFonts w:ascii="Arial" w:hAnsi="Arial" w:cs="Arial"/>
                <w:sz w:val="18"/>
                <w:szCs w:val="20"/>
              </w:rPr>
            </w:pPr>
          </w:p>
        </w:tc>
      </w:tr>
      <w:tr w:rsidR="009C216B" w:rsidRPr="005A35C2" w14:paraId="5BD91F47" w14:textId="77777777" w:rsidTr="00D47C41">
        <w:tc>
          <w:tcPr>
            <w:tcW w:w="1548" w:type="dxa"/>
          </w:tcPr>
          <w:p w14:paraId="097CDB61" w14:textId="77777777" w:rsidR="009C216B" w:rsidRPr="005A35C2" w:rsidRDefault="009C216B" w:rsidP="00D47C41">
            <w:pPr>
              <w:autoSpaceDE w:val="0"/>
              <w:autoSpaceDN w:val="0"/>
              <w:adjustRightInd w:val="0"/>
              <w:rPr>
                <w:rFonts w:ascii="AU Passata" w:hAnsi="AU Passata" w:cs="Arial"/>
                <w:sz w:val="18"/>
                <w:szCs w:val="20"/>
              </w:rPr>
            </w:pPr>
            <w:r w:rsidRPr="005A35C2">
              <w:rPr>
                <w:rFonts w:ascii="AU Passata" w:hAnsi="AU Passata" w:cs="Arial"/>
                <w:sz w:val="18"/>
                <w:szCs w:val="20"/>
              </w:rPr>
              <w:t>Kompetencer</w:t>
            </w:r>
          </w:p>
          <w:p w14:paraId="15F8CCC4" w14:textId="77777777" w:rsidR="009C216B" w:rsidRPr="005A35C2" w:rsidRDefault="009C216B" w:rsidP="00D47C41">
            <w:pPr>
              <w:autoSpaceDE w:val="0"/>
              <w:autoSpaceDN w:val="0"/>
              <w:adjustRightInd w:val="0"/>
              <w:rPr>
                <w:rFonts w:ascii="AU Passata" w:hAnsi="AU Passata" w:cs="Arial"/>
                <w:sz w:val="18"/>
                <w:szCs w:val="20"/>
              </w:rPr>
            </w:pPr>
          </w:p>
        </w:tc>
        <w:tc>
          <w:tcPr>
            <w:tcW w:w="5193" w:type="dxa"/>
          </w:tcPr>
          <w:p w14:paraId="04D43B58" w14:textId="77777777" w:rsidR="009C216B" w:rsidRPr="005A35C2" w:rsidRDefault="009C216B" w:rsidP="003C1A30">
            <w:pPr>
              <w:numPr>
                <w:ilvl w:val="0"/>
                <w:numId w:val="6"/>
              </w:numPr>
              <w:autoSpaceDE w:val="0"/>
              <w:autoSpaceDN w:val="0"/>
              <w:adjustRightInd w:val="0"/>
              <w:rPr>
                <w:rFonts w:ascii="AU Passata" w:hAnsi="AU Passata" w:cs="Arial"/>
                <w:sz w:val="18"/>
                <w:szCs w:val="20"/>
              </w:rPr>
            </w:pPr>
            <w:r w:rsidRPr="005A35C2">
              <w:rPr>
                <w:rFonts w:ascii="AU Passata" w:hAnsi="AU Passata" w:cs="Arial"/>
                <w:sz w:val="18"/>
                <w:szCs w:val="20"/>
              </w:rPr>
              <w:t>Skal kunne styre arbejds- og udviklingssituationer, der er komplekse, uforudsigelige og forudsætter nye løsningsmodeller.</w:t>
            </w:r>
          </w:p>
          <w:p w14:paraId="5CF56506" w14:textId="77777777" w:rsidR="009C216B" w:rsidRPr="005A35C2" w:rsidRDefault="009C216B" w:rsidP="003C1A30">
            <w:pPr>
              <w:numPr>
                <w:ilvl w:val="0"/>
                <w:numId w:val="6"/>
              </w:numPr>
              <w:autoSpaceDE w:val="0"/>
              <w:autoSpaceDN w:val="0"/>
              <w:adjustRightInd w:val="0"/>
              <w:rPr>
                <w:rFonts w:ascii="AU Passata" w:hAnsi="AU Passata" w:cs="Arial"/>
                <w:sz w:val="18"/>
                <w:szCs w:val="20"/>
              </w:rPr>
            </w:pPr>
            <w:r w:rsidRPr="005A35C2">
              <w:rPr>
                <w:rFonts w:ascii="AU Passata" w:hAnsi="AU Passata" w:cs="Arial"/>
                <w:sz w:val="18"/>
                <w:szCs w:val="20"/>
              </w:rPr>
              <w:t>Skal selvstændigt kunne igangsætte og gennemføre fagligt og tværfagligt samarbejde og påtage sig professionelt ansvar.</w:t>
            </w:r>
          </w:p>
          <w:p w14:paraId="4D319103" w14:textId="77777777" w:rsidR="009C216B" w:rsidRPr="005A35C2" w:rsidRDefault="009C216B" w:rsidP="003C1A30">
            <w:pPr>
              <w:numPr>
                <w:ilvl w:val="0"/>
                <w:numId w:val="6"/>
              </w:numPr>
              <w:autoSpaceDE w:val="0"/>
              <w:autoSpaceDN w:val="0"/>
              <w:adjustRightInd w:val="0"/>
              <w:rPr>
                <w:rFonts w:ascii="AU Passata" w:hAnsi="AU Passata" w:cs="Arial"/>
                <w:sz w:val="18"/>
                <w:szCs w:val="20"/>
              </w:rPr>
            </w:pPr>
            <w:r w:rsidRPr="005A35C2">
              <w:rPr>
                <w:rFonts w:ascii="AU Passata" w:hAnsi="AU Passata" w:cs="Arial"/>
                <w:sz w:val="18"/>
                <w:szCs w:val="20"/>
              </w:rPr>
              <w:t>Skal selvstændigt kunne tage ansvar for egen faglig udvikling og specialisering.</w:t>
            </w:r>
          </w:p>
          <w:p w14:paraId="01950745" w14:textId="77777777" w:rsidR="009C216B" w:rsidRPr="005A35C2" w:rsidRDefault="009C216B" w:rsidP="00D47C41">
            <w:pPr>
              <w:autoSpaceDE w:val="0"/>
              <w:autoSpaceDN w:val="0"/>
              <w:adjustRightInd w:val="0"/>
              <w:rPr>
                <w:rFonts w:ascii="AU Passata" w:hAnsi="AU Passata" w:cs="Arial"/>
                <w:sz w:val="18"/>
                <w:szCs w:val="20"/>
              </w:rPr>
            </w:pPr>
          </w:p>
        </w:tc>
        <w:tc>
          <w:tcPr>
            <w:tcW w:w="3371" w:type="dxa"/>
          </w:tcPr>
          <w:p w14:paraId="4D449A1D" w14:textId="77777777" w:rsidR="009C216B" w:rsidRPr="005A35C2" w:rsidRDefault="009C216B" w:rsidP="00D47C41">
            <w:pPr>
              <w:autoSpaceDE w:val="0"/>
              <w:autoSpaceDN w:val="0"/>
              <w:adjustRightInd w:val="0"/>
              <w:rPr>
                <w:rFonts w:ascii="Arial" w:hAnsi="Arial" w:cs="Arial"/>
                <w:sz w:val="18"/>
                <w:szCs w:val="20"/>
              </w:rPr>
            </w:pPr>
          </w:p>
        </w:tc>
      </w:tr>
    </w:tbl>
    <w:p w14:paraId="3391DCCE" w14:textId="77777777" w:rsidR="009C216B" w:rsidRPr="005A35C2" w:rsidRDefault="009C216B" w:rsidP="009C216B">
      <w:pPr>
        <w:autoSpaceDE w:val="0"/>
        <w:autoSpaceDN w:val="0"/>
        <w:adjustRightInd w:val="0"/>
        <w:rPr>
          <w:rFonts w:ascii="AU Passata" w:hAnsi="AU Passata" w:cs="Arial"/>
          <w:sz w:val="20"/>
          <w:szCs w:val="22"/>
        </w:rPr>
      </w:pPr>
    </w:p>
    <w:p w14:paraId="7DD0A7E5" w14:textId="77777777" w:rsidR="009179A6" w:rsidRPr="005A35C2" w:rsidRDefault="009179A6" w:rsidP="009179A6">
      <w:pPr>
        <w:rPr>
          <w:sz w:val="22"/>
        </w:rPr>
      </w:pPr>
    </w:p>
    <w:p w14:paraId="48C5ECF5" w14:textId="77777777" w:rsidR="0026666D" w:rsidRPr="005A35C2" w:rsidRDefault="0026666D" w:rsidP="009179A6">
      <w:pPr>
        <w:rPr>
          <w:rStyle w:val="AUPassata11pkt"/>
          <w:b/>
          <w:i/>
        </w:rPr>
      </w:pPr>
    </w:p>
    <w:p w14:paraId="6C205B14" w14:textId="77777777" w:rsidR="0026666D" w:rsidRPr="00DC310D" w:rsidRDefault="009C216B" w:rsidP="009179A6">
      <w:pPr>
        <w:rPr>
          <w:rFonts w:ascii="AU Passata" w:hAnsi="AU Passata"/>
          <w:b/>
          <w:i/>
          <w:color w:val="1F497D"/>
          <w:sz w:val="22"/>
          <w:szCs w:val="22"/>
        </w:rPr>
      </w:pPr>
      <w:r w:rsidRPr="00DC310D">
        <w:rPr>
          <w:rFonts w:ascii="AU Passata" w:hAnsi="AU Passata"/>
          <w:b/>
          <w:i/>
          <w:color w:val="1F497D"/>
          <w:sz w:val="22"/>
          <w:szCs w:val="22"/>
        </w:rPr>
        <w:t>Spørgsmål 2: Hvordan understøtter læringsmålene for uddannelsens elementer uddannelsens samlede 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6666D" w:rsidRPr="005A35C2" w14:paraId="7E6D20EF" w14:textId="77777777" w:rsidTr="00A973C0">
        <w:tc>
          <w:tcPr>
            <w:tcW w:w="9778" w:type="dxa"/>
            <w:shd w:val="clear" w:color="auto" w:fill="FFFFFF" w:themeFill="background1"/>
            <w:tcMar>
              <w:top w:w="113" w:type="dxa"/>
              <w:bottom w:w="113" w:type="dxa"/>
            </w:tcMar>
          </w:tcPr>
          <w:p w14:paraId="3052F392" w14:textId="77777777" w:rsidR="009C216B" w:rsidRPr="005A35C2" w:rsidRDefault="009C216B" w:rsidP="009C216B">
            <w:pPr>
              <w:rPr>
                <w:rFonts w:ascii="AU Passata" w:hAnsi="AU Passata" w:cs="Arial"/>
                <w:b/>
                <w:color w:val="0000FF"/>
                <w:sz w:val="20"/>
              </w:rPr>
            </w:pPr>
            <w:r w:rsidRPr="005A35C2">
              <w:rPr>
                <w:rFonts w:ascii="AU Passata" w:hAnsi="AU Passata" w:cs="Arial"/>
                <w:b/>
                <w:color w:val="0000FF"/>
                <w:sz w:val="20"/>
              </w:rPr>
              <w:t>Undtagelser:</w:t>
            </w:r>
          </w:p>
          <w:p w14:paraId="7956F1B1" w14:textId="77777777" w:rsidR="00B8500D" w:rsidRPr="005A35C2" w:rsidRDefault="00DC310D" w:rsidP="00B8500D">
            <w:pPr>
              <w:rPr>
                <w:rFonts w:ascii="AU Passata" w:hAnsi="AU Passata" w:cs="Arial"/>
                <w:color w:val="0000FF"/>
                <w:sz w:val="20"/>
              </w:rPr>
            </w:pPr>
            <w:r>
              <w:rPr>
                <w:rFonts w:ascii="AU Passata" w:hAnsi="AU Passata" w:cs="Arial"/>
                <w:color w:val="0000FF"/>
                <w:sz w:val="20"/>
              </w:rPr>
              <w:t xml:space="preserve">Spørgsmål 2 </w:t>
            </w:r>
            <w:r w:rsidR="00B8500D" w:rsidRPr="005A35C2">
              <w:rPr>
                <w:rFonts w:ascii="AU Passata" w:hAnsi="AU Passata" w:cs="Arial"/>
                <w:color w:val="0000FF"/>
                <w:sz w:val="20"/>
              </w:rPr>
              <w:t xml:space="preserve">skal ikke besvares ved ansøgning om nyt udbud af erhvervsakademi-, </w:t>
            </w:r>
          </w:p>
          <w:p w14:paraId="17830259" w14:textId="77777777" w:rsidR="00B8500D" w:rsidRPr="005A35C2" w:rsidRDefault="00B8500D" w:rsidP="00B8500D">
            <w:pPr>
              <w:rPr>
                <w:rFonts w:ascii="AU Passata" w:hAnsi="AU Passata" w:cs="Arial"/>
                <w:color w:val="0000FF"/>
                <w:sz w:val="20"/>
              </w:rPr>
            </w:pPr>
            <w:r w:rsidRPr="005A35C2">
              <w:rPr>
                <w:rFonts w:ascii="AU Passata" w:hAnsi="AU Passata" w:cs="Arial"/>
                <w:color w:val="0000FF"/>
                <w:sz w:val="20"/>
              </w:rPr>
              <w:t xml:space="preserve">professionsbachelor-, diplom- eller akademiuddannelse i de tilfælde, hvor udbuddet vil </w:t>
            </w:r>
          </w:p>
          <w:p w14:paraId="17FDCB4E" w14:textId="77777777" w:rsidR="0026666D" w:rsidRPr="005A35C2" w:rsidRDefault="00B8500D" w:rsidP="00B8500D">
            <w:r w:rsidRPr="005A35C2">
              <w:rPr>
                <w:rFonts w:ascii="AU Passata" w:hAnsi="AU Passata" w:cs="Arial"/>
                <w:color w:val="0000FF"/>
                <w:sz w:val="20"/>
              </w:rPr>
              <w:t>følge den nationaltfastlagte studieordning uden lokale tilpasninger af læringsmål for uddannelsens elementer og af uddannelsens struktur.</w:t>
            </w:r>
          </w:p>
        </w:tc>
      </w:tr>
      <w:tr w:rsidR="0026666D" w:rsidRPr="005A35C2" w14:paraId="30807477" w14:textId="77777777" w:rsidTr="0026666D">
        <w:tc>
          <w:tcPr>
            <w:tcW w:w="9778" w:type="dxa"/>
            <w:tcMar>
              <w:top w:w="113" w:type="dxa"/>
              <w:bottom w:w="113" w:type="dxa"/>
            </w:tcMar>
          </w:tcPr>
          <w:p w14:paraId="3B957A78" w14:textId="77777777" w:rsidR="0026666D" w:rsidRPr="005A35C2" w:rsidRDefault="0026666D" w:rsidP="0026666D">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70881AFE" w14:textId="77777777" w:rsidR="0026666D" w:rsidRPr="005A35C2" w:rsidRDefault="0026666D">
            <w:r w:rsidRPr="005A35C2">
              <w:rPr>
                <w:rFonts w:ascii="AU Passata" w:hAnsi="AU Passata" w:cs="Arial"/>
                <w:color w:val="0000FF"/>
                <w:sz w:val="20"/>
              </w:rPr>
              <w:t xml:space="preserve">Læringsmålene for uddannelsens elementer (fx moduler, fag eller fagelementer) skal fremgå af materialet, og det skal af en oversigt fremgå, hvordan de enkelte dele i uddannelsens samlede mål for læringsudbytte understøttes af et eller flere af læringsmålene i elementerne. </w:t>
            </w:r>
          </w:p>
        </w:tc>
      </w:tr>
      <w:tr w:rsidR="0026666D" w:rsidRPr="005A35C2" w14:paraId="086E8212" w14:textId="77777777" w:rsidTr="0026666D">
        <w:tc>
          <w:tcPr>
            <w:tcW w:w="9778" w:type="dxa"/>
            <w:shd w:val="clear" w:color="auto" w:fill="EEECE1"/>
            <w:tcMar>
              <w:top w:w="113" w:type="dxa"/>
              <w:bottom w:w="113" w:type="dxa"/>
            </w:tcMar>
          </w:tcPr>
          <w:p w14:paraId="4B00CC2D" w14:textId="77777777" w:rsidR="0026666D" w:rsidRPr="005A35C2" w:rsidRDefault="0026666D" w:rsidP="0026666D">
            <w:pPr>
              <w:rPr>
                <w:rStyle w:val="TypografiAUPassata9pkt"/>
                <w:b/>
                <w:sz w:val="20"/>
                <w:szCs w:val="22"/>
              </w:rPr>
            </w:pPr>
            <w:r w:rsidRPr="005A35C2">
              <w:rPr>
                <w:rStyle w:val="TypografiAUPassata9pkt"/>
                <w:b/>
                <w:sz w:val="20"/>
                <w:szCs w:val="22"/>
              </w:rPr>
              <w:t>AU-vejledning:</w:t>
            </w:r>
          </w:p>
          <w:p w14:paraId="78A5B71B" w14:textId="77777777" w:rsidR="0026666D" w:rsidRPr="005A35C2" w:rsidRDefault="009C216B" w:rsidP="00DF3003">
            <w:pPr>
              <w:autoSpaceDE w:val="0"/>
              <w:autoSpaceDN w:val="0"/>
              <w:adjustRightInd w:val="0"/>
              <w:rPr>
                <w:rFonts w:ascii="AU Passata" w:hAnsi="AU Passata"/>
                <w:sz w:val="20"/>
                <w:szCs w:val="22"/>
              </w:rPr>
            </w:pPr>
            <w:r w:rsidRPr="005A35C2">
              <w:rPr>
                <w:rStyle w:val="TypografiAUPassata9pkt"/>
                <w:sz w:val="20"/>
                <w:szCs w:val="22"/>
              </w:rPr>
              <w:t>Brug nedenstående eller lignende skema som kompetenceregnskab for sammenhængen mellem fagelementernes læringsmål og uddannelsens overordnede kompetenceprofil, selvom der ikke er fuldstændig overensstemmelse med den ny kvalifikationsramme (viden, færdigheder og kompetencer)</w:t>
            </w:r>
            <w:r w:rsidR="00CF4717" w:rsidRPr="005A35C2">
              <w:rPr>
                <w:rStyle w:val="TypografiAUPassata9pkt"/>
                <w:sz w:val="20"/>
                <w:szCs w:val="22"/>
              </w:rPr>
              <w:t>. Eventuelt uddybende redegørels</w:t>
            </w:r>
            <w:r w:rsidRPr="005A35C2">
              <w:rPr>
                <w:rStyle w:val="TypografiAUPassata9pkt"/>
                <w:sz w:val="20"/>
                <w:szCs w:val="22"/>
              </w:rPr>
              <w:t>e/forklaring herudfra med udgangspunkt i eksempler.</w:t>
            </w:r>
          </w:p>
        </w:tc>
      </w:tr>
    </w:tbl>
    <w:p w14:paraId="12809860" w14:textId="77777777" w:rsidR="0026666D" w:rsidRPr="005A35C2" w:rsidRDefault="0026666D" w:rsidP="0026666D">
      <w:pPr>
        <w:ind w:right="-93"/>
        <w:rPr>
          <w:rFonts w:ascii="AU Passata" w:hAnsi="AU Passata"/>
          <w:sz w:val="20"/>
          <w:szCs w:val="22"/>
        </w:rPr>
      </w:pPr>
      <w:r w:rsidRPr="005A35C2">
        <w:rPr>
          <w:rFonts w:ascii="AU Passata" w:hAnsi="AU Passata"/>
          <w:sz w:val="20"/>
          <w:szCs w:val="22"/>
        </w:rPr>
        <w:t>[Tekst:]</w:t>
      </w:r>
    </w:p>
    <w:p w14:paraId="6A625850" w14:textId="77777777" w:rsidR="009C216B" w:rsidRPr="005A35C2" w:rsidRDefault="009C216B" w:rsidP="009C216B">
      <w:pPr>
        <w:autoSpaceDE w:val="0"/>
        <w:autoSpaceDN w:val="0"/>
        <w:adjustRightInd w:val="0"/>
        <w:rPr>
          <w:rFonts w:ascii="AU Passata" w:hAnsi="AU Passata" w:cs="Arial"/>
          <w:sz w:val="20"/>
          <w:szCs w:val="22"/>
        </w:rPr>
      </w:pPr>
    </w:p>
    <w:p w14:paraId="59E2F32A" w14:textId="77777777" w:rsidR="009C216B" w:rsidRPr="005A35C2" w:rsidRDefault="009C216B" w:rsidP="009C216B">
      <w:pPr>
        <w:autoSpaceDE w:val="0"/>
        <w:autoSpaceDN w:val="0"/>
        <w:adjustRightInd w:val="0"/>
        <w:rPr>
          <w:rFonts w:ascii="AU Passata" w:hAnsi="AU Passata" w:cs="Arial"/>
          <w:b/>
          <w:sz w:val="18"/>
          <w:szCs w:val="22"/>
        </w:rPr>
      </w:pPr>
      <w:r w:rsidRPr="005A35C2">
        <w:rPr>
          <w:rFonts w:ascii="AU Passata" w:hAnsi="AU Passata" w:cs="Arial"/>
          <w:b/>
          <w:sz w:val="18"/>
          <w:szCs w:val="22"/>
        </w:rPr>
        <w:t>Tabel X: Faglige mål og kompetencebeskrivelse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536"/>
        <w:gridCol w:w="4050"/>
      </w:tblGrid>
      <w:tr w:rsidR="009C216B" w:rsidRPr="005A35C2" w14:paraId="443838C1" w14:textId="77777777" w:rsidTr="00D47C41">
        <w:tc>
          <w:tcPr>
            <w:tcW w:w="1526" w:type="dxa"/>
          </w:tcPr>
          <w:p w14:paraId="729786FE" w14:textId="77777777" w:rsidR="009C216B" w:rsidRPr="005A35C2" w:rsidRDefault="009C216B" w:rsidP="00D47C41">
            <w:pPr>
              <w:autoSpaceDE w:val="0"/>
              <w:autoSpaceDN w:val="0"/>
              <w:adjustRightInd w:val="0"/>
              <w:rPr>
                <w:rFonts w:ascii="AU Passata" w:hAnsi="AU Passata"/>
                <w:b/>
                <w:sz w:val="18"/>
                <w:szCs w:val="22"/>
              </w:rPr>
            </w:pPr>
          </w:p>
        </w:tc>
        <w:tc>
          <w:tcPr>
            <w:tcW w:w="4536" w:type="dxa"/>
          </w:tcPr>
          <w:p w14:paraId="3A22BE54" w14:textId="77777777" w:rsidR="009C216B" w:rsidRPr="005A35C2" w:rsidRDefault="009C216B" w:rsidP="00D47C41">
            <w:pPr>
              <w:autoSpaceDE w:val="0"/>
              <w:autoSpaceDN w:val="0"/>
              <w:adjustRightInd w:val="0"/>
              <w:rPr>
                <w:rFonts w:ascii="AU Passata" w:hAnsi="AU Passata"/>
                <w:b/>
                <w:sz w:val="18"/>
                <w:szCs w:val="22"/>
              </w:rPr>
            </w:pPr>
            <w:r w:rsidRPr="005A35C2">
              <w:rPr>
                <w:rFonts w:ascii="AU Passata" w:hAnsi="AU Passata"/>
                <w:b/>
                <w:sz w:val="18"/>
                <w:szCs w:val="22"/>
              </w:rPr>
              <w:t>Uddannelsens overordnede kompetenceprofil</w:t>
            </w:r>
          </w:p>
        </w:tc>
        <w:tc>
          <w:tcPr>
            <w:tcW w:w="4050" w:type="dxa"/>
          </w:tcPr>
          <w:p w14:paraId="61EC6053" w14:textId="77777777" w:rsidR="009C216B" w:rsidRPr="005A35C2" w:rsidRDefault="009C216B" w:rsidP="00D47C41">
            <w:pPr>
              <w:autoSpaceDE w:val="0"/>
              <w:autoSpaceDN w:val="0"/>
              <w:adjustRightInd w:val="0"/>
              <w:rPr>
                <w:rFonts w:ascii="AU Passata" w:hAnsi="AU Passata"/>
                <w:b/>
                <w:sz w:val="18"/>
                <w:szCs w:val="22"/>
              </w:rPr>
            </w:pPr>
            <w:r w:rsidRPr="005A35C2">
              <w:rPr>
                <w:rFonts w:ascii="AU Passata" w:hAnsi="AU Passata"/>
                <w:b/>
                <w:sz w:val="18"/>
                <w:szCs w:val="22"/>
              </w:rPr>
              <w:t>Fagelementer</w:t>
            </w:r>
            <w:r w:rsidR="00CF4717" w:rsidRPr="005A35C2">
              <w:rPr>
                <w:rFonts w:ascii="AU Passata" w:hAnsi="AU Passata"/>
                <w:b/>
                <w:sz w:val="18"/>
                <w:szCs w:val="22"/>
              </w:rPr>
              <w:t>/Læringsmål</w:t>
            </w:r>
          </w:p>
        </w:tc>
      </w:tr>
      <w:tr w:rsidR="009C216B" w:rsidRPr="005A35C2" w14:paraId="139984C3" w14:textId="77777777" w:rsidTr="00D47C41">
        <w:tc>
          <w:tcPr>
            <w:tcW w:w="1526" w:type="dxa"/>
          </w:tcPr>
          <w:p w14:paraId="3BE60D78" w14:textId="77777777" w:rsidR="009C216B" w:rsidRPr="005A35C2" w:rsidRDefault="009C216B" w:rsidP="00D47C41">
            <w:pPr>
              <w:autoSpaceDE w:val="0"/>
              <w:autoSpaceDN w:val="0"/>
              <w:adjustRightInd w:val="0"/>
              <w:rPr>
                <w:rFonts w:ascii="AU Passata" w:hAnsi="AU Passata"/>
                <w:sz w:val="18"/>
                <w:szCs w:val="22"/>
              </w:rPr>
            </w:pPr>
            <w:r w:rsidRPr="005A35C2">
              <w:rPr>
                <w:rFonts w:ascii="AU Passata" w:hAnsi="AU Passata"/>
                <w:sz w:val="18"/>
                <w:szCs w:val="22"/>
              </w:rPr>
              <w:t>Viden</w:t>
            </w:r>
          </w:p>
        </w:tc>
        <w:tc>
          <w:tcPr>
            <w:tcW w:w="4536" w:type="dxa"/>
          </w:tcPr>
          <w:p w14:paraId="039F87C5" w14:textId="77777777" w:rsidR="009C216B" w:rsidRPr="005A35C2" w:rsidRDefault="009C216B" w:rsidP="00D47C41">
            <w:pPr>
              <w:autoSpaceDE w:val="0"/>
              <w:autoSpaceDN w:val="0"/>
              <w:adjustRightInd w:val="0"/>
              <w:rPr>
                <w:rFonts w:ascii="AU Passata" w:hAnsi="AU Passata"/>
                <w:sz w:val="18"/>
                <w:szCs w:val="22"/>
              </w:rPr>
            </w:pPr>
            <w:r w:rsidRPr="005A35C2">
              <w:rPr>
                <w:rFonts w:ascii="AU Passata" w:hAnsi="AU Passata"/>
                <w:sz w:val="18"/>
                <w:szCs w:val="22"/>
              </w:rPr>
              <w:t>1</w:t>
            </w:r>
          </w:p>
        </w:tc>
        <w:tc>
          <w:tcPr>
            <w:tcW w:w="4050" w:type="dxa"/>
          </w:tcPr>
          <w:p w14:paraId="1A283582" w14:textId="77777777" w:rsidR="009C216B" w:rsidRPr="005A35C2" w:rsidRDefault="009C216B" w:rsidP="00D47C41">
            <w:pPr>
              <w:autoSpaceDE w:val="0"/>
              <w:autoSpaceDN w:val="0"/>
              <w:adjustRightInd w:val="0"/>
              <w:rPr>
                <w:rFonts w:ascii="AU Passata" w:hAnsi="AU Passata"/>
                <w:sz w:val="18"/>
                <w:szCs w:val="22"/>
              </w:rPr>
            </w:pPr>
            <w:r w:rsidRPr="005A35C2">
              <w:rPr>
                <w:rFonts w:ascii="AU Passata" w:hAnsi="AU Passata"/>
                <w:sz w:val="18"/>
                <w:szCs w:val="22"/>
              </w:rPr>
              <w:t>Kursus: læringsmål</w:t>
            </w:r>
          </w:p>
        </w:tc>
      </w:tr>
      <w:tr w:rsidR="009C216B" w:rsidRPr="005A35C2" w14:paraId="53965356" w14:textId="77777777" w:rsidTr="00D47C41">
        <w:tc>
          <w:tcPr>
            <w:tcW w:w="1526" w:type="dxa"/>
          </w:tcPr>
          <w:p w14:paraId="0386D9BA" w14:textId="77777777" w:rsidR="009C216B" w:rsidRPr="005A35C2" w:rsidRDefault="009C216B" w:rsidP="00D47C41">
            <w:pPr>
              <w:autoSpaceDE w:val="0"/>
              <w:autoSpaceDN w:val="0"/>
              <w:adjustRightInd w:val="0"/>
              <w:rPr>
                <w:rFonts w:ascii="AU Passata" w:hAnsi="AU Passata"/>
                <w:sz w:val="18"/>
                <w:szCs w:val="22"/>
              </w:rPr>
            </w:pPr>
          </w:p>
        </w:tc>
        <w:tc>
          <w:tcPr>
            <w:tcW w:w="4536" w:type="dxa"/>
          </w:tcPr>
          <w:p w14:paraId="675B607A" w14:textId="77777777" w:rsidR="009C216B" w:rsidRPr="005A35C2" w:rsidRDefault="009C216B" w:rsidP="00D47C41">
            <w:pPr>
              <w:autoSpaceDE w:val="0"/>
              <w:autoSpaceDN w:val="0"/>
              <w:adjustRightInd w:val="0"/>
              <w:rPr>
                <w:rFonts w:ascii="AU Passata" w:hAnsi="AU Passata"/>
                <w:sz w:val="18"/>
                <w:szCs w:val="22"/>
              </w:rPr>
            </w:pPr>
            <w:r w:rsidRPr="005A35C2">
              <w:rPr>
                <w:rFonts w:ascii="AU Passata" w:hAnsi="AU Passata"/>
                <w:sz w:val="18"/>
                <w:szCs w:val="22"/>
              </w:rPr>
              <w:t>2</w:t>
            </w:r>
          </w:p>
        </w:tc>
        <w:tc>
          <w:tcPr>
            <w:tcW w:w="4050" w:type="dxa"/>
          </w:tcPr>
          <w:p w14:paraId="37911318" w14:textId="77777777" w:rsidR="009C216B" w:rsidRPr="005A35C2" w:rsidRDefault="009C216B" w:rsidP="00D47C41">
            <w:pPr>
              <w:autoSpaceDE w:val="0"/>
              <w:autoSpaceDN w:val="0"/>
              <w:adjustRightInd w:val="0"/>
              <w:rPr>
                <w:rFonts w:ascii="AU Passata" w:hAnsi="AU Passata"/>
                <w:sz w:val="18"/>
                <w:szCs w:val="22"/>
              </w:rPr>
            </w:pPr>
          </w:p>
        </w:tc>
      </w:tr>
      <w:tr w:rsidR="009C216B" w:rsidRPr="005A35C2" w14:paraId="175621D2" w14:textId="77777777" w:rsidTr="00D47C41">
        <w:tc>
          <w:tcPr>
            <w:tcW w:w="1526" w:type="dxa"/>
          </w:tcPr>
          <w:p w14:paraId="4907FF5B" w14:textId="77777777" w:rsidR="009C216B" w:rsidRPr="005A35C2" w:rsidRDefault="009C216B" w:rsidP="00D47C41">
            <w:pPr>
              <w:autoSpaceDE w:val="0"/>
              <w:autoSpaceDN w:val="0"/>
              <w:adjustRightInd w:val="0"/>
              <w:rPr>
                <w:rFonts w:ascii="AU Passata" w:hAnsi="AU Passata"/>
                <w:sz w:val="18"/>
                <w:szCs w:val="22"/>
              </w:rPr>
            </w:pPr>
            <w:r w:rsidRPr="005A35C2">
              <w:rPr>
                <w:rFonts w:ascii="AU Passata" w:hAnsi="AU Passata"/>
                <w:sz w:val="18"/>
                <w:szCs w:val="22"/>
              </w:rPr>
              <w:t>Færdigheder</w:t>
            </w:r>
          </w:p>
        </w:tc>
        <w:tc>
          <w:tcPr>
            <w:tcW w:w="4536" w:type="dxa"/>
          </w:tcPr>
          <w:p w14:paraId="52DC1C3A" w14:textId="77777777" w:rsidR="009C216B" w:rsidRPr="005A35C2" w:rsidRDefault="009C216B" w:rsidP="00D47C41">
            <w:pPr>
              <w:autoSpaceDE w:val="0"/>
              <w:autoSpaceDN w:val="0"/>
              <w:adjustRightInd w:val="0"/>
              <w:rPr>
                <w:rFonts w:ascii="AU Passata" w:hAnsi="AU Passata"/>
                <w:sz w:val="18"/>
                <w:szCs w:val="22"/>
              </w:rPr>
            </w:pPr>
            <w:r w:rsidRPr="005A35C2">
              <w:rPr>
                <w:rFonts w:ascii="AU Passata" w:hAnsi="AU Passata"/>
                <w:sz w:val="18"/>
                <w:szCs w:val="22"/>
              </w:rPr>
              <w:t>1</w:t>
            </w:r>
          </w:p>
        </w:tc>
        <w:tc>
          <w:tcPr>
            <w:tcW w:w="4050" w:type="dxa"/>
          </w:tcPr>
          <w:p w14:paraId="6133B290" w14:textId="77777777" w:rsidR="009C216B" w:rsidRPr="005A35C2" w:rsidRDefault="009C216B" w:rsidP="00D47C41">
            <w:pPr>
              <w:autoSpaceDE w:val="0"/>
              <w:autoSpaceDN w:val="0"/>
              <w:adjustRightInd w:val="0"/>
              <w:rPr>
                <w:rFonts w:ascii="AU Passata" w:hAnsi="AU Passata"/>
                <w:sz w:val="18"/>
                <w:szCs w:val="22"/>
              </w:rPr>
            </w:pPr>
          </w:p>
        </w:tc>
      </w:tr>
      <w:tr w:rsidR="009C216B" w:rsidRPr="005A35C2" w14:paraId="68C23E23" w14:textId="77777777" w:rsidTr="00D47C41">
        <w:tc>
          <w:tcPr>
            <w:tcW w:w="1526" w:type="dxa"/>
          </w:tcPr>
          <w:p w14:paraId="5E5C3128" w14:textId="77777777" w:rsidR="009C216B" w:rsidRPr="005A35C2" w:rsidRDefault="009C216B" w:rsidP="00D47C41">
            <w:pPr>
              <w:autoSpaceDE w:val="0"/>
              <w:autoSpaceDN w:val="0"/>
              <w:adjustRightInd w:val="0"/>
              <w:rPr>
                <w:rFonts w:ascii="AU Passata" w:hAnsi="AU Passata"/>
                <w:sz w:val="18"/>
                <w:szCs w:val="22"/>
              </w:rPr>
            </w:pPr>
          </w:p>
        </w:tc>
        <w:tc>
          <w:tcPr>
            <w:tcW w:w="4536" w:type="dxa"/>
          </w:tcPr>
          <w:p w14:paraId="11D6AA65" w14:textId="77777777" w:rsidR="009C216B" w:rsidRPr="005A35C2" w:rsidRDefault="009C216B" w:rsidP="00D47C41">
            <w:pPr>
              <w:autoSpaceDE w:val="0"/>
              <w:autoSpaceDN w:val="0"/>
              <w:adjustRightInd w:val="0"/>
              <w:rPr>
                <w:rFonts w:ascii="AU Passata" w:hAnsi="AU Passata"/>
                <w:sz w:val="18"/>
                <w:szCs w:val="22"/>
              </w:rPr>
            </w:pPr>
            <w:r w:rsidRPr="005A35C2">
              <w:rPr>
                <w:rFonts w:ascii="AU Passata" w:hAnsi="AU Passata"/>
                <w:sz w:val="18"/>
                <w:szCs w:val="22"/>
              </w:rPr>
              <w:t>2</w:t>
            </w:r>
          </w:p>
        </w:tc>
        <w:tc>
          <w:tcPr>
            <w:tcW w:w="4050" w:type="dxa"/>
          </w:tcPr>
          <w:p w14:paraId="73539684" w14:textId="77777777" w:rsidR="009C216B" w:rsidRPr="005A35C2" w:rsidRDefault="009C216B" w:rsidP="00D47C41">
            <w:pPr>
              <w:autoSpaceDE w:val="0"/>
              <w:autoSpaceDN w:val="0"/>
              <w:adjustRightInd w:val="0"/>
              <w:rPr>
                <w:rFonts w:ascii="AU Passata" w:hAnsi="AU Passata"/>
                <w:sz w:val="18"/>
                <w:szCs w:val="22"/>
              </w:rPr>
            </w:pPr>
          </w:p>
        </w:tc>
      </w:tr>
      <w:tr w:rsidR="009C216B" w:rsidRPr="005A35C2" w14:paraId="24F5689D" w14:textId="77777777" w:rsidTr="00D47C41">
        <w:tc>
          <w:tcPr>
            <w:tcW w:w="1526" w:type="dxa"/>
          </w:tcPr>
          <w:p w14:paraId="7ED6AC0A" w14:textId="77777777" w:rsidR="009C216B" w:rsidRPr="005A35C2" w:rsidRDefault="009C216B" w:rsidP="00D47C41">
            <w:pPr>
              <w:autoSpaceDE w:val="0"/>
              <w:autoSpaceDN w:val="0"/>
              <w:adjustRightInd w:val="0"/>
              <w:rPr>
                <w:rFonts w:ascii="AU Passata" w:hAnsi="AU Passata"/>
                <w:sz w:val="18"/>
                <w:szCs w:val="22"/>
              </w:rPr>
            </w:pPr>
            <w:r w:rsidRPr="005A35C2">
              <w:rPr>
                <w:rFonts w:ascii="AU Passata" w:hAnsi="AU Passata"/>
                <w:sz w:val="18"/>
                <w:szCs w:val="22"/>
              </w:rPr>
              <w:t>Kompetencer</w:t>
            </w:r>
          </w:p>
        </w:tc>
        <w:tc>
          <w:tcPr>
            <w:tcW w:w="4536" w:type="dxa"/>
          </w:tcPr>
          <w:p w14:paraId="0C92E7FC" w14:textId="77777777" w:rsidR="009C216B" w:rsidRPr="005A35C2" w:rsidRDefault="009C216B" w:rsidP="00D47C41">
            <w:pPr>
              <w:autoSpaceDE w:val="0"/>
              <w:autoSpaceDN w:val="0"/>
              <w:adjustRightInd w:val="0"/>
              <w:rPr>
                <w:rFonts w:ascii="AU Passata" w:hAnsi="AU Passata"/>
                <w:sz w:val="18"/>
                <w:szCs w:val="22"/>
              </w:rPr>
            </w:pPr>
            <w:r w:rsidRPr="005A35C2">
              <w:rPr>
                <w:rFonts w:ascii="AU Passata" w:hAnsi="AU Passata"/>
                <w:sz w:val="18"/>
                <w:szCs w:val="22"/>
              </w:rPr>
              <w:t>1</w:t>
            </w:r>
          </w:p>
        </w:tc>
        <w:tc>
          <w:tcPr>
            <w:tcW w:w="4050" w:type="dxa"/>
          </w:tcPr>
          <w:p w14:paraId="7ADA54D5" w14:textId="77777777" w:rsidR="009C216B" w:rsidRPr="005A35C2" w:rsidRDefault="009C216B" w:rsidP="00D47C41">
            <w:pPr>
              <w:autoSpaceDE w:val="0"/>
              <w:autoSpaceDN w:val="0"/>
              <w:adjustRightInd w:val="0"/>
              <w:rPr>
                <w:rFonts w:ascii="AU Passata" w:hAnsi="AU Passata"/>
                <w:sz w:val="18"/>
                <w:szCs w:val="22"/>
              </w:rPr>
            </w:pPr>
          </w:p>
        </w:tc>
      </w:tr>
    </w:tbl>
    <w:p w14:paraId="75BB24FA" w14:textId="77777777" w:rsidR="0026666D" w:rsidRPr="00DC310D" w:rsidRDefault="0026666D" w:rsidP="009179A6">
      <w:pPr>
        <w:rPr>
          <w:rFonts w:ascii="AU Passata" w:hAnsi="AU Passata"/>
          <w:b/>
          <w:i/>
          <w:color w:val="1F497D"/>
          <w:sz w:val="22"/>
          <w:szCs w:val="22"/>
        </w:rPr>
      </w:pPr>
    </w:p>
    <w:p w14:paraId="278671C6" w14:textId="77777777" w:rsidR="0026666D" w:rsidRPr="00DC310D" w:rsidRDefault="00ED5F27" w:rsidP="009179A6">
      <w:pPr>
        <w:rPr>
          <w:rFonts w:ascii="AU Passata" w:hAnsi="AU Passata"/>
          <w:b/>
          <w:i/>
          <w:color w:val="1F497D"/>
          <w:sz w:val="22"/>
          <w:szCs w:val="22"/>
        </w:rPr>
      </w:pPr>
      <w:r w:rsidRPr="00DC310D">
        <w:rPr>
          <w:rFonts w:ascii="AU Passata" w:hAnsi="AU Passata"/>
          <w:b/>
          <w:i/>
          <w:color w:val="1F497D"/>
          <w:sz w:val="22"/>
          <w:szCs w:val="22"/>
        </w:rPr>
        <w:t>Spørgsmål 3: Hvordan understøtter uddannelsens struktur den faglige sammenhæng for de studerende, så det er muligt for dem at indfri uddannelsens samlede 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6666D" w:rsidRPr="005A35C2" w14:paraId="6247809B" w14:textId="77777777" w:rsidTr="0026666D">
        <w:tc>
          <w:tcPr>
            <w:tcW w:w="9778" w:type="dxa"/>
            <w:tcMar>
              <w:top w:w="113" w:type="dxa"/>
              <w:bottom w:w="113" w:type="dxa"/>
            </w:tcMar>
          </w:tcPr>
          <w:p w14:paraId="6BC78295" w14:textId="77777777" w:rsidR="00335FD6" w:rsidRPr="005A35C2" w:rsidRDefault="00335FD6" w:rsidP="00B8500D">
            <w:pPr>
              <w:rPr>
                <w:rFonts w:ascii="AU Passata" w:hAnsi="AU Passata" w:cs="Arial"/>
                <w:b/>
                <w:color w:val="0000FF"/>
                <w:sz w:val="20"/>
              </w:rPr>
            </w:pPr>
            <w:r w:rsidRPr="005A35C2">
              <w:rPr>
                <w:rFonts w:ascii="AU Passata" w:hAnsi="AU Passata" w:cs="Arial"/>
                <w:b/>
                <w:color w:val="0000FF"/>
                <w:sz w:val="20"/>
              </w:rPr>
              <w:t xml:space="preserve">Undtagelser: </w:t>
            </w:r>
          </w:p>
          <w:p w14:paraId="5FE97D2C" w14:textId="77777777" w:rsidR="00B8500D" w:rsidRPr="005A35C2" w:rsidRDefault="00B8500D" w:rsidP="00B8500D">
            <w:pPr>
              <w:rPr>
                <w:rFonts w:ascii="AU Passata" w:hAnsi="AU Passata" w:cs="Arial"/>
                <w:color w:val="0000FF"/>
                <w:sz w:val="20"/>
              </w:rPr>
            </w:pPr>
            <w:r w:rsidRPr="005A35C2">
              <w:rPr>
                <w:rFonts w:ascii="AU Passata" w:hAnsi="AU Passata" w:cs="Arial"/>
                <w:color w:val="0000FF"/>
                <w:sz w:val="20"/>
              </w:rPr>
              <w:t xml:space="preserve">Spørgsmål 3 skal ikke besvares ved ansøgning om nyt udbud af erhvervsakademi-, </w:t>
            </w:r>
          </w:p>
          <w:p w14:paraId="1B73E252" w14:textId="77777777" w:rsidR="00B8500D" w:rsidRPr="005A35C2" w:rsidRDefault="00B8500D" w:rsidP="00B8500D">
            <w:pPr>
              <w:rPr>
                <w:rFonts w:ascii="AU Passata" w:hAnsi="AU Passata" w:cs="Arial"/>
                <w:color w:val="0000FF"/>
                <w:sz w:val="20"/>
              </w:rPr>
            </w:pPr>
            <w:r w:rsidRPr="005A35C2">
              <w:rPr>
                <w:rFonts w:ascii="AU Passata" w:hAnsi="AU Passata" w:cs="Arial"/>
                <w:color w:val="0000FF"/>
                <w:sz w:val="20"/>
              </w:rPr>
              <w:t xml:space="preserve">professionsbachelor-, diplom- eller akademiuddannelse i de tilfælde, hvor udbuddet vil </w:t>
            </w:r>
          </w:p>
          <w:p w14:paraId="47BE1564" w14:textId="77777777" w:rsidR="0026666D" w:rsidRPr="005A35C2" w:rsidRDefault="00B8500D" w:rsidP="00B8500D">
            <w:pPr>
              <w:rPr>
                <w:i/>
              </w:rPr>
            </w:pPr>
            <w:r w:rsidRPr="005A35C2">
              <w:rPr>
                <w:rFonts w:ascii="AU Passata" w:hAnsi="AU Passata" w:cs="Arial"/>
                <w:color w:val="0000FF"/>
                <w:sz w:val="20"/>
              </w:rPr>
              <w:t>følge den nationaltfastlagte studieordning uden lokale tilpasninger af læringsmål for uddannelsens elementer og af uddannelsens struktur.</w:t>
            </w:r>
          </w:p>
        </w:tc>
      </w:tr>
      <w:tr w:rsidR="0026666D" w:rsidRPr="005A35C2" w14:paraId="72ACA110" w14:textId="77777777" w:rsidTr="0026666D">
        <w:tc>
          <w:tcPr>
            <w:tcW w:w="9778" w:type="dxa"/>
            <w:tcMar>
              <w:top w:w="113" w:type="dxa"/>
              <w:bottom w:w="113" w:type="dxa"/>
            </w:tcMar>
          </w:tcPr>
          <w:p w14:paraId="6C1DADFF" w14:textId="77777777" w:rsidR="0026666D" w:rsidRPr="005A35C2" w:rsidRDefault="0026666D" w:rsidP="0026666D">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49A8FADC" w14:textId="77777777" w:rsidR="0026666D" w:rsidRPr="005A35C2" w:rsidRDefault="0026666D" w:rsidP="00ED5F27">
            <w:pPr>
              <w:pStyle w:val="Bl"/>
            </w:pPr>
            <w:r w:rsidRPr="005A35C2">
              <w:t>Hvis uddannelsens eller udbuddets struktur ikke fremgår grafisk af studieordning e.l., skal I, som en del af jeres besvarelse, vise strukturen, hvor modulernes ECTS</w:t>
            </w:r>
            <w:r w:rsidR="00B8500D" w:rsidRPr="005A35C2">
              <w:t xml:space="preserve">-fordeling fremgår. </w:t>
            </w:r>
          </w:p>
        </w:tc>
      </w:tr>
      <w:tr w:rsidR="0026666D" w:rsidRPr="005A35C2" w14:paraId="1A803EDA" w14:textId="77777777" w:rsidTr="00335FD6">
        <w:trPr>
          <w:trHeight w:val="821"/>
        </w:trPr>
        <w:tc>
          <w:tcPr>
            <w:tcW w:w="9778" w:type="dxa"/>
            <w:shd w:val="clear" w:color="auto" w:fill="EEECE1"/>
            <w:tcMar>
              <w:top w:w="113" w:type="dxa"/>
              <w:bottom w:w="113" w:type="dxa"/>
            </w:tcMar>
          </w:tcPr>
          <w:p w14:paraId="63ABC62A" w14:textId="77777777" w:rsidR="0026666D" w:rsidRPr="005A35C2" w:rsidRDefault="0026666D" w:rsidP="0026666D">
            <w:pPr>
              <w:rPr>
                <w:rStyle w:val="TypografiAUPassata9pkt"/>
                <w:b/>
                <w:sz w:val="20"/>
                <w:szCs w:val="22"/>
              </w:rPr>
            </w:pPr>
            <w:r w:rsidRPr="005A35C2">
              <w:rPr>
                <w:rStyle w:val="TypografiAUPassata9pkt"/>
                <w:b/>
                <w:sz w:val="20"/>
                <w:szCs w:val="22"/>
              </w:rPr>
              <w:t>AU-vejledning:</w:t>
            </w:r>
          </w:p>
          <w:p w14:paraId="4FDE3411" w14:textId="77777777" w:rsidR="0026666D" w:rsidRPr="005A35C2" w:rsidRDefault="00DF3003" w:rsidP="0026666D">
            <w:pPr>
              <w:spacing w:line="260" w:lineRule="atLeast"/>
              <w:rPr>
                <w:b/>
              </w:rPr>
            </w:pPr>
            <w:r w:rsidRPr="005A35C2">
              <w:rPr>
                <w:rFonts w:ascii="AU Passata" w:hAnsi="AU Passata" w:cs="Arial"/>
                <w:sz w:val="20"/>
                <w:szCs w:val="22"/>
              </w:rPr>
              <w:t>Struktur- og progressionsbeskrivelse gerne understøttet af kassogram</w:t>
            </w:r>
            <w:r w:rsidRPr="005A35C2">
              <w:rPr>
                <w:b/>
              </w:rPr>
              <w:t>.</w:t>
            </w:r>
          </w:p>
        </w:tc>
      </w:tr>
    </w:tbl>
    <w:p w14:paraId="44F80065" w14:textId="77777777" w:rsidR="00BF171E" w:rsidRPr="005A35C2" w:rsidRDefault="00BF171E" w:rsidP="00BF171E">
      <w:pPr>
        <w:autoSpaceDE w:val="0"/>
        <w:autoSpaceDN w:val="0"/>
        <w:adjustRightInd w:val="0"/>
        <w:rPr>
          <w:rFonts w:ascii="AU Passata" w:hAnsi="AU Passata" w:cs="Arial"/>
          <w:sz w:val="20"/>
          <w:szCs w:val="22"/>
        </w:rPr>
      </w:pPr>
      <w:r w:rsidRPr="005A35C2">
        <w:rPr>
          <w:rFonts w:ascii="AU Passata" w:hAnsi="AU Passata" w:cs="Arial"/>
          <w:sz w:val="20"/>
          <w:szCs w:val="22"/>
        </w:rPr>
        <w:t>[Indsæt kassogram fra studieordningen + tekst]</w:t>
      </w:r>
    </w:p>
    <w:p w14:paraId="7933FC4D" w14:textId="77777777" w:rsidR="0026666D" w:rsidRPr="005A35C2" w:rsidRDefault="0026666D" w:rsidP="009179A6">
      <w:pPr>
        <w:rPr>
          <w:sz w:val="22"/>
        </w:rPr>
      </w:pPr>
    </w:p>
    <w:p w14:paraId="5A631F77" w14:textId="77777777" w:rsidR="0026666D" w:rsidRPr="007E6DA1" w:rsidRDefault="00ED5F27" w:rsidP="009179A6">
      <w:pPr>
        <w:rPr>
          <w:rFonts w:ascii="AU Passata" w:hAnsi="AU Passata"/>
          <w:b/>
          <w:i/>
          <w:color w:val="1F497D"/>
          <w:sz w:val="22"/>
          <w:szCs w:val="22"/>
        </w:rPr>
      </w:pPr>
      <w:r w:rsidRPr="007E6DA1">
        <w:rPr>
          <w:rFonts w:ascii="AU Passata" w:hAnsi="AU Passata"/>
          <w:b/>
          <w:i/>
          <w:color w:val="1F497D"/>
          <w:sz w:val="22"/>
          <w:szCs w:val="22"/>
        </w:rPr>
        <w:t>Spørgsmål 4: Hvad er uddannelsens adgangsgrundlag, og hvordan bygger uddannelsen videre på det faglige niveau, som de studerende har opnået gennem deres adgangsgivende uddannelse?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35FD6" w:rsidRPr="005A35C2" w14:paraId="167A2666" w14:textId="77777777" w:rsidTr="007E6DA1">
        <w:trPr>
          <w:trHeight w:val="968"/>
        </w:trPr>
        <w:tc>
          <w:tcPr>
            <w:tcW w:w="9778" w:type="dxa"/>
            <w:tcMar>
              <w:top w:w="113" w:type="dxa"/>
              <w:bottom w:w="113" w:type="dxa"/>
            </w:tcMar>
          </w:tcPr>
          <w:p w14:paraId="27BAFE0F" w14:textId="77777777" w:rsidR="00335FD6" w:rsidRPr="005A35C2" w:rsidRDefault="00335FD6" w:rsidP="00335FD6">
            <w:pPr>
              <w:rPr>
                <w:rFonts w:ascii="AU Passata" w:hAnsi="AU Passata" w:cs="Arial"/>
                <w:b/>
                <w:color w:val="0000FF"/>
                <w:sz w:val="20"/>
              </w:rPr>
            </w:pPr>
            <w:r w:rsidRPr="005A35C2">
              <w:rPr>
                <w:rFonts w:ascii="AU Passata" w:hAnsi="AU Passata" w:cs="Arial"/>
                <w:b/>
                <w:color w:val="0000FF"/>
                <w:sz w:val="20"/>
              </w:rPr>
              <w:lastRenderedPageBreak/>
              <w:t>Undtagelser</w:t>
            </w:r>
          </w:p>
          <w:p w14:paraId="4BB15985" w14:textId="77777777" w:rsidR="00335FD6" w:rsidRDefault="00335FD6" w:rsidP="00335FD6">
            <w:pPr>
              <w:rPr>
                <w:rFonts w:ascii="AU Passata" w:hAnsi="AU Passata" w:cs="Arial"/>
                <w:color w:val="0000FF"/>
                <w:sz w:val="20"/>
              </w:rPr>
            </w:pPr>
            <w:r w:rsidRPr="005A35C2">
              <w:rPr>
                <w:rFonts w:ascii="AU Passata" w:hAnsi="AU Passata" w:cs="Arial"/>
                <w:color w:val="0000FF"/>
                <w:sz w:val="20"/>
              </w:rPr>
              <w:t>Spørgsmål 4 skal ikke besvares ved ansøgning om nyt udbud af erhvervsakademi-, professionsbachelor-, diplom- eller akademiuddannelse.</w:t>
            </w:r>
          </w:p>
          <w:p w14:paraId="6DC41583" w14:textId="77777777" w:rsidR="00335FD6" w:rsidRPr="005A35C2" w:rsidRDefault="00335FD6" w:rsidP="005A31D9">
            <w:pPr>
              <w:rPr>
                <w:i/>
              </w:rPr>
            </w:pPr>
          </w:p>
        </w:tc>
      </w:tr>
      <w:tr w:rsidR="007E6DA1" w:rsidRPr="005A35C2" w14:paraId="7A1564B7" w14:textId="77777777" w:rsidTr="005A31D9">
        <w:trPr>
          <w:trHeight w:val="1405"/>
        </w:trPr>
        <w:tc>
          <w:tcPr>
            <w:tcW w:w="9778" w:type="dxa"/>
            <w:tcMar>
              <w:top w:w="113" w:type="dxa"/>
              <w:bottom w:w="113" w:type="dxa"/>
            </w:tcMar>
          </w:tcPr>
          <w:p w14:paraId="671FC86E" w14:textId="77777777" w:rsidR="007E6DA1" w:rsidRPr="007E6DA1" w:rsidRDefault="007E6DA1" w:rsidP="00335FD6">
            <w:pPr>
              <w:rPr>
                <w:rFonts w:ascii="AU Passata" w:hAnsi="AU Passata" w:cs="Arial"/>
                <w:b/>
                <w:color w:val="0000FF"/>
                <w:sz w:val="20"/>
              </w:rPr>
            </w:pPr>
            <w:r w:rsidRPr="007E6DA1">
              <w:rPr>
                <w:rFonts w:ascii="AU Passata" w:hAnsi="AU Passata" w:cs="Arial"/>
                <w:b/>
                <w:color w:val="0000FF"/>
                <w:sz w:val="20"/>
              </w:rPr>
              <w:t xml:space="preserve">Danmarks Akkrediteringsinstitutions vejledende bemærkninger: </w:t>
            </w:r>
          </w:p>
          <w:p w14:paraId="495918B3" w14:textId="77777777" w:rsidR="007E6DA1" w:rsidRPr="005A35C2" w:rsidRDefault="007E6DA1" w:rsidP="005A31D9">
            <w:pPr>
              <w:rPr>
                <w:rFonts w:ascii="AU Passata" w:hAnsi="AU Passata" w:cs="Arial"/>
                <w:b/>
                <w:color w:val="0000FF"/>
                <w:sz w:val="20"/>
              </w:rPr>
            </w:pPr>
            <w:r w:rsidRPr="007E6DA1">
              <w:rPr>
                <w:rFonts w:ascii="AU Passata" w:hAnsi="AU Passata" w:cs="Arial"/>
                <w:color w:val="0000FF"/>
                <w:sz w:val="20"/>
              </w:rPr>
              <w:t>I skal redegøre for, hvordan uddannelsesopstarten på udbudsstedet (fx det første semester af uddannelsen) bygger videre på det faglige niveau, som de studerende bringer med sig i kraft af adgangskravene. Hvis der er forskellige mulige adgangsveje, så de studerende har forskellige forudsætninger, skal I beskrive, hvordan uddannelsen imødekommer de forskellige udgangspunkter, så alle de studerende kan nå uddannelsens samlede mål for læringsudbytte inden for den normerede studietid.</w:t>
            </w:r>
          </w:p>
        </w:tc>
      </w:tr>
      <w:tr w:rsidR="00335FD6" w:rsidRPr="005A35C2" w14:paraId="73C70387" w14:textId="77777777" w:rsidTr="005A31D9">
        <w:trPr>
          <w:trHeight w:val="821"/>
        </w:trPr>
        <w:tc>
          <w:tcPr>
            <w:tcW w:w="9778" w:type="dxa"/>
            <w:shd w:val="clear" w:color="auto" w:fill="EEECE1"/>
            <w:tcMar>
              <w:top w:w="113" w:type="dxa"/>
              <w:bottom w:w="113" w:type="dxa"/>
            </w:tcMar>
          </w:tcPr>
          <w:p w14:paraId="21C5AA95" w14:textId="77777777" w:rsidR="00335FD6" w:rsidRPr="005A35C2" w:rsidRDefault="00335FD6" w:rsidP="005A31D9">
            <w:pPr>
              <w:rPr>
                <w:rStyle w:val="TypografiAUPassata9pkt"/>
                <w:b/>
                <w:sz w:val="20"/>
                <w:szCs w:val="22"/>
              </w:rPr>
            </w:pPr>
            <w:r w:rsidRPr="005A35C2">
              <w:rPr>
                <w:rStyle w:val="TypografiAUPassata9pkt"/>
                <w:b/>
                <w:sz w:val="20"/>
                <w:szCs w:val="22"/>
              </w:rPr>
              <w:t>AU-vejledning:</w:t>
            </w:r>
          </w:p>
          <w:p w14:paraId="372DD166" w14:textId="77777777" w:rsidR="00335FD6" w:rsidRPr="005A35C2" w:rsidRDefault="00335FD6" w:rsidP="00DF3003">
            <w:pPr>
              <w:spacing w:line="260" w:lineRule="atLeast"/>
              <w:rPr>
                <w:b/>
              </w:rPr>
            </w:pPr>
            <w:r w:rsidRPr="005A35C2">
              <w:rPr>
                <w:rFonts w:ascii="AU Passata" w:hAnsi="AU Passata" w:cs="Arial"/>
                <w:sz w:val="20"/>
                <w:szCs w:val="22"/>
              </w:rPr>
              <w:t>Gerne så konkret som muligt.</w:t>
            </w:r>
          </w:p>
        </w:tc>
      </w:tr>
    </w:tbl>
    <w:p w14:paraId="34DF4B34" w14:textId="77777777" w:rsidR="0026666D" w:rsidRPr="005A35C2" w:rsidRDefault="00335FD6" w:rsidP="0026666D">
      <w:pPr>
        <w:ind w:right="-93"/>
        <w:rPr>
          <w:rFonts w:ascii="AU Passata" w:hAnsi="AU Passata"/>
          <w:sz w:val="20"/>
          <w:szCs w:val="22"/>
        </w:rPr>
      </w:pPr>
      <w:r w:rsidRPr="005A35C2">
        <w:rPr>
          <w:rFonts w:ascii="AU Passata" w:hAnsi="AU Passata"/>
          <w:sz w:val="20"/>
          <w:szCs w:val="22"/>
        </w:rPr>
        <w:t xml:space="preserve"> </w:t>
      </w:r>
      <w:r w:rsidR="0026666D" w:rsidRPr="005A35C2">
        <w:rPr>
          <w:rFonts w:ascii="AU Passata" w:hAnsi="AU Passata"/>
          <w:sz w:val="20"/>
          <w:szCs w:val="22"/>
        </w:rPr>
        <w:t>[Tekst:]</w:t>
      </w:r>
    </w:p>
    <w:p w14:paraId="7554D8CA" w14:textId="77777777" w:rsidR="0026666D" w:rsidRPr="005A35C2" w:rsidRDefault="0026666D" w:rsidP="009179A6">
      <w:pPr>
        <w:rPr>
          <w:sz w:val="22"/>
        </w:rPr>
      </w:pPr>
    </w:p>
    <w:p w14:paraId="530DA17C" w14:textId="77777777" w:rsidR="00E619A9" w:rsidRPr="005A35C2" w:rsidRDefault="00BF171E" w:rsidP="00E619A9">
      <w:pPr>
        <w:pStyle w:val="Bl"/>
      </w:pPr>
      <w:r w:rsidRPr="005A35C2">
        <w:t>Bilag: [f.eks. studieordning]</w:t>
      </w:r>
    </w:p>
    <w:p w14:paraId="4CF905A9" w14:textId="77777777" w:rsidR="0004465D" w:rsidRPr="005A35C2" w:rsidRDefault="003D6D64" w:rsidP="00251BF8">
      <w:pPr>
        <w:pStyle w:val="Overskrift2"/>
      </w:pPr>
      <w:r w:rsidRPr="005A35C2">
        <w:br w:type="page"/>
      </w:r>
      <w:bookmarkStart w:id="22" w:name="_Toc372104107"/>
      <w:r w:rsidR="0004465D" w:rsidRPr="005A35C2">
        <w:lastRenderedPageBreak/>
        <w:t>Kriterium 4</w:t>
      </w:r>
      <w:r w:rsidR="00E61497" w:rsidRPr="005A35C2">
        <w:t>:</w:t>
      </w:r>
      <w:r w:rsidR="0004465D" w:rsidRPr="005A35C2">
        <w:t xml:space="preserve"> </w:t>
      </w:r>
      <w:r w:rsidR="00BF171E" w:rsidRPr="005A35C2">
        <w:t>T</w:t>
      </w:r>
      <w:r w:rsidR="000753BF" w:rsidRPr="005A35C2">
        <w:t>ilrettelæggelse</w:t>
      </w:r>
      <w:r w:rsidR="00BF171E" w:rsidRPr="005A35C2">
        <w:t xml:space="preserve"> og gennemførelse</w:t>
      </w:r>
      <w:bookmarkEnd w:id="22"/>
    </w:p>
    <w:p w14:paraId="085B08A7" w14:textId="77777777" w:rsidR="00BF171E" w:rsidRPr="005A35C2" w:rsidRDefault="00BF171E" w:rsidP="00BF171E">
      <w:pPr>
        <w:rPr>
          <w:rStyle w:val="AUPassata11pkt"/>
        </w:rPr>
      </w:pPr>
      <w:r w:rsidRPr="005A35C2">
        <w:rPr>
          <w:rStyle w:val="AUPassata11pkt"/>
        </w:rPr>
        <w:t>Tilrettelæggelsen og den praktiske gennemførelse af uddannelsen understøtter opnåelsen af målene for læringsudbytte.</w:t>
      </w:r>
    </w:p>
    <w:p w14:paraId="2767A37F" w14:textId="77777777" w:rsidR="00BF171E" w:rsidRPr="005A35C2" w:rsidRDefault="00BF171E" w:rsidP="00BF171E">
      <w:pPr>
        <w:rPr>
          <w:rStyle w:val="AUPassata11pkt"/>
        </w:rPr>
      </w:pPr>
    </w:p>
    <w:p w14:paraId="4DF7F4C9" w14:textId="77777777" w:rsidR="00BF171E" w:rsidRPr="005A35C2" w:rsidRDefault="00BF171E" w:rsidP="00BF171E">
      <w:pPr>
        <w:rPr>
          <w:rStyle w:val="AUPassata11pkt"/>
        </w:rPr>
      </w:pPr>
      <w:r w:rsidRPr="005A35C2">
        <w:rPr>
          <w:rStyle w:val="AUPassata11pkt"/>
        </w:rPr>
        <w:t>Uddybning</w:t>
      </w:r>
      <w:r w:rsidR="00AF0F26" w:rsidRPr="005A35C2">
        <w:rPr>
          <w:rStyle w:val="AUPassata11pkt"/>
        </w:rPr>
        <w:t xml:space="preserve"> fra bekendtgørelsen</w:t>
      </w:r>
      <w:r w:rsidRPr="005A35C2">
        <w:rPr>
          <w:rStyle w:val="AUPassata11pkt"/>
        </w:rPr>
        <w:t>:</w:t>
      </w:r>
    </w:p>
    <w:p w14:paraId="3C769EF5" w14:textId="77777777" w:rsidR="00BF171E" w:rsidRPr="005A35C2" w:rsidRDefault="00BF171E" w:rsidP="006B0121">
      <w:pPr>
        <w:pStyle w:val="Listeafsnit"/>
        <w:numPr>
          <w:ilvl w:val="0"/>
          <w:numId w:val="13"/>
        </w:numPr>
        <w:spacing w:after="0" w:line="240" w:lineRule="auto"/>
        <w:rPr>
          <w:rStyle w:val="AUPassata11pkt"/>
        </w:rPr>
      </w:pPr>
      <w:r w:rsidRPr="005A35C2">
        <w:rPr>
          <w:rStyle w:val="AUPassata11pkt"/>
        </w:rPr>
        <w:t>uddannelsen er tilrettelagt, så den studerende kan opnå uddannelsens mål for læringsudbytte inden for uddannelsens normerede studietid og med en samlet arbejdsbelastning svarende til uddannelsens omfang i ECTS-point,</w:t>
      </w:r>
    </w:p>
    <w:p w14:paraId="2DBCF1F9" w14:textId="77777777" w:rsidR="00BF171E" w:rsidRPr="005A35C2" w:rsidRDefault="00BF171E" w:rsidP="006B0121">
      <w:pPr>
        <w:pStyle w:val="Listeafsnit"/>
        <w:numPr>
          <w:ilvl w:val="0"/>
          <w:numId w:val="13"/>
        </w:numPr>
        <w:spacing w:after="0" w:line="240" w:lineRule="auto"/>
        <w:rPr>
          <w:rStyle w:val="AUPassata11pkt"/>
        </w:rPr>
      </w:pPr>
      <w:r w:rsidRPr="005A35C2">
        <w:rPr>
          <w:rStyle w:val="AUPassata11pkt"/>
        </w:rPr>
        <w:t>undervisningen på uddannelsen er pædagogisk kvalificeret,</w:t>
      </w:r>
    </w:p>
    <w:p w14:paraId="449BB68C" w14:textId="77777777" w:rsidR="00AF0F26" w:rsidRPr="005A35C2" w:rsidRDefault="00BF171E" w:rsidP="006B0121">
      <w:pPr>
        <w:pStyle w:val="Listeafsnit"/>
        <w:numPr>
          <w:ilvl w:val="0"/>
          <w:numId w:val="13"/>
        </w:numPr>
        <w:spacing w:after="0" w:line="240" w:lineRule="auto"/>
        <w:rPr>
          <w:rStyle w:val="AUPassata11pkt"/>
        </w:rPr>
      </w:pPr>
      <w:r w:rsidRPr="005A35C2">
        <w:rPr>
          <w:rStyle w:val="AUPassata11pkt"/>
        </w:rPr>
        <w:t>uddannelsen er tilrettelagt, så det er muligt at gennemføre én eller flere dele af uddannelsen eller udbuddet i udlandet inden for uddannelsens normerede studietid,</w:t>
      </w:r>
    </w:p>
    <w:p w14:paraId="24B6F194" w14:textId="77777777" w:rsidR="00BF171E" w:rsidRPr="005A35C2" w:rsidRDefault="00BF171E" w:rsidP="006B0121">
      <w:pPr>
        <w:pStyle w:val="Listeafsnit"/>
        <w:numPr>
          <w:ilvl w:val="0"/>
          <w:numId w:val="13"/>
        </w:numPr>
        <w:spacing w:after="0" w:line="240" w:lineRule="auto"/>
        <w:rPr>
          <w:rStyle w:val="AUPassata11pkt"/>
        </w:rPr>
      </w:pPr>
      <w:r w:rsidRPr="005A35C2">
        <w:rPr>
          <w:rStyle w:val="AUPassata11pkt"/>
        </w:rPr>
        <w:t>dele af uddannelsen, der gennemføres uden for institutionen, herunder praktik, kliniske forløb og uddannelsesdele, der gennemføres i udlandet, indgår som integrerede dele af uddannelsen, således at de studerendes læring på institutionen og på dele, der gennemføres uden for institutionen, supplerer hinanden.</w:t>
      </w:r>
    </w:p>
    <w:p w14:paraId="195E70A4" w14:textId="77777777" w:rsidR="00BF171E" w:rsidRPr="005A35C2" w:rsidRDefault="00BF171E" w:rsidP="00BF171E">
      <w:pPr>
        <w:rPr>
          <w:rStyle w:val="AUPassata11pkt"/>
        </w:rPr>
      </w:pPr>
    </w:p>
    <w:p w14:paraId="57140E0E" w14:textId="77777777" w:rsidR="00BF171E" w:rsidRPr="001651C3" w:rsidRDefault="00BF171E" w:rsidP="00BF171E">
      <w:pPr>
        <w:rPr>
          <w:rFonts w:ascii="AU Passata" w:hAnsi="AU Passata"/>
          <w:b/>
          <w:i/>
          <w:color w:val="1F497D"/>
          <w:sz w:val="22"/>
          <w:szCs w:val="22"/>
        </w:rPr>
      </w:pPr>
      <w:r w:rsidRPr="001651C3">
        <w:rPr>
          <w:rFonts w:ascii="AU Passata" w:hAnsi="AU Passata"/>
          <w:b/>
          <w:i/>
          <w:color w:val="1F497D"/>
          <w:sz w:val="22"/>
          <w:szCs w:val="22"/>
        </w:rPr>
        <w:t xml:space="preserve">Spørgsmål 1: </w:t>
      </w:r>
      <w:r w:rsidR="00B31482" w:rsidRPr="001651C3">
        <w:rPr>
          <w:rFonts w:ascii="AU Passata" w:hAnsi="AU Passata"/>
          <w:b/>
          <w:i/>
          <w:color w:val="1F497D"/>
          <w:sz w:val="22"/>
          <w:szCs w:val="22"/>
        </w:rPr>
        <w:t>Hvordan vil uddannelsen udgøre et fuldtidsstudium for de studerende?</w:t>
      </w:r>
      <w:r w:rsidR="004957B3" w:rsidRPr="001651C3">
        <w:rPr>
          <w:rFonts w:ascii="AU Passata" w:hAnsi="AU Passata"/>
          <w:b/>
          <w:i/>
          <w:color w:val="1F497D"/>
          <w:sz w:val="22"/>
          <w:szCs w:val="22"/>
        </w:rPr>
        <w:t xml:space="preserve"> </w:t>
      </w:r>
      <w:r w:rsidR="00B31482" w:rsidRPr="001651C3">
        <w:rPr>
          <w:rFonts w:ascii="AU Passata" w:hAnsi="AU Passata"/>
          <w:b/>
          <w:i/>
          <w:color w:val="1F497D"/>
          <w:sz w:val="22"/>
          <w:szCs w:val="22"/>
        </w:rPr>
        <w:t>Hvordan er studieaktiviteten fordelt på forskellige aktivitetstyper igennem hele uddannelsen?</w:t>
      </w:r>
    </w:p>
    <w:p w14:paraId="376C1E0E" w14:textId="77777777" w:rsidR="00BB7F35" w:rsidRPr="005A35C2" w:rsidRDefault="00BB7F35" w:rsidP="00BF171E">
      <w:pPr>
        <w:rPr>
          <w:rStyle w:val="AUPassata11pkt"/>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B098D" w:rsidRPr="005A35C2" w14:paraId="5FA22D1F" w14:textId="77777777" w:rsidTr="00B71B3C">
        <w:tc>
          <w:tcPr>
            <w:tcW w:w="9778" w:type="dxa"/>
            <w:shd w:val="clear" w:color="auto" w:fill="FFFFFF" w:themeFill="background1"/>
            <w:tcMar>
              <w:top w:w="113" w:type="dxa"/>
              <w:bottom w:w="113" w:type="dxa"/>
            </w:tcMar>
          </w:tcPr>
          <w:p w14:paraId="49C9D94D" w14:textId="77777777" w:rsidR="00B31482" w:rsidRPr="005A35C2" w:rsidRDefault="00B71B3C" w:rsidP="00B71B3C">
            <w:pPr>
              <w:rPr>
                <w:rFonts w:ascii="AU Passata" w:hAnsi="AU Passata" w:cs="Arial"/>
                <w:b/>
                <w:color w:val="0000FF"/>
                <w:sz w:val="20"/>
                <w:szCs w:val="22"/>
              </w:rPr>
            </w:pPr>
            <w:r w:rsidRPr="005A35C2">
              <w:rPr>
                <w:rFonts w:ascii="AU Passata" w:hAnsi="AU Passata" w:cs="Arial"/>
                <w:b/>
                <w:color w:val="0000FF"/>
                <w:sz w:val="20"/>
                <w:szCs w:val="22"/>
              </w:rPr>
              <w:t xml:space="preserve">Undtagelser: </w:t>
            </w:r>
            <w:r w:rsidRPr="005A35C2">
              <w:rPr>
                <w:rFonts w:ascii="AU Passata" w:hAnsi="AU Passata" w:cs="Arial"/>
                <w:color w:val="0000FF"/>
                <w:sz w:val="20"/>
                <w:szCs w:val="22"/>
              </w:rPr>
              <w:t>Spørgsmål 1 skal ikke besvares ved ansøgning om ny erhvervsakademi-, professionsbachelor-, diplom- eller akademiuddannelse</w:t>
            </w:r>
          </w:p>
        </w:tc>
      </w:tr>
      <w:tr w:rsidR="00B71B3C" w:rsidRPr="005A35C2" w14:paraId="3016C437" w14:textId="77777777" w:rsidTr="00B71B3C">
        <w:tc>
          <w:tcPr>
            <w:tcW w:w="9778" w:type="dxa"/>
            <w:shd w:val="clear" w:color="auto" w:fill="FFFFFF" w:themeFill="background1"/>
            <w:tcMar>
              <w:top w:w="113" w:type="dxa"/>
              <w:bottom w:w="113" w:type="dxa"/>
            </w:tcMar>
          </w:tcPr>
          <w:p w14:paraId="6BA9E968" w14:textId="77777777" w:rsidR="00B71B3C" w:rsidRPr="005A35C2" w:rsidRDefault="00B71B3C" w:rsidP="00B71B3C">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706C313E" w14:textId="77777777" w:rsidR="00B71B3C" w:rsidRPr="005A35C2" w:rsidRDefault="00B71B3C" w:rsidP="006B0121">
            <w:pPr>
              <w:numPr>
                <w:ilvl w:val="0"/>
                <w:numId w:val="21"/>
              </w:numPr>
              <w:rPr>
                <w:rFonts w:ascii="AU Passata" w:hAnsi="AU Passata" w:cs="Arial"/>
                <w:color w:val="0000FF"/>
                <w:sz w:val="20"/>
                <w:szCs w:val="22"/>
              </w:rPr>
            </w:pPr>
            <w:r w:rsidRPr="005A35C2">
              <w:rPr>
                <w:rFonts w:ascii="AU Passata" w:hAnsi="AU Passata" w:cs="Arial"/>
                <w:color w:val="0000FF"/>
                <w:sz w:val="20"/>
                <w:szCs w:val="22"/>
              </w:rPr>
              <w:t>For akademiuddannelser, diplomuddannelser og masteruddannelser skal ”fuldtidsstudium” forstås som det omfang, uddannelsen er blevet planlagt til at skulle have, regnet i ECTS-point pr. år eller semester. Fx vil en masteruddannelse på 60 ECTS-point, som er tilrettelagt, så den kan gennemføres på to år, i gennemsnit kræve en arbejdsindsats fra studerende svarende til det halve af en fuldtidsuddannelse. En akademiuddannelse på 60 ECTS-point, som er tilrettelagt, så den kan gennemføres på seks år, vil i gennemsnit kræve en arbejdsindsats fra studerende svarende til en sjettedel af en fuldtidsuddannelse.</w:t>
            </w:r>
          </w:p>
          <w:p w14:paraId="01A9F81C" w14:textId="77777777" w:rsidR="00B71B3C" w:rsidRPr="005A35C2" w:rsidRDefault="00B71B3C" w:rsidP="006B0121">
            <w:pPr>
              <w:numPr>
                <w:ilvl w:val="0"/>
                <w:numId w:val="21"/>
              </w:numPr>
              <w:rPr>
                <w:rFonts w:ascii="AU Passata" w:hAnsi="AU Passata" w:cs="Arial"/>
                <w:color w:val="0000FF"/>
                <w:sz w:val="20"/>
                <w:szCs w:val="22"/>
              </w:rPr>
            </w:pPr>
            <w:r w:rsidRPr="005A35C2">
              <w:rPr>
                <w:rFonts w:ascii="AU Passata" w:hAnsi="AU Passata" w:cs="Arial"/>
                <w:color w:val="0000FF"/>
                <w:sz w:val="20"/>
                <w:szCs w:val="22"/>
              </w:rPr>
              <w:t xml:space="preserve">For at sandsynliggøre, at uddannelsen vil kunne gennemføres på den normerede tid, skal I </w:t>
            </w:r>
          </w:p>
          <w:p w14:paraId="70A002E4" w14:textId="77777777" w:rsidR="00B71B3C" w:rsidRPr="005A35C2" w:rsidRDefault="00B71B3C" w:rsidP="00B71B3C">
            <w:pPr>
              <w:ind w:left="720"/>
              <w:rPr>
                <w:rFonts w:ascii="AU Passata" w:hAnsi="AU Passata" w:cs="Arial"/>
                <w:color w:val="0000FF"/>
                <w:sz w:val="20"/>
                <w:szCs w:val="22"/>
              </w:rPr>
            </w:pPr>
            <w:r w:rsidRPr="005A35C2">
              <w:rPr>
                <w:rFonts w:ascii="AU Passata" w:hAnsi="AU Passata" w:cs="Arial"/>
                <w:color w:val="0000FF"/>
                <w:sz w:val="20"/>
                <w:szCs w:val="22"/>
              </w:rPr>
              <w:t xml:space="preserve">her forklare, hvordan de studerendes arbejdsindsats vil blive fordelt på forskellige aktivitetstyper. Aktivitetstyper kan fx være undervisningstimer, vejledning, projektarbejde, </w:t>
            </w:r>
          </w:p>
          <w:p w14:paraId="459BD1ED" w14:textId="77777777" w:rsidR="00B71B3C" w:rsidRPr="005A35C2" w:rsidRDefault="00B71B3C" w:rsidP="00B71B3C">
            <w:pPr>
              <w:ind w:left="720"/>
              <w:rPr>
                <w:rFonts w:ascii="AU Passata" w:hAnsi="AU Passata" w:cs="Arial"/>
                <w:color w:val="0000FF"/>
                <w:sz w:val="20"/>
                <w:szCs w:val="22"/>
              </w:rPr>
            </w:pPr>
            <w:r w:rsidRPr="005A35C2">
              <w:rPr>
                <w:rFonts w:ascii="AU Passata" w:hAnsi="AU Passata" w:cs="Arial"/>
                <w:color w:val="0000FF"/>
                <w:sz w:val="20"/>
                <w:szCs w:val="22"/>
              </w:rPr>
              <w:t xml:space="preserve">praktik eller forberedelse. Hvis der er fastlagt mål for antal undervisningstimer pr. semester, bedes I oplyse dette.Når der kommer fælles definitioner på aktivitetstyper, skal I </w:t>
            </w:r>
          </w:p>
          <w:p w14:paraId="05D14219" w14:textId="77777777" w:rsidR="00B71B3C" w:rsidRPr="005A35C2" w:rsidRDefault="00B71B3C" w:rsidP="00B71B3C">
            <w:pPr>
              <w:ind w:left="720"/>
              <w:rPr>
                <w:rFonts w:ascii="AU Passata" w:hAnsi="AU Passata" w:cs="Arial"/>
                <w:color w:val="0000FF"/>
                <w:sz w:val="20"/>
                <w:szCs w:val="22"/>
              </w:rPr>
            </w:pPr>
            <w:r w:rsidRPr="005A35C2">
              <w:rPr>
                <w:rFonts w:ascii="AU Passata" w:hAnsi="AU Passata" w:cs="Arial"/>
                <w:color w:val="0000FF"/>
                <w:sz w:val="20"/>
                <w:szCs w:val="22"/>
              </w:rPr>
              <w:t>opgøre studieaktiviteten efter disse.</w:t>
            </w:r>
          </w:p>
          <w:p w14:paraId="47E17A1F" w14:textId="77777777" w:rsidR="00B71B3C" w:rsidRPr="005A35C2" w:rsidRDefault="00B71B3C" w:rsidP="006B0121">
            <w:pPr>
              <w:numPr>
                <w:ilvl w:val="0"/>
                <w:numId w:val="22"/>
              </w:numPr>
              <w:rPr>
                <w:rFonts w:ascii="AU Passata" w:hAnsi="AU Passata" w:cs="Arial"/>
                <w:b/>
                <w:color w:val="0000FF"/>
                <w:sz w:val="20"/>
                <w:szCs w:val="22"/>
              </w:rPr>
            </w:pPr>
            <w:r w:rsidRPr="005A35C2">
              <w:rPr>
                <w:rFonts w:ascii="AU Passata" w:hAnsi="AU Passata" w:cs="Arial"/>
                <w:color w:val="0000FF"/>
                <w:sz w:val="20"/>
                <w:szCs w:val="22"/>
              </w:rPr>
              <w:t>Beskrivelsen af studieaktivitet skal dække hele uddannelsen.</w:t>
            </w:r>
          </w:p>
        </w:tc>
      </w:tr>
      <w:tr w:rsidR="00DB098D" w:rsidRPr="005A35C2" w14:paraId="7323BE4E" w14:textId="77777777" w:rsidTr="00DB098D">
        <w:trPr>
          <w:trHeight w:val="324"/>
        </w:trPr>
        <w:tc>
          <w:tcPr>
            <w:tcW w:w="9778" w:type="dxa"/>
            <w:shd w:val="clear" w:color="auto" w:fill="EEECE1"/>
            <w:tcMar>
              <w:top w:w="113" w:type="dxa"/>
              <w:bottom w:w="113" w:type="dxa"/>
            </w:tcMar>
          </w:tcPr>
          <w:p w14:paraId="74723A5C" w14:textId="77777777" w:rsidR="00DB098D" w:rsidRPr="005A35C2" w:rsidRDefault="00E66375" w:rsidP="00277D3E">
            <w:pPr>
              <w:rPr>
                <w:rFonts w:ascii="AU Passata" w:hAnsi="AU Passata" w:cs="Arial"/>
                <w:sz w:val="20"/>
                <w:szCs w:val="22"/>
              </w:rPr>
            </w:pPr>
            <w:r w:rsidRPr="005A35C2">
              <w:rPr>
                <w:rFonts w:ascii="AU Passata" w:hAnsi="AU Passata" w:cs="Arial"/>
                <w:b/>
                <w:sz w:val="20"/>
                <w:szCs w:val="22"/>
              </w:rPr>
              <w:t>AU-vejledning</w:t>
            </w:r>
            <w:r w:rsidRPr="005A35C2">
              <w:rPr>
                <w:rFonts w:ascii="AU Passata" w:hAnsi="AU Passata" w:cs="Arial"/>
                <w:sz w:val="20"/>
                <w:szCs w:val="22"/>
              </w:rPr>
              <w:t>:</w:t>
            </w:r>
          </w:p>
          <w:p w14:paraId="5D35C718" w14:textId="77777777" w:rsidR="00E66375" w:rsidRPr="005A35C2" w:rsidRDefault="00E66375" w:rsidP="00277D3E">
            <w:r w:rsidRPr="005A35C2">
              <w:rPr>
                <w:rFonts w:ascii="AU Passata" w:hAnsi="AU Passata" w:cs="Arial"/>
                <w:sz w:val="20"/>
                <w:szCs w:val="22"/>
                <w:highlight w:val="yellow"/>
              </w:rPr>
              <w:t>xxx</w:t>
            </w:r>
          </w:p>
        </w:tc>
      </w:tr>
    </w:tbl>
    <w:p w14:paraId="3D48A754" w14:textId="77777777" w:rsidR="00E66375" w:rsidRPr="005A35C2" w:rsidRDefault="00E66375" w:rsidP="009179A6">
      <w:pPr>
        <w:rPr>
          <w:rStyle w:val="AUPassata11pkt"/>
          <w:b/>
          <w:i/>
        </w:rPr>
      </w:pPr>
    </w:p>
    <w:p w14:paraId="2748180F" w14:textId="77777777" w:rsidR="00E66375" w:rsidRPr="005A35C2" w:rsidRDefault="00E66375" w:rsidP="00E66375">
      <w:pPr>
        <w:rPr>
          <w:rStyle w:val="AUPassata11pkt"/>
          <w:b/>
          <w:i/>
        </w:rPr>
      </w:pPr>
    </w:p>
    <w:p w14:paraId="13CFC96C" w14:textId="77777777" w:rsidR="00E66375" w:rsidRPr="001651C3" w:rsidRDefault="00E66375" w:rsidP="00E66375">
      <w:pPr>
        <w:rPr>
          <w:color w:val="1F497D"/>
          <w:szCs w:val="22"/>
        </w:rPr>
      </w:pPr>
      <w:r w:rsidRPr="001651C3">
        <w:rPr>
          <w:rFonts w:ascii="AU Passata" w:hAnsi="AU Passata"/>
          <w:b/>
          <w:i/>
          <w:color w:val="1F497D"/>
          <w:sz w:val="22"/>
          <w:szCs w:val="22"/>
        </w:rPr>
        <w:t>Spørgsmål 2:</w:t>
      </w:r>
      <w:r w:rsidRPr="001651C3">
        <w:rPr>
          <w:color w:val="1F497D"/>
          <w:szCs w:val="22"/>
        </w:rPr>
        <w:t xml:space="preserve"> </w:t>
      </w:r>
      <w:r w:rsidR="001651C3" w:rsidRPr="001651C3">
        <w:rPr>
          <w:rFonts w:ascii="AU Passata" w:hAnsi="AU Passata"/>
          <w:b/>
          <w:i/>
          <w:color w:val="1F497D"/>
          <w:sz w:val="22"/>
          <w:szCs w:val="22"/>
        </w:rPr>
        <w:t>Beskriv, hvordan de valgte undervisnings- og arbejdsformer understøtter, at de studerende kan nå uddannelsens mål for læringsudbytte (”kompetenceprofilen”)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66375" w:rsidRPr="005A35C2" w14:paraId="2ED81375" w14:textId="77777777" w:rsidTr="00B71B3C">
        <w:trPr>
          <w:trHeight w:val="568"/>
        </w:trPr>
        <w:tc>
          <w:tcPr>
            <w:tcW w:w="9778" w:type="dxa"/>
            <w:shd w:val="clear" w:color="auto" w:fill="FFFFFF" w:themeFill="background1"/>
            <w:tcMar>
              <w:top w:w="113" w:type="dxa"/>
              <w:bottom w:w="113" w:type="dxa"/>
            </w:tcMar>
          </w:tcPr>
          <w:p w14:paraId="256F0323" w14:textId="77777777" w:rsidR="00E66375" w:rsidRPr="005A35C2" w:rsidRDefault="00B71B3C" w:rsidP="00B71B3C">
            <w:pPr>
              <w:pStyle w:val="Bl"/>
            </w:pPr>
            <w:r w:rsidRPr="005A35C2">
              <w:rPr>
                <w:b/>
                <w:szCs w:val="22"/>
              </w:rPr>
              <w:t xml:space="preserve">Undtagelser: </w:t>
            </w:r>
            <w:r w:rsidRPr="005A35C2">
              <w:rPr>
                <w:szCs w:val="22"/>
              </w:rPr>
              <w:t>Spørgsmål 2 skal ikke besvares ved ansøgning om ny erhvervsakademi-, professionsbachelor-, diplom- eller akademiuddannelse</w:t>
            </w:r>
          </w:p>
        </w:tc>
      </w:tr>
      <w:tr w:rsidR="00E66375" w:rsidRPr="005A35C2" w14:paraId="5127216C" w14:textId="77777777" w:rsidTr="00B71B3C">
        <w:trPr>
          <w:trHeight w:val="909"/>
        </w:trPr>
        <w:tc>
          <w:tcPr>
            <w:tcW w:w="9778" w:type="dxa"/>
            <w:shd w:val="clear" w:color="auto" w:fill="FFFFFF" w:themeFill="background1"/>
            <w:tcMar>
              <w:top w:w="113" w:type="dxa"/>
              <w:bottom w:w="113" w:type="dxa"/>
            </w:tcMar>
          </w:tcPr>
          <w:p w14:paraId="326F3CC2" w14:textId="77777777" w:rsidR="00E66375" w:rsidRPr="005A35C2" w:rsidRDefault="00E66375" w:rsidP="003C1A30">
            <w:pPr>
              <w:rPr>
                <w:rFonts w:ascii="AU Passata" w:hAnsi="AU Passata" w:cs="Arial"/>
                <w:b/>
                <w:color w:val="0000FF"/>
                <w:sz w:val="20"/>
                <w:szCs w:val="22"/>
              </w:rPr>
            </w:pPr>
            <w:r w:rsidRPr="005A35C2">
              <w:rPr>
                <w:rFonts w:ascii="AU Passata" w:hAnsi="AU Passata" w:cs="Arial"/>
                <w:b/>
                <w:color w:val="0000FF"/>
                <w:sz w:val="20"/>
                <w:szCs w:val="22"/>
              </w:rPr>
              <w:lastRenderedPageBreak/>
              <w:t>Danmarks Akkrediteringsinstitutions vejledende bemærkninger:</w:t>
            </w:r>
          </w:p>
          <w:p w14:paraId="707A9C5D" w14:textId="77777777" w:rsidR="001651C3" w:rsidRPr="001651C3" w:rsidRDefault="001651C3" w:rsidP="001651C3">
            <w:pPr>
              <w:pStyle w:val="Listeafsnit"/>
              <w:numPr>
                <w:ilvl w:val="0"/>
                <w:numId w:val="22"/>
              </w:numPr>
              <w:spacing w:after="0" w:line="240" w:lineRule="auto"/>
              <w:rPr>
                <w:rFonts w:ascii="AU Passata" w:hAnsi="AU Passata" w:cs="Arial"/>
                <w:color w:val="0000FF"/>
                <w:sz w:val="20"/>
                <w:lang w:eastAsia="da-DK"/>
              </w:rPr>
            </w:pPr>
            <w:r w:rsidRPr="001651C3">
              <w:rPr>
                <w:rFonts w:ascii="AU Passata" w:hAnsi="AU Passata" w:cs="Arial"/>
                <w:color w:val="0000FF"/>
                <w:sz w:val="20"/>
                <w:lang w:eastAsia="da-DK"/>
              </w:rPr>
              <w:t>Uddannelsens mål for læringsudbytte består af en række kvalifikationer formuleret som viden, færdigheder og kompetencer. I skal redegøre for, hvordan undervisningsformerne og de øvrige studiearbejdsformer er med til at sikre, at de studerende opnår kvalifikationerne. Fx kan det være nødvendigt at vælge særligt egnede former for at sikre, at de studerende når målene for færdigheder eller kompetencer. Samlet er det væsentligt, at akkrediteringspanelet kan se, at det forekommer realistisk, at de studerende i praksis kan nå alle dele af uddannelsens mål for læringsudbytte gennem uddannelsens pædagogiske tilrettelæggelse.</w:t>
            </w:r>
          </w:p>
          <w:p w14:paraId="2ACD9D56" w14:textId="77777777" w:rsidR="001651C3" w:rsidRPr="001651C3" w:rsidRDefault="001651C3" w:rsidP="001651C3">
            <w:pPr>
              <w:pStyle w:val="Listeafsnit"/>
              <w:numPr>
                <w:ilvl w:val="0"/>
                <w:numId w:val="22"/>
              </w:numPr>
              <w:spacing w:after="0" w:line="240" w:lineRule="auto"/>
              <w:rPr>
                <w:rFonts w:ascii="AU Passata" w:hAnsi="AU Passata" w:cs="Arial"/>
                <w:color w:val="0000FF"/>
                <w:sz w:val="20"/>
                <w:lang w:eastAsia="da-DK"/>
              </w:rPr>
            </w:pPr>
            <w:r w:rsidRPr="001651C3">
              <w:rPr>
                <w:rFonts w:ascii="AU Passata" w:hAnsi="AU Passata" w:cs="Arial"/>
                <w:color w:val="0000FF"/>
                <w:sz w:val="20"/>
                <w:lang w:eastAsia="da-DK"/>
              </w:rPr>
              <w:t>Nogle uddannelser har adgangskrav, som betyder, at de studerende kan have meget forskellige forudsætninger. Det kan være i form af forskellige faglige forudsætninger eller forskellige grader af erfaring med de undervisnings- og arbejdsformer, der indgår i uddannelsen. I de tilfælde kan det også være relevant, at I beskriver, hvordan I igennem tilrettelæggelsen tager højde for de forskelle.</w:t>
            </w:r>
          </w:p>
          <w:p w14:paraId="2D19C855" w14:textId="77777777" w:rsidR="00E66375" w:rsidRPr="005A35C2" w:rsidRDefault="00E66375" w:rsidP="001651C3">
            <w:pPr>
              <w:pStyle w:val="Bl"/>
              <w:ind w:left="360"/>
            </w:pPr>
          </w:p>
        </w:tc>
      </w:tr>
      <w:tr w:rsidR="00E66375" w:rsidRPr="005A35C2" w14:paraId="7CAEE817" w14:textId="77777777" w:rsidTr="003C1A30">
        <w:trPr>
          <w:trHeight w:val="909"/>
        </w:trPr>
        <w:tc>
          <w:tcPr>
            <w:tcW w:w="9778" w:type="dxa"/>
            <w:shd w:val="clear" w:color="auto" w:fill="EEECE1"/>
            <w:tcMar>
              <w:top w:w="113" w:type="dxa"/>
              <w:bottom w:w="113" w:type="dxa"/>
            </w:tcMar>
          </w:tcPr>
          <w:p w14:paraId="6539FD14" w14:textId="77777777" w:rsidR="00E66375" w:rsidRPr="005A35C2" w:rsidRDefault="00261AD5" w:rsidP="001651C3">
            <w:pPr>
              <w:rPr>
                <w:rFonts w:ascii="AU Passata" w:hAnsi="AU Passata" w:cs="Arial"/>
                <w:b/>
                <w:color w:val="0000FF"/>
                <w:sz w:val="20"/>
                <w:szCs w:val="22"/>
              </w:rPr>
            </w:pPr>
            <w:r w:rsidRPr="005A35C2">
              <w:rPr>
                <w:rFonts w:ascii="AU Passata" w:hAnsi="AU Passata" w:cs="Arial"/>
                <w:b/>
                <w:sz w:val="20"/>
                <w:szCs w:val="22"/>
              </w:rPr>
              <w:t>AU-vejledning</w:t>
            </w:r>
            <w:r w:rsidRPr="005A35C2">
              <w:rPr>
                <w:rFonts w:ascii="AU Passata" w:hAnsi="AU Passata" w:cs="Arial"/>
                <w:sz w:val="20"/>
                <w:szCs w:val="22"/>
              </w:rPr>
              <w:t xml:space="preserve">: </w:t>
            </w:r>
          </w:p>
        </w:tc>
      </w:tr>
    </w:tbl>
    <w:p w14:paraId="5D0AB5E9" w14:textId="77777777" w:rsidR="00E66375" w:rsidRPr="005A35C2" w:rsidRDefault="00E66375" w:rsidP="009179A6">
      <w:pPr>
        <w:rPr>
          <w:b/>
        </w:rPr>
      </w:pPr>
    </w:p>
    <w:p w14:paraId="7EF199B6" w14:textId="77777777" w:rsidR="00E66375" w:rsidRPr="005A35C2" w:rsidRDefault="00E66375" w:rsidP="009179A6">
      <w:pPr>
        <w:rPr>
          <w:rStyle w:val="AUPassata11pkt"/>
          <w:b/>
          <w:i/>
        </w:rPr>
      </w:pPr>
    </w:p>
    <w:p w14:paraId="15A2D4CE" w14:textId="77777777" w:rsidR="004518A5" w:rsidRPr="001651C3" w:rsidRDefault="004518A5" w:rsidP="004518A5">
      <w:pPr>
        <w:rPr>
          <w:rFonts w:ascii="AU Passata" w:hAnsi="AU Passata"/>
          <w:b/>
          <w:i/>
          <w:color w:val="1F497D"/>
          <w:sz w:val="22"/>
          <w:szCs w:val="22"/>
        </w:rPr>
      </w:pPr>
      <w:r w:rsidRPr="001651C3">
        <w:rPr>
          <w:rFonts w:ascii="AU Passata" w:hAnsi="AU Passata"/>
          <w:b/>
          <w:i/>
          <w:color w:val="1F497D"/>
          <w:sz w:val="22"/>
          <w:szCs w:val="22"/>
        </w:rPr>
        <w:t xml:space="preserve">Spørgsmål 3: </w:t>
      </w:r>
      <w:r w:rsidR="001651C3" w:rsidRPr="001651C3">
        <w:rPr>
          <w:rFonts w:ascii="AU Passata" w:hAnsi="AU Passata"/>
          <w:b/>
          <w:i/>
          <w:color w:val="1F497D"/>
          <w:sz w:val="22"/>
          <w:szCs w:val="22"/>
        </w:rPr>
        <w:t>Er undervisningen på uddannelsens pædagogisk kvalificeret?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66375" w:rsidRPr="005A35C2" w14:paraId="6D2F9E5A" w14:textId="77777777" w:rsidTr="00B71B3C">
        <w:tc>
          <w:tcPr>
            <w:tcW w:w="10188" w:type="dxa"/>
            <w:shd w:val="clear" w:color="auto" w:fill="FFFFFF" w:themeFill="background1"/>
            <w:tcMar>
              <w:top w:w="113" w:type="dxa"/>
              <w:bottom w:w="113" w:type="dxa"/>
            </w:tcMar>
          </w:tcPr>
          <w:p w14:paraId="22CA95B7" w14:textId="77777777" w:rsidR="00E66375" w:rsidRPr="005A35C2" w:rsidRDefault="00E66375" w:rsidP="00ED5F27">
            <w:pPr>
              <w:pStyle w:val="Bl"/>
            </w:pPr>
            <w:r w:rsidRPr="005A35C2">
              <w:rPr>
                <w:b/>
              </w:rPr>
              <w:t>Undtagelser</w:t>
            </w:r>
          </w:p>
          <w:p w14:paraId="50DE4DC5" w14:textId="77777777" w:rsidR="00E66375" w:rsidRDefault="00B71B3C" w:rsidP="00B71B3C">
            <w:pPr>
              <w:pStyle w:val="Bl"/>
              <w:rPr>
                <w:szCs w:val="22"/>
              </w:rPr>
            </w:pPr>
            <w:r w:rsidRPr="005A35C2">
              <w:rPr>
                <w:szCs w:val="22"/>
              </w:rPr>
              <w:t>Spørgsmål 3 skal ikke besvares ved ansøgning om ny erhvervsakademi-, professionsbachelor-, diplom- eller akademiuddannelse</w:t>
            </w:r>
          </w:p>
          <w:p w14:paraId="7B5A528F" w14:textId="77777777" w:rsidR="001651C3" w:rsidRDefault="001651C3" w:rsidP="00B71B3C">
            <w:pPr>
              <w:pStyle w:val="Bl"/>
              <w:rPr>
                <w:szCs w:val="22"/>
              </w:rPr>
            </w:pPr>
          </w:p>
          <w:p w14:paraId="531E298A" w14:textId="77777777" w:rsidR="001651C3" w:rsidRPr="001651C3" w:rsidRDefault="001651C3" w:rsidP="00B71B3C">
            <w:pPr>
              <w:pStyle w:val="Bl"/>
              <w:rPr>
                <w:b/>
                <w:szCs w:val="22"/>
              </w:rPr>
            </w:pPr>
            <w:r w:rsidRPr="001651C3">
              <w:rPr>
                <w:b/>
                <w:szCs w:val="22"/>
              </w:rPr>
              <w:t xml:space="preserve">Danmarks Akkrediteringsinstitutions vejledende bemærkninger: </w:t>
            </w:r>
          </w:p>
          <w:p w14:paraId="472C7B0F" w14:textId="77777777" w:rsidR="001651C3" w:rsidRPr="001651C3" w:rsidRDefault="001651C3" w:rsidP="001651C3">
            <w:pPr>
              <w:pStyle w:val="Listeafsnit"/>
              <w:numPr>
                <w:ilvl w:val="0"/>
                <w:numId w:val="27"/>
              </w:numPr>
              <w:spacing w:after="0" w:line="240" w:lineRule="auto"/>
              <w:rPr>
                <w:rFonts w:ascii="AU Passata" w:hAnsi="AU Passata" w:cs="Arial"/>
                <w:color w:val="0000FF"/>
                <w:sz w:val="20"/>
                <w:lang w:eastAsia="da-DK"/>
              </w:rPr>
            </w:pPr>
            <w:r w:rsidRPr="001651C3">
              <w:rPr>
                <w:rFonts w:ascii="AU Passata" w:hAnsi="AU Passata" w:cs="Arial"/>
                <w:color w:val="0000FF"/>
                <w:sz w:val="20"/>
                <w:lang w:eastAsia="da-DK"/>
              </w:rPr>
              <w:t>For undervisere, der allerede er ansat, skal I redegøre for deres pædagogiske kvalifikationer.</w:t>
            </w:r>
          </w:p>
          <w:p w14:paraId="1079C5D2" w14:textId="77777777" w:rsidR="001651C3" w:rsidRPr="001651C3" w:rsidRDefault="001651C3" w:rsidP="001651C3">
            <w:pPr>
              <w:pStyle w:val="Listeafsnit"/>
              <w:numPr>
                <w:ilvl w:val="0"/>
                <w:numId w:val="27"/>
              </w:numPr>
              <w:spacing w:after="0" w:line="240" w:lineRule="auto"/>
              <w:rPr>
                <w:rFonts w:ascii="AU Passata" w:hAnsi="AU Passata" w:cs="Arial"/>
                <w:color w:val="0000FF"/>
                <w:sz w:val="20"/>
                <w:lang w:eastAsia="da-DK"/>
              </w:rPr>
            </w:pPr>
            <w:r w:rsidRPr="001651C3">
              <w:rPr>
                <w:rFonts w:ascii="AU Passata" w:hAnsi="AU Passata" w:cs="Arial"/>
                <w:color w:val="0000FF"/>
                <w:sz w:val="20"/>
                <w:lang w:eastAsia="da-DK"/>
              </w:rPr>
              <w:t>Hvis der skal ansættes nye undervisere, skal I redegøre for, hvordan pædagogiske kvalifikationer sikres i forbindelse med rekrutteringen.</w:t>
            </w:r>
          </w:p>
          <w:p w14:paraId="2AA6B4D3" w14:textId="77777777" w:rsidR="001651C3" w:rsidRPr="001651C3" w:rsidRDefault="001651C3" w:rsidP="001651C3">
            <w:pPr>
              <w:pStyle w:val="Listeafsnit"/>
              <w:numPr>
                <w:ilvl w:val="0"/>
                <w:numId w:val="27"/>
              </w:numPr>
              <w:spacing w:after="0" w:line="240" w:lineRule="auto"/>
              <w:rPr>
                <w:rFonts w:ascii="AU Passata" w:hAnsi="AU Passata" w:cs="Arial"/>
                <w:color w:val="0000FF"/>
                <w:sz w:val="20"/>
                <w:lang w:eastAsia="da-DK"/>
              </w:rPr>
            </w:pPr>
            <w:r w:rsidRPr="001651C3">
              <w:rPr>
                <w:rFonts w:ascii="AU Passata" w:hAnsi="AU Passata" w:cs="Arial"/>
                <w:color w:val="0000FF"/>
                <w:sz w:val="20"/>
                <w:lang w:eastAsia="da-DK"/>
              </w:rPr>
              <w:t>Hvis sproget på uddannelsen/udbuddet er engelsk, skal I tilsvarende redegøre for undervisernes engelsksproglige kompetencer.</w:t>
            </w:r>
          </w:p>
          <w:p w14:paraId="5873CA95" w14:textId="77777777" w:rsidR="00B71B3C" w:rsidRPr="005A35C2" w:rsidRDefault="00B71B3C" w:rsidP="00B71B3C">
            <w:pPr>
              <w:pStyle w:val="Bl"/>
            </w:pPr>
          </w:p>
        </w:tc>
      </w:tr>
      <w:tr w:rsidR="00E66375" w:rsidRPr="005A35C2" w14:paraId="05F92C0B" w14:textId="77777777" w:rsidTr="00B71B3C">
        <w:tc>
          <w:tcPr>
            <w:tcW w:w="10188" w:type="dxa"/>
            <w:shd w:val="clear" w:color="auto" w:fill="EEECE1"/>
            <w:tcMar>
              <w:top w:w="113" w:type="dxa"/>
              <w:bottom w:w="113" w:type="dxa"/>
            </w:tcMar>
          </w:tcPr>
          <w:p w14:paraId="56DAD5EF" w14:textId="77777777" w:rsidR="00B71B3C" w:rsidRDefault="00E66375" w:rsidP="00B71B3C">
            <w:pPr>
              <w:autoSpaceDE w:val="0"/>
              <w:autoSpaceDN w:val="0"/>
              <w:adjustRightInd w:val="0"/>
              <w:rPr>
                <w:rFonts w:ascii="AU Passata" w:hAnsi="AU Passata" w:cs="Arial"/>
                <w:sz w:val="20"/>
                <w:szCs w:val="22"/>
              </w:rPr>
            </w:pPr>
            <w:r w:rsidRPr="005A35C2">
              <w:rPr>
                <w:rFonts w:ascii="AU Passata" w:hAnsi="AU Passata" w:cs="Arial"/>
                <w:b/>
                <w:sz w:val="20"/>
                <w:szCs w:val="22"/>
              </w:rPr>
              <w:t>AU-vejledning</w:t>
            </w:r>
            <w:r w:rsidRPr="005A35C2">
              <w:rPr>
                <w:rFonts w:ascii="AU Passata" w:hAnsi="AU Passata" w:cs="Arial"/>
                <w:sz w:val="20"/>
                <w:szCs w:val="22"/>
              </w:rPr>
              <w:t xml:space="preserve">: </w:t>
            </w:r>
          </w:p>
          <w:p w14:paraId="244E19C0" w14:textId="77777777" w:rsidR="001651C3" w:rsidRDefault="001651C3" w:rsidP="00B71B3C">
            <w:pPr>
              <w:autoSpaceDE w:val="0"/>
              <w:autoSpaceDN w:val="0"/>
              <w:adjustRightInd w:val="0"/>
              <w:rPr>
                <w:rFonts w:ascii="AU Passata" w:hAnsi="AU Passata" w:cs="Arial"/>
                <w:sz w:val="20"/>
                <w:szCs w:val="22"/>
              </w:rPr>
            </w:pPr>
            <w:r w:rsidRPr="005A35C2">
              <w:rPr>
                <w:rFonts w:ascii="AU Passata" w:hAnsi="AU Passata" w:cs="Arial"/>
                <w:sz w:val="20"/>
                <w:szCs w:val="22"/>
              </w:rPr>
              <w:t>I besvarelsen kan der eksempelvis redegøres for omfanget af organiseret kompetenceudvikling (herunder internt organiserede læringsforløb, intern og ekstern efteruddannelse og kurser) blandt uddannelsens undervisere. Husk at redegøre for, at der vil blive fulgt op på studenterevalueringerne.</w:t>
            </w:r>
          </w:p>
          <w:p w14:paraId="633EB21D" w14:textId="77777777" w:rsidR="001651C3" w:rsidRPr="005A35C2" w:rsidRDefault="001651C3" w:rsidP="00B71B3C">
            <w:pPr>
              <w:autoSpaceDE w:val="0"/>
              <w:autoSpaceDN w:val="0"/>
              <w:adjustRightInd w:val="0"/>
              <w:rPr>
                <w:rFonts w:ascii="AU Passata" w:hAnsi="AU Passata" w:cs="Arial"/>
                <w:sz w:val="20"/>
                <w:szCs w:val="22"/>
              </w:rPr>
            </w:pPr>
          </w:p>
          <w:p w14:paraId="7743FACB" w14:textId="77777777" w:rsidR="00E66375" w:rsidRPr="005A35C2" w:rsidRDefault="00261AD5" w:rsidP="00261AD5">
            <w:pPr>
              <w:autoSpaceDE w:val="0"/>
              <w:autoSpaceDN w:val="0"/>
              <w:adjustRightInd w:val="0"/>
              <w:rPr>
                <w:rFonts w:ascii="AU Passata" w:hAnsi="AU Passata" w:cs="Arial"/>
                <w:b/>
                <w:color w:val="0000FF"/>
                <w:sz w:val="20"/>
                <w:szCs w:val="22"/>
              </w:rPr>
            </w:pPr>
            <w:r w:rsidRPr="005A35C2">
              <w:rPr>
                <w:rFonts w:ascii="AU Passata" w:hAnsi="AU Passata" w:cs="Arial"/>
                <w:sz w:val="20"/>
                <w:szCs w:val="22"/>
              </w:rPr>
              <w:t>Beskriv f.eks. hvornår på uddannelsen, det er muligt, at den studerende tager studieophold i udlandet og evt. hvordan opholdet passer ind i progressionen.</w:t>
            </w:r>
          </w:p>
        </w:tc>
      </w:tr>
    </w:tbl>
    <w:p w14:paraId="431B63DC" w14:textId="77777777" w:rsidR="004518A5" w:rsidRPr="005A35C2" w:rsidRDefault="004518A5" w:rsidP="009179A6">
      <w:pPr>
        <w:rPr>
          <w:b/>
        </w:rPr>
      </w:pPr>
    </w:p>
    <w:p w14:paraId="0CD2BBCD" w14:textId="77777777" w:rsidR="00CA4620" w:rsidRPr="005A35C2" w:rsidRDefault="00CA4620" w:rsidP="00CA4620">
      <w:pPr>
        <w:rPr>
          <w:u w:val="single"/>
        </w:rPr>
      </w:pPr>
    </w:p>
    <w:p w14:paraId="0B7B68E3" w14:textId="77777777" w:rsidR="00CA4620" w:rsidRPr="005A35C2" w:rsidRDefault="00CA4620" w:rsidP="001651C3">
      <w:pPr>
        <w:rPr>
          <w:rStyle w:val="AUPassata11pkt"/>
          <w:b/>
          <w:i/>
        </w:rPr>
      </w:pPr>
      <w:r w:rsidRPr="005A35C2">
        <w:rPr>
          <w:rStyle w:val="AUPassata11pkt"/>
          <w:b/>
          <w:i/>
        </w:rPr>
        <w:t>Spørgsmål 4</w:t>
      </w:r>
      <w:r w:rsidR="00B71B3C" w:rsidRPr="005A35C2">
        <w:rPr>
          <w:rStyle w:val="AUPassata11pkt"/>
          <w:b/>
          <w:i/>
        </w:rPr>
        <w:t xml:space="preserve">: </w:t>
      </w:r>
      <w:r w:rsidR="001651C3">
        <w:rPr>
          <w:rStyle w:val="AUPassata11pkt"/>
          <w:b/>
          <w:i/>
        </w:rPr>
        <w:t>Hvordan er det muligt at gennemføre en eller flere dele af uddannelsen i udlandet inden for uddannelsens normerede studietid?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B71B3C" w:rsidRPr="005A35C2" w14:paraId="125DCEB9" w14:textId="77777777" w:rsidTr="00B71B3C">
        <w:tc>
          <w:tcPr>
            <w:tcW w:w="10188" w:type="dxa"/>
            <w:shd w:val="clear" w:color="auto" w:fill="FFFFFF" w:themeFill="background1"/>
            <w:tcMar>
              <w:top w:w="113" w:type="dxa"/>
              <w:bottom w:w="113" w:type="dxa"/>
            </w:tcMar>
          </w:tcPr>
          <w:p w14:paraId="187395E6" w14:textId="77777777" w:rsidR="00B71B3C" w:rsidRPr="005A35C2" w:rsidRDefault="00B71B3C" w:rsidP="005A31D9">
            <w:pPr>
              <w:pStyle w:val="Bl"/>
            </w:pPr>
            <w:r w:rsidRPr="005A35C2">
              <w:rPr>
                <w:b/>
              </w:rPr>
              <w:t>Undtagelser</w:t>
            </w:r>
          </w:p>
          <w:p w14:paraId="254A4C55" w14:textId="77777777" w:rsidR="00B71B3C" w:rsidRPr="005A35C2" w:rsidRDefault="00B71B3C" w:rsidP="005A31D9">
            <w:pPr>
              <w:pStyle w:val="Bl"/>
              <w:rPr>
                <w:szCs w:val="22"/>
              </w:rPr>
            </w:pPr>
            <w:r w:rsidRPr="005A35C2">
              <w:rPr>
                <w:szCs w:val="22"/>
              </w:rPr>
              <w:t>Spørgsmål 4 skal ikke besvares ved ansøgning om ny erhvervsakademi-, professionsbachelor-, diplom- eller akademiuddannelse</w:t>
            </w:r>
          </w:p>
          <w:p w14:paraId="2E5F2010" w14:textId="77777777" w:rsidR="00B71B3C" w:rsidRPr="005A35C2" w:rsidRDefault="00B71B3C" w:rsidP="005A31D9">
            <w:pPr>
              <w:pStyle w:val="Bl"/>
            </w:pPr>
            <w:r w:rsidRPr="005A35C2">
              <w:t xml:space="preserve">Spørgsmål 4 skal ikke besvares ved ansøgning om ny masteruddannelse eller ny masteruddannelse på videregående kunstneriske uddannelsesinstitutioner eller ved ansøgning om nyt udbud af akademi- eller </w:t>
            </w:r>
            <w:r w:rsidRPr="005A35C2">
              <w:lastRenderedPageBreak/>
              <w:t>diplomuddannelse.</w:t>
            </w:r>
          </w:p>
        </w:tc>
      </w:tr>
      <w:tr w:rsidR="00B71B3C" w:rsidRPr="005A35C2" w14:paraId="7A55F5A4" w14:textId="77777777" w:rsidTr="001651C3">
        <w:trPr>
          <w:trHeight w:val="1095"/>
        </w:trPr>
        <w:tc>
          <w:tcPr>
            <w:tcW w:w="10188" w:type="dxa"/>
            <w:shd w:val="clear" w:color="auto" w:fill="FFFFFF" w:themeFill="background1"/>
            <w:tcMar>
              <w:top w:w="113" w:type="dxa"/>
              <w:bottom w:w="113" w:type="dxa"/>
            </w:tcMar>
          </w:tcPr>
          <w:p w14:paraId="33D03892" w14:textId="77777777" w:rsidR="00B71B3C" w:rsidRPr="005A35C2" w:rsidRDefault="00B71B3C" w:rsidP="00B71B3C">
            <w:pPr>
              <w:rPr>
                <w:rFonts w:ascii="AU Passata" w:hAnsi="AU Passata" w:cs="Arial"/>
                <w:b/>
                <w:color w:val="0000FF"/>
                <w:sz w:val="20"/>
                <w:szCs w:val="22"/>
              </w:rPr>
            </w:pPr>
            <w:r w:rsidRPr="005A35C2">
              <w:rPr>
                <w:rFonts w:ascii="AU Passata" w:hAnsi="AU Passata" w:cs="Arial"/>
                <w:b/>
                <w:color w:val="0000FF"/>
                <w:sz w:val="20"/>
                <w:szCs w:val="22"/>
              </w:rPr>
              <w:lastRenderedPageBreak/>
              <w:t>Danmarks Akkrediteringsinstitutions vejledende bemærkninger:</w:t>
            </w:r>
          </w:p>
          <w:p w14:paraId="5616F6B4" w14:textId="77777777" w:rsidR="001651C3" w:rsidRPr="001651C3" w:rsidRDefault="001651C3" w:rsidP="001651C3">
            <w:pPr>
              <w:pStyle w:val="Listeafsnit"/>
              <w:numPr>
                <w:ilvl w:val="0"/>
                <w:numId w:val="27"/>
              </w:numPr>
              <w:spacing w:after="0" w:line="240" w:lineRule="auto"/>
              <w:rPr>
                <w:rFonts w:ascii="AU Passata" w:hAnsi="AU Passata" w:cs="Arial"/>
                <w:color w:val="0000FF"/>
                <w:sz w:val="20"/>
                <w:szCs w:val="24"/>
                <w:lang w:eastAsia="da-DK"/>
              </w:rPr>
            </w:pPr>
            <w:r w:rsidRPr="001651C3">
              <w:rPr>
                <w:rFonts w:ascii="AU Passata" w:hAnsi="AU Passata" w:cs="Arial"/>
                <w:color w:val="0000FF"/>
                <w:sz w:val="20"/>
                <w:szCs w:val="24"/>
                <w:lang w:eastAsia="da-DK"/>
              </w:rPr>
              <w:t>Udvekslingsaftaler, aftaler med udenlandske praktiksteder, meritprocedurer og valgfrie moduler kan medvirke til at gøre det muligt for studerende at tage en del af deres uddannelse i udlandet, uden at det forlænger deres samlede studietid.</w:t>
            </w:r>
          </w:p>
          <w:p w14:paraId="4A034409" w14:textId="77777777" w:rsidR="00B71B3C" w:rsidRPr="005A35C2" w:rsidRDefault="00B71B3C" w:rsidP="00B71B3C">
            <w:pPr>
              <w:pStyle w:val="Bl"/>
              <w:rPr>
                <w:b/>
              </w:rPr>
            </w:pPr>
          </w:p>
        </w:tc>
      </w:tr>
      <w:tr w:rsidR="00B71B3C" w:rsidRPr="005A35C2" w14:paraId="2251667C" w14:textId="77777777" w:rsidTr="005A31D9">
        <w:tc>
          <w:tcPr>
            <w:tcW w:w="10188" w:type="dxa"/>
            <w:shd w:val="clear" w:color="auto" w:fill="EEECE1"/>
            <w:tcMar>
              <w:top w:w="113" w:type="dxa"/>
              <w:bottom w:w="113" w:type="dxa"/>
            </w:tcMar>
          </w:tcPr>
          <w:p w14:paraId="4EBD95C1" w14:textId="77777777" w:rsidR="00261AD5" w:rsidRPr="005A35C2" w:rsidRDefault="00261AD5" w:rsidP="00261AD5">
            <w:pPr>
              <w:autoSpaceDE w:val="0"/>
              <w:autoSpaceDN w:val="0"/>
              <w:adjustRightInd w:val="0"/>
              <w:rPr>
                <w:rFonts w:ascii="AU Passata" w:hAnsi="AU Passata" w:cs="Arial"/>
                <w:sz w:val="20"/>
                <w:szCs w:val="22"/>
              </w:rPr>
            </w:pPr>
            <w:r w:rsidRPr="005A35C2">
              <w:rPr>
                <w:rFonts w:ascii="AU Passata" w:hAnsi="AU Passata" w:cs="Arial"/>
                <w:b/>
                <w:sz w:val="20"/>
                <w:szCs w:val="22"/>
              </w:rPr>
              <w:t>AU-vejledning</w:t>
            </w:r>
            <w:r w:rsidRPr="005A35C2">
              <w:rPr>
                <w:rFonts w:ascii="AU Passata" w:hAnsi="AU Passata" w:cs="Arial"/>
                <w:sz w:val="20"/>
                <w:szCs w:val="22"/>
              </w:rPr>
              <w:t xml:space="preserve">: </w:t>
            </w:r>
          </w:p>
          <w:p w14:paraId="5A26ECA5" w14:textId="77777777" w:rsidR="00B71B3C" w:rsidRPr="005A35C2" w:rsidRDefault="00261AD5" w:rsidP="00261AD5">
            <w:pPr>
              <w:rPr>
                <w:rFonts w:ascii="AU Passata" w:hAnsi="AU Passata" w:cs="Arial"/>
                <w:b/>
                <w:color w:val="0000FF"/>
                <w:sz w:val="20"/>
                <w:szCs w:val="22"/>
              </w:rPr>
            </w:pPr>
            <w:r w:rsidRPr="005A35C2">
              <w:rPr>
                <w:rFonts w:ascii="AU Passata" w:hAnsi="AU Passata" w:cs="Arial"/>
                <w:sz w:val="20"/>
                <w:szCs w:val="22"/>
              </w:rPr>
              <w:t>Beskriv meritprocedurer samt udvekslingsaftaler.</w:t>
            </w:r>
          </w:p>
        </w:tc>
      </w:tr>
    </w:tbl>
    <w:p w14:paraId="27D57625" w14:textId="77777777" w:rsidR="00B71B3C" w:rsidRPr="005A35C2" w:rsidRDefault="00B71B3C" w:rsidP="00B71B3C">
      <w:pPr>
        <w:rPr>
          <w:u w:val="single"/>
        </w:rPr>
      </w:pPr>
    </w:p>
    <w:p w14:paraId="43222DC7" w14:textId="77777777" w:rsidR="004518A5" w:rsidRPr="001651C3" w:rsidRDefault="00CA4620" w:rsidP="006B0121">
      <w:pPr>
        <w:rPr>
          <w:color w:val="1F497D"/>
          <w:szCs w:val="22"/>
        </w:rPr>
      </w:pPr>
      <w:r w:rsidRPr="001651C3">
        <w:rPr>
          <w:rFonts w:ascii="AU Passata" w:hAnsi="AU Passata"/>
          <w:b/>
          <w:i/>
          <w:color w:val="1F497D"/>
          <w:sz w:val="22"/>
          <w:szCs w:val="22"/>
        </w:rPr>
        <w:t xml:space="preserve">Spørgsmål 5: </w:t>
      </w:r>
      <w:r w:rsidR="001651C3" w:rsidRPr="001651C3">
        <w:rPr>
          <w:rFonts w:ascii="AU Passata" w:hAnsi="AU Passata"/>
          <w:b/>
          <w:i/>
          <w:color w:val="1F497D"/>
          <w:sz w:val="22"/>
          <w:szCs w:val="22"/>
        </w:rPr>
        <w:t>Hvis der indgår praktik, projektorienterede forløb eller studieophold i uddannelsen: Hvordan vil de studerendes læring både på og uden for institutionen gensidigt supplere hinanden?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518A5" w:rsidRPr="005A35C2" w14:paraId="0C32E1D1" w14:textId="77777777" w:rsidTr="003C1A30">
        <w:tc>
          <w:tcPr>
            <w:tcW w:w="9778" w:type="dxa"/>
            <w:tcMar>
              <w:top w:w="113" w:type="dxa"/>
              <w:bottom w:w="113" w:type="dxa"/>
            </w:tcMar>
          </w:tcPr>
          <w:p w14:paraId="1142F7F3" w14:textId="77777777" w:rsidR="006B0121" w:rsidRPr="005A35C2" w:rsidRDefault="006B0121" w:rsidP="006B0121">
            <w:pPr>
              <w:pStyle w:val="Bl"/>
            </w:pPr>
            <w:r w:rsidRPr="005A35C2">
              <w:rPr>
                <w:b/>
              </w:rPr>
              <w:t>Undtagelser:</w:t>
            </w:r>
          </w:p>
          <w:p w14:paraId="512ED1C9" w14:textId="77777777" w:rsidR="004518A5" w:rsidRPr="005A35C2" w:rsidRDefault="006B0121" w:rsidP="006B0121">
            <w:pPr>
              <w:pStyle w:val="Bl"/>
              <w:rPr>
                <w:szCs w:val="22"/>
              </w:rPr>
            </w:pPr>
            <w:r w:rsidRPr="005A35C2">
              <w:rPr>
                <w:szCs w:val="22"/>
              </w:rPr>
              <w:t>Spørgsmål 5 skal ikke besvares ved ansøgning om ny erhvervsakademi-, professionsbachelor-, diplom- eller akademiuddannelse</w:t>
            </w:r>
          </w:p>
        </w:tc>
      </w:tr>
      <w:tr w:rsidR="006B0121" w:rsidRPr="005A35C2" w14:paraId="0C8FCF2C" w14:textId="77777777" w:rsidTr="003C1A30">
        <w:tc>
          <w:tcPr>
            <w:tcW w:w="9778" w:type="dxa"/>
            <w:tcMar>
              <w:top w:w="113" w:type="dxa"/>
              <w:bottom w:w="113" w:type="dxa"/>
            </w:tcMar>
          </w:tcPr>
          <w:p w14:paraId="170DC195" w14:textId="77777777" w:rsidR="006B0121" w:rsidRPr="005A35C2" w:rsidRDefault="006B0121" w:rsidP="006B0121">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05C81C84" w14:textId="77777777" w:rsidR="001651C3" w:rsidRPr="001651C3" w:rsidRDefault="001651C3" w:rsidP="001651C3">
            <w:pPr>
              <w:pStyle w:val="Listeafsnit"/>
              <w:numPr>
                <w:ilvl w:val="0"/>
                <w:numId w:val="27"/>
              </w:numPr>
              <w:spacing w:after="0" w:line="240" w:lineRule="auto"/>
              <w:rPr>
                <w:rFonts w:ascii="AU Passata" w:hAnsi="AU Passata" w:cs="Arial"/>
                <w:color w:val="0000FF"/>
                <w:sz w:val="20"/>
                <w:lang w:eastAsia="da-DK"/>
              </w:rPr>
            </w:pPr>
            <w:r w:rsidRPr="001651C3">
              <w:rPr>
                <w:rFonts w:ascii="AU Passata" w:hAnsi="AU Passata" w:cs="Arial"/>
                <w:color w:val="0000FF"/>
                <w:sz w:val="20"/>
                <w:lang w:eastAsia="da-DK"/>
              </w:rPr>
              <w:t>Hvis der indgår praktik eller kliniske forløb i uddannelsen, enten i Danmark eller i udlandet, skal redegørelsen for, hvordan disse vil indgå som en integreret del af uddannelsen, indeholde svar på følgende spørgsmål:</w:t>
            </w:r>
          </w:p>
          <w:p w14:paraId="68FAADF2" w14:textId="77777777" w:rsidR="001651C3" w:rsidRPr="001651C3" w:rsidRDefault="001651C3" w:rsidP="001651C3">
            <w:pPr>
              <w:pStyle w:val="Listeafsnit"/>
              <w:numPr>
                <w:ilvl w:val="1"/>
                <w:numId w:val="27"/>
              </w:numPr>
              <w:spacing w:after="0" w:line="240" w:lineRule="auto"/>
              <w:rPr>
                <w:rFonts w:ascii="AU Passata" w:hAnsi="AU Passata" w:cs="Arial"/>
                <w:color w:val="0000FF"/>
                <w:sz w:val="20"/>
                <w:lang w:eastAsia="da-DK"/>
              </w:rPr>
            </w:pPr>
            <w:r w:rsidRPr="001651C3">
              <w:rPr>
                <w:rFonts w:ascii="AU Passata" w:hAnsi="AU Passata" w:cs="Arial"/>
                <w:color w:val="0000FF"/>
                <w:sz w:val="20"/>
                <w:lang w:eastAsia="da-DK"/>
              </w:rPr>
              <w:t>Hvad skal den studerende gøre? Hvordan vil den studerende inddrage viden fra de øvrige dele af uddannelsen i praktikforløbet, og hvordan vil den studerende bruge praktikerfaringerne i resten af uddannelsen?</w:t>
            </w:r>
          </w:p>
          <w:p w14:paraId="73F00D61" w14:textId="77777777" w:rsidR="001651C3" w:rsidRPr="001651C3" w:rsidRDefault="001651C3" w:rsidP="001651C3">
            <w:pPr>
              <w:pStyle w:val="Listeafsnit"/>
              <w:numPr>
                <w:ilvl w:val="1"/>
                <w:numId w:val="27"/>
              </w:numPr>
              <w:spacing w:after="0" w:line="240" w:lineRule="auto"/>
              <w:rPr>
                <w:rFonts w:ascii="AU Passata" w:hAnsi="AU Passata" w:cs="Arial"/>
                <w:color w:val="0000FF"/>
                <w:sz w:val="20"/>
                <w:lang w:eastAsia="da-DK"/>
              </w:rPr>
            </w:pPr>
            <w:r w:rsidRPr="001651C3">
              <w:rPr>
                <w:rFonts w:ascii="AU Passata" w:hAnsi="AU Passata" w:cs="Arial"/>
                <w:color w:val="0000FF"/>
                <w:sz w:val="20"/>
                <w:lang w:eastAsia="da-DK"/>
              </w:rPr>
              <w:t>Hvad skal praktikstedet gøre? Hvordan vil man fx inddrage viden fra de øvrige dele af uddannelsen i praktikken?</w:t>
            </w:r>
          </w:p>
          <w:p w14:paraId="5B3E34BA" w14:textId="77777777" w:rsidR="001651C3" w:rsidRPr="001651C3" w:rsidRDefault="001651C3" w:rsidP="001651C3">
            <w:pPr>
              <w:pStyle w:val="Listeafsnit"/>
              <w:numPr>
                <w:ilvl w:val="1"/>
                <w:numId w:val="27"/>
              </w:numPr>
              <w:spacing w:after="0" w:line="240" w:lineRule="auto"/>
              <w:rPr>
                <w:rFonts w:ascii="AU Passata" w:hAnsi="AU Passata" w:cs="Arial"/>
                <w:color w:val="0000FF"/>
                <w:sz w:val="20"/>
                <w:lang w:eastAsia="da-DK"/>
              </w:rPr>
            </w:pPr>
            <w:r w:rsidRPr="001651C3">
              <w:rPr>
                <w:rFonts w:ascii="AU Passata" w:hAnsi="AU Passata" w:cs="Arial"/>
                <w:color w:val="0000FF"/>
                <w:sz w:val="20"/>
                <w:lang w:eastAsia="da-DK"/>
              </w:rPr>
              <w:t>Hvad skal udbudsstedet gøre? Hvordan vil man fx inddrage viden og erfaringer fra praktikken i undervisningen?</w:t>
            </w:r>
          </w:p>
          <w:p w14:paraId="7C79B263" w14:textId="77777777" w:rsidR="001651C3" w:rsidRPr="001651C3" w:rsidRDefault="001651C3" w:rsidP="001651C3">
            <w:pPr>
              <w:pStyle w:val="Listeafsnit"/>
              <w:numPr>
                <w:ilvl w:val="0"/>
                <w:numId w:val="27"/>
              </w:numPr>
              <w:spacing w:after="0" w:line="240" w:lineRule="auto"/>
              <w:rPr>
                <w:rFonts w:ascii="AU Passata" w:hAnsi="AU Passata" w:cs="Arial"/>
                <w:color w:val="0000FF"/>
                <w:sz w:val="20"/>
                <w:lang w:eastAsia="da-DK"/>
              </w:rPr>
            </w:pPr>
            <w:r w:rsidRPr="001651C3">
              <w:rPr>
                <w:rFonts w:ascii="AU Passata" w:hAnsi="AU Passata" w:cs="Arial"/>
                <w:color w:val="0000FF"/>
                <w:sz w:val="20"/>
                <w:lang w:eastAsia="da-DK"/>
              </w:rPr>
              <w:t>For ansøgninger om nyt udbud af erhvervsakademi- eller professionsbacheloruddannelse: Redegørelsen for, hvordan praktik eller kliniske forløb vil indgå som en integreret del af uddannelsen, skal inddrage en forklaring på placeringen af praktik eller kliniske forløb i det samlede uddannelsesforløb.</w:t>
            </w:r>
          </w:p>
          <w:p w14:paraId="63BD729A" w14:textId="77777777" w:rsidR="001651C3" w:rsidRPr="001651C3" w:rsidRDefault="001651C3" w:rsidP="001651C3">
            <w:pPr>
              <w:pStyle w:val="Listeafsnit"/>
              <w:numPr>
                <w:ilvl w:val="0"/>
                <w:numId w:val="27"/>
              </w:numPr>
              <w:spacing w:after="0" w:line="240" w:lineRule="auto"/>
              <w:rPr>
                <w:rFonts w:ascii="AU Passata" w:hAnsi="AU Passata" w:cs="Arial"/>
                <w:color w:val="0000FF"/>
                <w:sz w:val="20"/>
                <w:lang w:eastAsia="da-DK"/>
              </w:rPr>
            </w:pPr>
            <w:r w:rsidRPr="001651C3">
              <w:rPr>
                <w:rFonts w:ascii="AU Passata" w:hAnsi="AU Passata" w:cs="Arial"/>
                <w:color w:val="0000FF"/>
                <w:sz w:val="20"/>
                <w:lang w:eastAsia="da-DK"/>
              </w:rPr>
              <w:t>Redegørelsen skal også forklare, hvordan mulige projektorienterede forløb og studieophold i udlandet eller på andre danske institutioner vil indgå som en integreret del af uddannelsen.</w:t>
            </w:r>
          </w:p>
          <w:p w14:paraId="75E27AD9" w14:textId="77777777" w:rsidR="006B0121" w:rsidRPr="005A35C2" w:rsidRDefault="006B0121" w:rsidP="00C73BDF">
            <w:pPr>
              <w:ind w:left="720"/>
              <w:rPr>
                <w:rFonts w:ascii="AU Passata" w:hAnsi="AU Passata" w:cs="Arial"/>
                <w:b/>
                <w:color w:val="0000FF"/>
                <w:sz w:val="20"/>
                <w:szCs w:val="22"/>
              </w:rPr>
            </w:pPr>
          </w:p>
        </w:tc>
      </w:tr>
      <w:tr w:rsidR="004518A5" w:rsidRPr="005A35C2" w14:paraId="6358C03D" w14:textId="77777777" w:rsidTr="004518A5">
        <w:tc>
          <w:tcPr>
            <w:tcW w:w="9778" w:type="dxa"/>
            <w:tcBorders>
              <w:top w:val="single" w:sz="4" w:space="0" w:color="auto"/>
              <w:left w:val="single" w:sz="4" w:space="0" w:color="auto"/>
              <w:bottom w:val="single" w:sz="4" w:space="0" w:color="auto"/>
              <w:right w:val="single" w:sz="4" w:space="0" w:color="auto"/>
            </w:tcBorders>
            <w:shd w:val="clear" w:color="auto" w:fill="EEECE1"/>
            <w:tcMar>
              <w:top w:w="113" w:type="dxa"/>
              <w:bottom w:w="113" w:type="dxa"/>
            </w:tcMar>
          </w:tcPr>
          <w:p w14:paraId="040B73AD" w14:textId="77777777" w:rsidR="00261AD5" w:rsidRPr="005A35C2" w:rsidRDefault="00261AD5" w:rsidP="00261AD5">
            <w:pPr>
              <w:autoSpaceDE w:val="0"/>
              <w:autoSpaceDN w:val="0"/>
              <w:adjustRightInd w:val="0"/>
              <w:rPr>
                <w:rFonts w:ascii="AU Passata" w:hAnsi="AU Passata" w:cs="Arial"/>
                <w:sz w:val="20"/>
                <w:szCs w:val="22"/>
              </w:rPr>
            </w:pPr>
            <w:r w:rsidRPr="005A35C2">
              <w:rPr>
                <w:rFonts w:ascii="AU Passata" w:hAnsi="AU Passata" w:cs="Arial"/>
                <w:b/>
                <w:sz w:val="20"/>
                <w:szCs w:val="22"/>
              </w:rPr>
              <w:t>AU-vejledning</w:t>
            </w:r>
            <w:r w:rsidRPr="005A35C2">
              <w:rPr>
                <w:rFonts w:ascii="AU Passata" w:hAnsi="AU Passata" w:cs="Arial"/>
                <w:sz w:val="20"/>
                <w:szCs w:val="22"/>
              </w:rPr>
              <w:t xml:space="preserve">: </w:t>
            </w:r>
          </w:p>
          <w:p w14:paraId="46615929" w14:textId="77777777" w:rsidR="00261AD5" w:rsidRPr="005A35C2" w:rsidRDefault="00261AD5" w:rsidP="00261AD5">
            <w:pPr>
              <w:autoSpaceDE w:val="0"/>
              <w:autoSpaceDN w:val="0"/>
              <w:adjustRightInd w:val="0"/>
              <w:rPr>
                <w:rFonts w:ascii="AU Passata" w:hAnsi="AU Passata" w:cs="Arial"/>
                <w:sz w:val="20"/>
                <w:szCs w:val="22"/>
              </w:rPr>
            </w:pPr>
            <w:r w:rsidRPr="005A35C2">
              <w:rPr>
                <w:rFonts w:ascii="AU Passata" w:hAnsi="AU Passata" w:cs="Arial"/>
                <w:sz w:val="20"/>
                <w:szCs w:val="22"/>
              </w:rPr>
              <w:t>Praktik/Kliniske forløb:</w:t>
            </w:r>
          </w:p>
          <w:p w14:paraId="1FA66545" w14:textId="77777777" w:rsidR="00261AD5" w:rsidRPr="005A35C2" w:rsidRDefault="00261AD5" w:rsidP="00261AD5">
            <w:pPr>
              <w:autoSpaceDE w:val="0"/>
              <w:autoSpaceDN w:val="0"/>
              <w:adjustRightInd w:val="0"/>
              <w:rPr>
                <w:rFonts w:ascii="AU Passata" w:hAnsi="AU Passata" w:cs="Arial"/>
                <w:sz w:val="20"/>
                <w:szCs w:val="22"/>
              </w:rPr>
            </w:pPr>
            <w:r w:rsidRPr="005A35C2">
              <w:rPr>
                <w:rFonts w:ascii="AU Passata" w:hAnsi="AU Passata" w:cs="Arial"/>
                <w:sz w:val="20"/>
                <w:szCs w:val="22"/>
                <w:highlight w:val="yellow"/>
              </w:rPr>
              <w:t>xxx</w:t>
            </w:r>
          </w:p>
          <w:p w14:paraId="4D87C6B5" w14:textId="77777777" w:rsidR="00261AD5" w:rsidRPr="005A35C2" w:rsidRDefault="00261AD5" w:rsidP="00261AD5">
            <w:pPr>
              <w:autoSpaceDE w:val="0"/>
              <w:autoSpaceDN w:val="0"/>
              <w:adjustRightInd w:val="0"/>
              <w:rPr>
                <w:rFonts w:ascii="AU Passata" w:hAnsi="AU Passata" w:cs="Arial"/>
                <w:sz w:val="20"/>
                <w:szCs w:val="22"/>
                <w:highlight w:val="yellow"/>
              </w:rPr>
            </w:pPr>
          </w:p>
          <w:p w14:paraId="6CDEE1E5" w14:textId="77777777" w:rsidR="00261AD5" w:rsidRPr="005A35C2" w:rsidRDefault="00261AD5" w:rsidP="00261AD5">
            <w:pPr>
              <w:autoSpaceDE w:val="0"/>
              <w:autoSpaceDN w:val="0"/>
              <w:adjustRightInd w:val="0"/>
              <w:rPr>
                <w:rFonts w:ascii="AU Passata" w:hAnsi="AU Passata" w:cs="Arial"/>
                <w:sz w:val="20"/>
                <w:szCs w:val="22"/>
              </w:rPr>
            </w:pPr>
            <w:r w:rsidRPr="005A35C2">
              <w:rPr>
                <w:rFonts w:ascii="AU Passata" w:hAnsi="AU Passata" w:cs="Arial"/>
                <w:sz w:val="20"/>
                <w:szCs w:val="22"/>
                <w:highlight w:val="yellow"/>
              </w:rPr>
              <w:t>Projektorienterede forløb?</w:t>
            </w:r>
          </w:p>
          <w:p w14:paraId="3D8D0DB8" w14:textId="77777777" w:rsidR="00261AD5" w:rsidRPr="005A35C2" w:rsidRDefault="00261AD5" w:rsidP="00261AD5">
            <w:pPr>
              <w:autoSpaceDE w:val="0"/>
              <w:autoSpaceDN w:val="0"/>
              <w:adjustRightInd w:val="0"/>
              <w:rPr>
                <w:rFonts w:ascii="AU Passata" w:hAnsi="AU Passata" w:cs="Arial"/>
                <w:sz w:val="20"/>
                <w:szCs w:val="22"/>
              </w:rPr>
            </w:pPr>
            <w:r w:rsidRPr="005A35C2">
              <w:rPr>
                <w:rFonts w:ascii="AU Passata" w:hAnsi="AU Passata" w:cs="Arial"/>
                <w:sz w:val="20"/>
                <w:szCs w:val="22"/>
                <w:highlight w:val="yellow"/>
              </w:rPr>
              <w:t>xxx</w:t>
            </w:r>
          </w:p>
          <w:p w14:paraId="67542BAD" w14:textId="77777777" w:rsidR="00261AD5" w:rsidRPr="005A35C2" w:rsidRDefault="00261AD5" w:rsidP="00261AD5">
            <w:pPr>
              <w:autoSpaceDE w:val="0"/>
              <w:autoSpaceDN w:val="0"/>
              <w:adjustRightInd w:val="0"/>
              <w:rPr>
                <w:rFonts w:ascii="AU Passata" w:hAnsi="AU Passata" w:cs="Arial"/>
                <w:sz w:val="20"/>
                <w:szCs w:val="22"/>
              </w:rPr>
            </w:pPr>
          </w:p>
          <w:p w14:paraId="231C71E7" w14:textId="77777777" w:rsidR="00261AD5" w:rsidRPr="005A35C2" w:rsidRDefault="00261AD5" w:rsidP="00261AD5">
            <w:pPr>
              <w:autoSpaceDE w:val="0"/>
              <w:autoSpaceDN w:val="0"/>
              <w:adjustRightInd w:val="0"/>
              <w:rPr>
                <w:rFonts w:ascii="AU Passata" w:hAnsi="AU Passata" w:cs="Arial"/>
                <w:sz w:val="20"/>
                <w:szCs w:val="22"/>
              </w:rPr>
            </w:pPr>
            <w:r w:rsidRPr="005A35C2">
              <w:rPr>
                <w:rFonts w:ascii="AU Passata" w:hAnsi="AU Passata" w:cs="Arial"/>
                <w:sz w:val="20"/>
                <w:szCs w:val="22"/>
              </w:rPr>
              <w:t>Udlandsophold:</w:t>
            </w:r>
          </w:p>
          <w:p w14:paraId="154A6D88" w14:textId="77777777" w:rsidR="00320A44" w:rsidRPr="005A35C2" w:rsidRDefault="00261AD5" w:rsidP="00261AD5">
            <w:pPr>
              <w:rPr>
                <w:rFonts w:ascii="AU Passata" w:hAnsi="AU Passata" w:cs="Arial"/>
                <w:b/>
                <w:color w:val="0000FF"/>
                <w:sz w:val="20"/>
                <w:szCs w:val="22"/>
              </w:rPr>
            </w:pPr>
            <w:r w:rsidRPr="005A35C2">
              <w:rPr>
                <w:rFonts w:ascii="AU Passata" w:hAnsi="AU Passata" w:cs="Arial"/>
                <w:sz w:val="20"/>
                <w:szCs w:val="22"/>
              </w:rPr>
              <w:t>Beskriv f.eks. hvornår på uddannelsen, det er muligt, at den studerende tager studieophold i udlandet og hvordan opholdet passer ind i progressionen i uddannelsen samt i kompetenceprofilen.</w:t>
            </w:r>
          </w:p>
        </w:tc>
      </w:tr>
    </w:tbl>
    <w:p w14:paraId="5ED3C916" w14:textId="77777777" w:rsidR="004518A5" w:rsidRDefault="004518A5" w:rsidP="009179A6">
      <w:pPr>
        <w:rPr>
          <w:b/>
        </w:rPr>
      </w:pPr>
    </w:p>
    <w:p w14:paraId="7DD64487" w14:textId="77777777" w:rsidR="00965712" w:rsidRPr="005A35C2" w:rsidRDefault="00965712" w:rsidP="009179A6">
      <w:pPr>
        <w:rPr>
          <w:b/>
        </w:rPr>
      </w:pPr>
    </w:p>
    <w:p w14:paraId="200FF2B2" w14:textId="77777777" w:rsidR="004518A5" w:rsidRPr="005A35C2" w:rsidRDefault="004518A5" w:rsidP="009179A6">
      <w:pPr>
        <w:rPr>
          <w:rStyle w:val="AUPassata11pkt"/>
          <w:b/>
          <w:i/>
        </w:rPr>
      </w:pPr>
    </w:p>
    <w:p w14:paraId="1EDE4FB0" w14:textId="77777777" w:rsidR="009179A6" w:rsidRPr="001651C3" w:rsidRDefault="005D3D3A" w:rsidP="009179A6">
      <w:pPr>
        <w:rPr>
          <w:rFonts w:ascii="AU Passata" w:hAnsi="AU Passata"/>
          <w:b/>
          <w:i/>
          <w:color w:val="1F497D"/>
          <w:sz w:val="22"/>
          <w:szCs w:val="22"/>
        </w:rPr>
      </w:pPr>
      <w:r w:rsidRPr="001651C3">
        <w:rPr>
          <w:rFonts w:ascii="AU Passata" w:hAnsi="AU Passata"/>
          <w:b/>
          <w:i/>
          <w:color w:val="1F497D"/>
          <w:sz w:val="22"/>
          <w:szCs w:val="22"/>
        </w:rPr>
        <w:lastRenderedPageBreak/>
        <w:t xml:space="preserve">Spørgsmål 6: </w:t>
      </w:r>
      <w:r w:rsidR="0022798F" w:rsidRPr="001651C3">
        <w:rPr>
          <w:rFonts w:ascii="AU Passata" w:hAnsi="AU Passata"/>
          <w:b/>
          <w:i/>
          <w:color w:val="1F497D"/>
          <w:sz w:val="22"/>
          <w:szCs w:val="22"/>
        </w:rPr>
        <w:t>Hvis praktik eller kliniske forløb er obligatorisk: Hvordan vil institutionen sikre, at der vil være tilstrækkeligt med praktikpladser til de studerende?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D3D3A" w:rsidRPr="005A35C2" w14:paraId="5A2BFD4F" w14:textId="77777777" w:rsidTr="0022798F">
        <w:tc>
          <w:tcPr>
            <w:tcW w:w="9778" w:type="dxa"/>
            <w:shd w:val="clear" w:color="auto" w:fill="FFFFFF" w:themeFill="background1"/>
            <w:tcMar>
              <w:top w:w="113" w:type="dxa"/>
              <w:bottom w:w="113" w:type="dxa"/>
            </w:tcMar>
          </w:tcPr>
          <w:p w14:paraId="51A3CF2E" w14:textId="77777777" w:rsidR="00CA4620" w:rsidRPr="005A35C2" w:rsidRDefault="005D3D3A" w:rsidP="00CA4620">
            <w:pPr>
              <w:pStyle w:val="Bl"/>
            </w:pPr>
            <w:r w:rsidRPr="005A35C2">
              <w:rPr>
                <w:b/>
              </w:rPr>
              <w:t>Undtagelser</w:t>
            </w:r>
            <w:r w:rsidRPr="005A35C2">
              <w:t xml:space="preserve">: </w:t>
            </w:r>
          </w:p>
          <w:p w14:paraId="144FF30D" w14:textId="77777777" w:rsidR="005D3D3A" w:rsidRPr="005A35C2" w:rsidRDefault="0022798F" w:rsidP="00CA4620">
            <w:pPr>
              <w:pStyle w:val="Bl"/>
            </w:pPr>
            <w:r w:rsidRPr="005A35C2">
              <w:rPr>
                <w:szCs w:val="22"/>
              </w:rPr>
              <w:t>Spørgsmål 6 skal ikke besvares ved ansøgning om ny erhvervsakademi-, professionsbachelor-, diplom- eller akademiuddannelse</w:t>
            </w:r>
          </w:p>
        </w:tc>
      </w:tr>
      <w:tr w:rsidR="0022798F" w:rsidRPr="005A35C2" w14:paraId="14791132" w14:textId="77777777" w:rsidTr="0022798F">
        <w:tc>
          <w:tcPr>
            <w:tcW w:w="9778" w:type="dxa"/>
            <w:shd w:val="clear" w:color="auto" w:fill="FFFFFF" w:themeFill="background1"/>
            <w:tcMar>
              <w:top w:w="113" w:type="dxa"/>
              <w:bottom w:w="113" w:type="dxa"/>
            </w:tcMar>
          </w:tcPr>
          <w:p w14:paraId="64A19364" w14:textId="77777777" w:rsidR="0022798F" w:rsidRPr="005A35C2" w:rsidRDefault="0022798F" w:rsidP="0022798F">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25A05F69" w14:textId="77777777" w:rsidR="0022798F" w:rsidRPr="005A35C2" w:rsidRDefault="0022798F" w:rsidP="0022798F">
            <w:pPr>
              <w:pStyle w:val="Bl"/>
              <w:numPr>
                <w:ilvl w:val="0"/>
                <w:numId w:val="26"/>
              </w:numPr>
            </w:pPr>
            <w:r w:rsidRPr="005A35C2">
              <w:t>Ved obligatorisk praktik eller kliniske forløb skal I sandsynliggøre, at de studerende kan  få en praktikplads, så de ikke bliver forsinket i deres studieforløb, fx ved at opliste relevante praktikinstitutioner eller virksomheder i det geografiske dækningsområde samt redegøre for tidligere erfaringer og indsatser for tilvejebringelsen af praktikpladser på beslægtede uddannelser eller ved dokumentation af aftaler med praktiksteder.</w:t>
            </w:r>
          </w:p>
        </w:tc>
      </w:tr>
      <w:tr w:rsidR="005D3D3A" w:rsidRPr="005A35C2" w14:paraId="68C3036F" w14:textId="77777777" w:rsidTr="003C1A30">
        <w:tc>
          <w:tcPr>
            <w:tcW w:w="9778" w:type="dxa"/>
            <w:shd w:val="clear" w:color="auto" w:fill="EEECE1"/>
            <w:tcMar>
              <w:top w:w="113" w:type="dxa"/>
              <w:bottom w:w="113" w:type="dxa"/>
            </w:tcMar>
          </w:tcPr>
          <w:p w14:paraId="03955AAC" w14:textId="77777777" w:rsidR="004518A5" w:rsidRPr="005A35C2" w:rsidRDefault="004518A5" w:rsidP="004518A5">
            <w:pPr>
              <w:autoSpaceDE w:val="0"/>
              <w:autoSpaceDN w:val="0"/>
              <w:adjustRightInd w:val="0"/>
              <w:rPr>
                <w:rFonts w:ascii="AU Passata" w:hAnsi="AU Passata" w:cs="Arial"/>
                <w:sz w:val="20"/>
                <w:szCs w:val="22"/>
              </w:rPr>
            </w:pPr>
            <w:r w:rsidRPr="005A35C2">
              <w:rPr>
                <w:rFonts w:ascii="AU Passata" w:hAnsi="AU Passata" w:cs="Arial"/>
                <w:b/>
                <w:sz w:val="20"/>
                <w:szCs w:val="22"/>
              </w:rPr>
              <w:t>AU-vejledning</w:t>
            </w:r>
            <w:r w:rsidRPr="005A35C2">
              <w:rPr>
                <w:rFonts w:ascii="AU Passata" w:hAnsi="AU Passata" w:cs="Arial"/>
                <w:sz w:val="20"/>
                <w:szCs w:val="22"/>
              </w:rPr>
              <w:t xml:space="preserve">: </w:t>
            </w:r>
          </w:p>
          <w:p w14:paraId="13C4321B" w14:textId="77777777" w:rsidR="005D3D3A" w:rsidRPr="005A35C2" w:rsidRDefault="0022798F" w:rsidP="003C1A30">
            <w:r w:rsidRPr="005A35C2">
              <w:rPr>
                <w:rFonts w:ascii="AU Passata" w:hAnsi="AU Passata" w:cs="Arial"/>
                <w:sz w:val="20"/>
                <w:szCs w:val="22"/>
                <w:highlight w:val="yellow"/>
              </w:rPr>
              <w:t>xxx</w:t>
            </w:r>
          </w:p>
        </w:tc>
      </w:tr>
    </w:tbl>
    <w:p w14:paraId="1C679A0F" w14:textId="77777777" w:rsidR="004C0529" w:rsidRPr="005A35C2" w:rsidRDefault="0035544E" w:rsidP="00251BF8">
      <w:pPr>
        <w:pStyle w:val="Overskrift2"/>
      </w:pPr>
      <w:r w:rsidRPr="005A35C2">
        <w:br w:type="page"/>
      </w:r>
      <w:bookmarkStart w:id="23" w:name="_Toc372104108"/>
      <w:r w:rsidR="0004465D" w:rsidRPr="005A35C2">
        <w:lastRenderedPageBreak/>
        <w:t>Kriterium 5</w:t>
      </w:r>
      <w:r w:rsidR="00E61497" w:rsidRPr="005A35C2">
        <w:t xml:space="preserve">: </w:t>
      </w:r>
      <w:r w:rsidR="00E72875" w:rsidRPr="005A35C2">
        <w:t>I</w:t>
      </w:r>
      <w:r w:rsidR="004C0529" w:rsidRPr="005A35C2">
        <w:t xml:space="preserve">ntern kvalitetssikring </w:t>
      </w:r>
      <w:r w:rsidR="00E72875" w:rsidRPr="005A35C2">
        <w:t>og –udvikling</w:t>
      </w:r>
      <w:bookmarkEnd w:id="23"/>
    </w:p>
    <w:p w14:paraId="4D8DF808" w14:textId="77777777" w:rsidR="00E72875" w:rsidRPr="005A35C2" w:rsidRDefault="00E72875" w:rsidP="00E72875">
      <w:pPr>
        <w:rPr>
          <w:rStyle w:val="AUPassata11pkt"/>
        </w:rPr>
      </w:pPr>
      <w:r w:rsidRPr="005A35C2">
        <w:rPr>
          <w:rStyle w:val="AUPassata11pkt"/>
        </w:rPr>
        <w:t>Kvalitetssikringen af uddannelsen er i overensstemmelse med de europæiske standarder og retningslinjer for de videregående uddannelsesinstitutioners interne kvalitetssikring af uddannelser og er velfungerende i praksis.</w:t>
      </w:r>
    </w:p>
    <w:p w14:paraId="5A7128CA" w14:textId="77777777" w:rsidR="00E72875" w:rsidRPr="005A35C2" w:rsidRDefault="00E72875" w:rsidP="00E72875">
      <w:pPr>
        <w:rPr>
          <w:rStyle w:val="AUPassata11pkt"/>
        </w:rPr>
      </w:pPr>
    </w:p>
    <w:p w14:paraId="4236BE13" w14:textId="77777777" w:rsidR="00E72875" w:rsidRPr="005A35C2" w:rsidRDefault="00E72875" w:rsidP="00E72875">
      <w:pPr>
        <w:rPr>
          <w:rStyle w:val="AUPassata11pkt"/>
        </w:rPr>
      </w:pPr>
      <w:r w:rsidRPr="005A35C2">
        <w:rPr>
          <w:rStyle w:val="AUPassata11pkt"/>
        </w:rPr>
        <w:t>Uddybning:</w:t>
      </w:r>
    </w:p>
    <w:p w14:paraId="4926BFEF" w14:textId="77777777" w:rsidR="00E72875" w:rsidRPr="005A35C2" w:rsidRDefault="00E72875" w:rsidP="00E72875">
      <w:pPr>
        <w:rPr>
          <w:rStyle w:val="AUPassata11pkt"/>
        </w:rPr>
      </w:pPr>
      <w:r w:rsidRPr="005A35C2">
        <w:rPr>
          <w:rStyle w:val="AUPassata11pkt"/>
        </w:rPr>
        <w:t>Institutionen sikrer, at</w:t>
      </w:r>
    </w:p>
    <w:p w14:paraId="6E9E1647" w14:textId="77777777" w:rsidR="00E72875" w:rsidRPr="005A35C2" w:rsidRDefault="00E72875" w:rsidP="006B0121">
      <w:pPr>
        <w:pStyle w:val="Listeafsnit"/>
        <w:numPr>
          <w:ilvl w:val="0"/>
          <w:numId w:val="14"/>
        </w:numPr>
        <w:spacing w:after="0" w:line="240" w:lineRule="auto"/>
        <w:rPr>
          <w:rStyle w:val="AUPassata11pkt"/>
        </w:rPr>
      </w:pPr>
      <w:r w:rsidRPr="005A35C2">
        <w:rPr>
          <w:rStyle w:val="AUPassata11pkt"/>
        </w:rPr>
        <w:t>der gennemføres løbende kvalitetssikring og -udvikling af uddannelsens tilrettelæggelse og gennemførelse, herunder indsamling, analyse og anvendelse af relevant information og de studerendes evaluering af undervisningen,</w:t>
      </w:r>
    </w:p>
    <w:p w14:paraId="41C9958F" w14:textId="77777777" w:rsidR="00E72875" w:rsidRPr="005A35C2" w:rsidRDefault="00E72875" w:rsidP="006B0121">
      <w:pPr>
        <w:pStyle w:val="Listeafsnit"/>
        <w:numPr>
          <w:ilvl w:val="0"/>
          <w:numId w:val="14"/>
        </w:numPr>
        <w:spacing w:after="0" w:line="240" w:lineRule="auto"/>
        <w:rPr>
          <w:rStyle w:val="AUPassata11pkt"/>
        </w:rPr>
      </w:pPr>
      <w:r w:rsidRPr="005A35C2">
        <w:rPr>
          <w:rStyle w:val="AUPassata11pkt"/>
        </w:rPr>
        <w:t>der gennemføres periodiske evalueringer af uddannelsen med inddragelse af aftagere og øvrige relevante interessenter,</w:t>
      </w:r>
    </w:p>
    <w:p w14:paraId="6D7B5AD9" w14:textId="77777777" w:rsidR="00E72875" w:rsidRPr="005A35C2" w:rsidRDefault="00E72875" w:rsidP="006B0121">
      <w:pPr>
        <w:pStyle w:val="Listeafsnit"/>
        <w:numPr>
          <w:ilvl w:val="0"/>
          <w:numId w:val="14"/>
        </w:numPr>
        <w:spacing w:after="0" w:line="240" w:lineRule="auto"/>
        <w:rPr>
          <w:rStyle w:val="AUPassata11pkt"/>
        </w:rPr>
      </w:pPr>
      <w:r w:rsidRPr="005A35C2">
        <w:rPr>
          <w:rStyle w:val="AUPassata11pkt"/>
        </w:rPr>
        <w:t>dele af uddannelsen, som gennemføres uden for institutionen, herunder praktik, kliniske forløb og uddannelsesdele, der gennemføres i udlandet, omfattes af det systematiske kvalitetssikringsarbejde,</w:t>
      </w:r>
    </w:p>
    <w:p w14:paraId="3059371C" w14:textId="77777777" w:rsidR="00E72875" w:rsidRPr="005A35C2" w:rsidRDefault="00E72875" w:rsidP="00576607">
      <w:pPr>
        <w:numPr>
          <w:ilvl w:val="0"/>
          <w:numId w:val="14"/>
        </w:numPr>
        <w:rPr>
          <w:rStyle w:val="AUPassata11pkt"/>
        </w:rPr>
      </w:pPr>
      <w:r w:rsidRPr="005A35C2">
        <w:rPr>
          <w:rStyle w:val="AUPassata11pkt"/>
        </w:rPr>
        <w:t>uddannelsens fysiske faciliteter og materielle ressourcer er relevante for at realisere målene for læringsudbyttet.</w:t>
      </w:r>
    </w:p>
    <w:p w14:paraId="69A405CF" w14:textId="77777777" w:rsidR="00CA4620" w:rsidRPr="005A35C2" w:rsidRDefault="00CA4620" w:rsidP="00E72875">
      <w:pPr>
        <w:rPr>
          <w:rStyle w:val="AUPassata11pkt"/>
        </w:rPr>
      </w:pPr>
    </w:p>
    <w:p w14:paraId="547FD1D4" w14:textId="77777777" w:rsidR="00CA4620" w:rsidRPr="001651C3" w:rsidRDefault="00CA4620" w:rsidP="00E72875">
      <w:pPr>
        <w:rPr>
          <w:color w:val="1F497D"/>
          <w:szCs w:val="22"/>
        </w:rPr>
      </w:pPr>
      <w:r w:rsidRPr="001651C3">
        <w:rPr>
          <w:rFonts w:ascii="AU Passata" w:hAnsi="AU Passata"/>
          <w:b/>
          <w:i/>
          <w:color w:val="1F497D"/>
          <w:sz w:val="22"/>
          <w:szCs w:val="22"/>
        </w:rPr>
        <w:t>Spørgsmål 1: Hvilke informationer om uddannelsens kvalitet indsamles løbende og hvor ofte?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72875" w:rsidRPr="005A35C2" w14:paraId="20027848" w14:textId="77777777" w:rsidTr="00576607">
        <w:tc>
          <w:tcPr>
            <w:tcW w:w="9778" w:type="dxa"/>
            <w:shd w:val="clear" w:color="auto" w:fill="FFFFFF" w:themeFill="background1"/>
            <w:tcMar>
              <w:top w:w="113" w:type="dxa"/>
              <w:bottom w:w="113" w:type="dxa"/>
            </w:tcMar>
          </w:tcPr>
          <w:p w14:paraId="46A1A6FB"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 xml:space="preserve">Undtagelser: </w:t>
            </w:r>
          </w:p>
          <w:p w14:paraId="428FB36A" w14:textId="77777777" w:rsidR="00576607" w:rsidRPr="005A35C2" w:rsidRDefault="00576607" w:rsidP="00576607">
            <w:r w:rsidRPr="005A35C2">
              <w:rPr>
                <w:rFonts w:ascii="AU Passata" w:hAnsi="AU Passata" w:cs="Arial"/>
                <w:color w:val="0000FF"/>
                <w:sz w:val="20"/>
                <w:szCs w:val="22"/>
              </w:rPr>
              <w:t>Spørgsmål 1 skal ikke besvares ved ansøgning om ny erhvervsakademi-, professionsbachelor-, diplom- eller akademiuddannelse.</w:t>
            </w:r>
          </w:p>
          <w:p w14:paraId="1DE2C73F" w14:textId="77777777" w:rsidR="00E72875" w:rsidRPr="005A35C2" w:rsidRDefault="00E72875" w:rsidP="00576607">
            <w:pPr>
              <w:pStyle w:val="Bl"/>
            </w:pPr>
          </w:p>
        </w:tc>
      </w:tr>
      <w:tr w:rsidR="00576607" w:rsidRPr="005A35C2" w14:paraId="2403C19C" w14:textId="77777777" w:rsidTr="00576607">
        <w:tc>
          <w:tcPr>
            <w:tcW w:w="9778" w:type="dxa"/>
            <w:shd w:val="clear" w:color="auto" w:fill="FFFFFF" w:themeFill="background1"/>
            <w:tcMar>
              <w:top w:w="113" w:type="dxa"/>
              <w:bottom w:w="113" w:type="dxa"/>
            </w:tcMar>
          </w:tcPr>
          <w:p w14:paraId="19CD2512"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6E13DEE1" w14:textId="77777777" w:rsidR="00576607" w:rsidRPr="005A35C2" w:rsidRDefault="00576607" w:rsidP="00576607">
            <w:pPr>
              <w:pStyle w:val="Bl"/>
              <w:numPr>
                <w:ilvl w:val="0"/>
                <w:numId w:val="15"/>
              </w:numPr>
              <w:rPr>
                <w:b/>
                <w:szCs w:val="22"/>
              </w:rPr>
            </w:pPr>
            <w:r w:rsidRPr="005A35C2">
              <w:t xml:space="preserve">Belys eventuelle grænseværdier (standarder), som institutionen har, og som betyder, at der skal handles, hvis de overskrides. Det kan fx være for frafald, gennemførelse på normeret tid, eksamensresultater, hvor stor en andel af en årgang, der får en praktikplads i rette tid, eller studentertilfredshed. </w:t>
            </w:r>
          </w:p>
          <w:p w14:paraId="0B5A588D" w14:textId="77777777" w:rsidR="00576607" w:rsidRPr="005A35C2" w:rsidRDefault="00576607" w:rsidP="00576607">
            <w:pPr>
              <w:pStyle w:val="Bl"/>
              <w:numPr>
                <w:ilvl w:val="0"/>
                <w:numId w:val="15"/>
              </w:numPr>
              <w:rPr>
                <w:b/>
                <w:szCs w:val="22"/>
              </w:rPr>
            </w:pPr>
            <w:r w:rsidRPr="005A35C2">
              <w:t>Typer af information, der kan være tale om, er fx: studentertilfredshed, stud/VIP-ratio, eksamensresultater, gennemførelses- og frafaldstal, og om de studerende får praktikpladser.</w:t>
            </w:r>
          </w:p>
        </w:tc>
      </w:tr>
      <w:tr w:rsidR="00576607" w:rsidRPr="005A35C2" w14:paraId="3596B516" w14:textId="77777777" w:rsidTr="00576607">
        <w:tc>
          <w:tcPr>
            <w:tcW w:w="9778" w:type="dxa"/>
            <w:shd w:val="clear" w:color="auto" w:fill="EEECE1" w:themeFill="background2"/>
            <w:tcMar>
              <w:top w:w="113" w:type="dxa"/>
              <w:bottom w:w="113" w:type="dxa"/>
            </w:tcMar>
          </w:tcPr>
          <w:p w14:paraId="3F2753D7" w14:textId="77777777" w:rsidR="00576607" w:rsidRPr="005A35C2" w:rsidRDefault="00576607" w:rsidP="00576607">
            <w:pPr>
              <w:autoSpaceDE w:val="0"/>
              <w:autoSpaceDN w:val="0"/>
              <w:adjustRightInd w:val="0"/>
              <w:rPr>
                <w:rFonts w:ascii="AU Passata" w:hAnsi="AU Passata" w:cs="Arial"/>
                <w:sz w:val="20"/>
                <w:szCs w:val="22"/>
              </w:rPr>
            </w:pPr>
            <w:r w:rsidRPr="005A35C2">
              <w:rPr>
                <w:rFonts w:ascii="AU Passata" w:hAnsi="AU Passata" w:cs="Arial"/>
                <w:b/>
                <w:sz w:val="20"/>
                <w:szCs w:val="22"/>
              </w:rPr>
              <w:t>AU-vejledning</w:t>
            </w:r>
            <w:r w:rsidRPr="005A35C2">
              <w:rPr>
                <w:rFonts w:ascii="AU Passata" w:hAnsi="AU Passata" w:cs="Arial"/>
                <w:sz w:val="20"/>
                <w:szCs w:val="22"/>
              </w:rPr>
              <w:t xml:space="preserve">: </w:t>
            </w:r>
          </w:p>
          <w:p w14:paraId="62C83499" w14:textId="77777777" w:rsidR="00576607" w:rsidRPr="005A35C2" w:rsidRDefault="00FA5906" w:rsidP="00576607">
            <w:pPr>
              <w:rPr>
                <w:rFonts w:ascii="AU Passata" w:hAnsi="AU Passata" w:cs="Arial"/>
                <w:b/>
                <w:color w:val="0000FF"/>
                <w:sz w:val="20"/>
                <w:szCs w:val="22"/>
              </w:rPr>
            </w:pPr>
            <w:r>
              <w:rPr>
                <w:rFonts w:ascii="AU Passata" w:hAnsi="AU Passata" w:cs="Arial"/>
                <w:sz w:val="20"/>
                <w:szCs w:val="22"/>
              </w:rPr>
              <w:t>Benyt AU’s standardtekst om AU’s kvalitetssystem og tilføj eventuelle fakultetsspecifikke oplysninger om fx grænseværdier.</w:t>
            </w:r>
          </w:p>
        </w:tc>
      </w:tr>
    </w:tbl>
    <w:p w14:paraId="71ADEF38" w14:textId="77777777" w:rsidR="00DA128F" w:rsidRPr="00226B3A" w:rsidRDefault="00DA128F" w:rsidP="00DA128F">
      <w:pPr>
        <w:pStyle w:val="TableParagraph"/>
        <w:ind w:right="213"/>
        <w:rPr>
          <w:rFonts w:ascii="AU Passata" w:hAnsi="AU Passata" w:cs="Arial"/>
          <w:sz w:val="20"/>
          <w:lang w:val="da-DK"/>
        </w:rPr>
      </w:pPr>
      <w:r w:rsidRPr="009D293E">
        <w:rPr>
          <w:rFonts w:ascii="AU Passata" w:hAnsi="AU Passata" w:cs="Arial"/>
          <w:sz w:val="20"/>
          <w:lang w:val="da-DK"/>
        </w:rPr>
        <w:t>Aarhus Universitets kvalitetspolitik</w:t>
      </w:r>
      <w:r>
        <w:rPr>
          <w:rStyle w:val="Fodnotehenvisning"/>
          <w:rFonts w:ascii="AU Passata" w:hAnsi="AU Passata" w:cs="Arial"/>
          <w:sz w:val="20"/>
          <w:lang w:val="da-DK"/>
        </w:rPr>
        <w:footnoteReference w:id="1"/>
      </w:r>
      <w:r>
        <w:rPr>
          <w:rFonts w:ascii="AU Passata" w:hAnsi="AU Passata" w:cs="Arial"/>
          <w:sz w:val="20"/>
          <w:lang w:val="da-DK"/>
        </w:rPr>
        <w:t xml:space="preserve"> </w:t>
      </w:r>
      <w:r w:rsidRPr="009D293E">
        <w:rPr>
          <w:rFonts w:ascii="AU Passata" w:hAnsi="AU Passata" w:cs="Arial"/>
          <w:sz w:val="20"/>
          <w:lang w:val="da-DK"/>
        </w:rPr>
        <w:t>er vedtaget med det formål at etablere en fælles ramme for kvalitetsarbejdet på uddannelsesområdet for hele universitetet</w:t>
      </w:r>
      <w:r>
        <w:rPr>
          <w:rFonts w:ascii="AU Passata" w:hAnsi="AU Passata" w:cs="Arial"/>
          <w:sz w:val="20"/>
          <w:lang w:val="da-DK"/>
        </w:rPr>
        <w:t xml:space="preserve"> – en ramme uddannelsen i </w:t>
      </w:r>
      <w:r>
        <w:rPr>
          <w:rFonts w:ascii="AU Passata" w:hAnsi="AU Passata" w:cs="Arial"/>
          <w:sz w:val="20"/>
          <w:lang w:val="da-DK"/>
        </w:rPr>
        <w:t>[uddannelsens navn]</w:t>
      </w:r>
      <w:r>
        <w:rPr>
          <w:rFonts w:ascii="AU Passata" w:hAnsi="AU Passata" w:cs="Arial"/>
          <w:sz w:val="20"/>
          <w:lang w:val="da-DK"/>
        </w:rPr>
        <w:t xml:space="preserve"> vil blive underlagt.</w:t>
      </w:r>
      <w:r w:rsidRPr="004A7355">
        <w:rPr>
          <w:rFonts w:ascii="AU Passata" w:hAnsi="AU Passata" w:cs="Arial"/>
          <w:sz w:val="20"/>
          <w:lang w:val="da-DK"/>
        </w:rPr>
        <w:t xml:space="preserve"> Politikken er udformet fo</w:t>
      </w:r>
      <w:r w:rsidRPr="00226B3A">
        <w:rPr>
          <w:rFonts w:ascii="AU Passata" w:hAnsi="AU Passata" w:cs="Arial"/>
          <w:sz w:val="20"/>
          <w:lang w:val="da-DK"/>
        </w:rPr>
        <w:t>r at understøtte, videreudvikle og dokumentere den høje kvalitet af de forsknings- og udviklingsbaserede uddannelser, som universitetet udbyder.</w:t>
      </w:r>
      <w:r>
        <w:rPr>
          <w:rFonts w:ascii="AU Passata" w:hAnsi="AU Passata" w:cs="Arial"/>
          <w:sz w:val="20"/>
          <w:lang w:val="da-DK"/>
        </w:rPr>
        <w:t xml:space="preserve"> </w:t>
      </w:r>
    </w:p>
    <w:p w14:paraId="38BF3C91" w14:textId="77777777" w:rsidR="00DA128F" w:rsidRPr="00161654" w:rsidRDefault="00DA128F" w:rsidP="00DA128F">
      <w:pPr>
        <w:autoSpaceDE w:val="0"/>
        <w:autoSpaceDN w:val="0"/>
        <w:adjustRightInd w:val="0"/>
        <w:rPr>
          <w:rFonts w:ascii="AU Passata" w:hAnsi="AU Passata" w:cs="Arial"/>
          <w:sz w:val="20"/>
          <w:szCs w:val="22"/>
        </w:rPr>
      </w:pPr>
    </w:p>
    <w:p w14:paraId="1B835F05" w14:textId="77777777" w:rsidR="00DA128F" w:rsidRPr="00161654" w:rsidRDefault="00DA128F" w:rsidP="00DA128F">
      <w:pPr>
        <w:autoSpaceDE w:val="0"/>
        <w:autoSpaceDN w:val="0"/>
        <w:adjustRightInd w:val="0"/>
        <w:rPr>
          <w:rFonts w:ascii="AU Passata" w:hAnsi="AU Passata" w:cs="Arial"/>
          <w:sz w:val="20"/>
          <w:szCs w:val="22"/>
        </w:rPr>
      </w:pPr>
      <w:r w:rsidRPr="00161654">
        <w:rPr>
          <w:rFonts w:ascii="AU Passata" w:hAnsi="AU Passata" w:cs="Arial"/>
          <w:sz w:val="20"/>
          <w:szCs w:val="22"/>
        </w:rPr>
        <w:t>I AU’s kvalitetspolitik indgår en række målsætninger for kvalitet fordelt under fem delpolitiker:</w:t>
      </w:r>
      <w:r>
        <w:rPr>
          <w:rFonts w:ascii="AU Passata" w:hAnsi="AU Passata" w:cs="Arial"/>
          <w:sz w:val="20"/>
          <w:szCs w:val="22"/>
        </w:rPr>
        <w:t xml:space="preserve"> </w:t>
      </w:r>
    </w:p>
    <w:p w14:paraId="19E0FC37" w14:textId="77777777" w:rsidR="00DA128F" w:rsidRPr="00161654" w:rsidRDefault="00DA128F" w:rsidP="00DA128F">
      <w:pPr>
        <w:pStyle w:val="Listeafsnit"/>
        <w:autoSpaceDE w:val="0"/>
        <w:autoSpaceDN w:val="0"/>
        <w:adjustRightInd w:val="0"/>
        <w:rPr>
          <w:rFonts w:ascii="AU Passata" w:hAnsi="AU Passata" w:cs="Arial"/>
          <w:sz w:val="20"/>
        </w:rPr>
      </w:pPr>
    </w:p>
    <w:p w14:paraId="673882B3" w14:textId="77777777" w:rsidR="00DA128F" w:rsidRPr="00161654" w:rsidRDefault="00DA128F" w:rsidP="00DA128F">
      <w:pPr>
        <w:pStyle w:val="Listeafsnit"/>
        <w:numPr>
          <w:ilvl w:val="0"/>
          <w:numId w:val="30"/>
        </w:numPr>
        <w:autoSpaceDE w:val="0"/>
        <w:autoSpaceDN w:val="0"/>
        <w:adjustRightInd w:val="0"/>
        <w:rPr>
          <w:rFonts w:ascii="AU Passata" w:hAnsi="AU Passata" w:cs="Arial"/>
          <w:sz w:val="20"/>
        </w:rPr>
      </w:pPr>
      <w:r w:rsidRPr="00161654">
        <w:rPr>
          <w:rFonts w:ascii="AU Passata" w:hAnsi="AU Passata" w:cs="Arial"/>
          <w:sz w:val="20"/>
        </w:rPr>
        <w:t>Rekruttering og studiestart</w:t>
      </w:r>
    </w:p>
    <w:p w14:paraId="7DFAFA1F" w14:textId="77777777" w:rsidR="00DA128F" w:rsidRPr="00161654" w:rsidRDefault="00DA128F" w:rsidP="00DA128F">
      <w:pPr>
        <w:pStyle w:val="Listeafsnit"/>
        <w:numPr>
          <w:ilvl w:val="0"/>
          <w:numId w:val="30"/>
        </w:numPr>
        <w:autoSpaceDE w:val="0"/>
        <w:autoSpaceDN w:val="0"/>
        <w:adjustRightInd w:val="0"/>
        <w:rPr>
          <w:rFonts w:ascii="AU Passata" w:hAnsi="AU Passata" w:cs="Arial"/>
          <w:sz w:val="20"/>
        </w:rPr>
      </w:pPr>
      <w:r w:rsidRPr="00161654">
        <w:rPr>
          <w:rFonts w:ascii="AU Passata" w:hAnsi="AU Passata" w:cs="Arial"/>
          <w:sz w:val="20"/>
        </w:rPr>
        <w:t>Struktur og forløb</w:t>
      </w:r>
    </w:p>
    <w:p w14:paraId="205A6316" w14:textId="77777777" w:rsidR="00DA128F" w:rsidRPr="00161654" w:rsidRDefault="00DA128F" w:rsidP="00DA128F">
      <w:pPr>
        <w:pStyle w:val="Listeafsnit"/>
        <w:numPr>
          <w:ilvl w:val="0"/>
          <w:numId w:val="30"/>
        </w:numPr>
        <w:autoSpaceDE w:val="0"/>
        <w:autoSpaceDN w:val="0"/>
        <w:adjustRightInd w:val="0"/>
        <w:rPr>
          <w:rFonts w:ascii="AU Passata" w:hAnsi="AU Passata" w:cs="Arial"/>
          <w:sz w:val="20"/>
        </w:rPr>
      </w:pPr>
      <w:r w:rsidRPr="00161654">
        <w:rPr>
          <w:rFonts w:ascii="AU Passata" w:hAnsi="AU Passata" w:cs="Arial"/>
          <w:sz w:val="20"/>
        </w:rPr>
        <w:t>Udvikling af uddannelse, undervisning og læringsmiljø</w:t>
      </w:r>
    </w:p>
    <w:p w14:paraId="46980527" w14:textId="77777777" w:rsidR="00DA128F" w:rsidRPr="00161654" w:rsidRDefault="00DA128F" w:rsidP="00DA128F">
      <w:pPr>
        <w:pStyle w:val="Listeafsnit"/>
        <w:numPr>
          <w:ilvl w:val="0"/>
          <w:numId w:val="30"/>
        </w:numPr>
        <w:autoSpaceDE w:val="0"/>
        <w:autoSpaceDN w:val="0"/>
        <w:adjustRightInd w:val="0"/>
        <w:rPr>
          <w:rFonts w:ascii="AU Passata" w:hAnsi="AU Passata" w:cs="Arial"/>
          <w:sz w:val="20"/>
        </w:rPr>
      </w:pPr>
      <w:r w:rsidRPr="00161654">
        <w:rPr>
          <w:rFonts w:ascii="AU Passata" w:hAnsi="AU Passata" w:cs="Arial"/>
          <w:sz w:val="20"/>
        </w:rPr>
        <w:lastRenderedPageBreak/>
        <w:t>Studiemiljø</w:t>
      </w:r>
    </w:p>
    <w:p w14:paraId="510A91EB" w14:textId="77777777" w:rsidR="00DA128F" w:rsidRPr="00161654" w:rsidRDefault="00DA128F" w:rsidP="00DA128F">
      <w:pPr>
        <w:pStyle w:val="Listeafsnit"/>
        <w:numPr>
          <w:ilvl w:val="0"/>
          <w:numId w:val="30"/>
        </w:numPr>
        <w:autoSpaceDE w:val="0"/>
        <w:autoSpaceDN w:val="0"/>
        <w:adjustRightInd w:val="0"/>
        <w:rPr>
          <w:rFonts w:ascii="AU Passata" w:hAnsi="AU Passata" w:cs="Arial"/>
          <w:sz w:val="20"/>
        </w:rPr>
      </w:pPr>
      <w:r w:rsidRPr="00161654">
        <w:rPr>
          <w:rFonts w:ascii="AU Passata" w:hAnsi="AU Passata" w:cs="Arial"/>
          <w:sz w:val="20"/>
        </w:rPr>
        <w:t>Uddannelsernes relation til arbejdsmarkedet</w:t>
      </w:r>
    </w:p>
    <w:p w14:paraId="1D8CBBAA" w14:textId="77777777" w:rsidR="00DA128F" w:rsidRDefault="00DA128F" w:rsidP="00DA128F">
      <w:pPr>
        <w:pStyle w:val="Opstilling-punkttegn"/>
        <w:numPr>
          <w:ilvl w:val="0"/>
          <w:numId w:val="0"/>
        </w:numPr>
        <w:rPr>
          <w:rFonts w:ascii="AU Passata" w:hAnsi="AU Passata" w:cs="Arial"/>
          <w:sz w:val="20"/>
          <w:szCs w:val="22"/>
        </w:rPr>
      </w:pPr>
      <w:r w:rsidRPr="00161654">
        <w:rPr>
          <w:rFonts w:ascii="AU Passata" w:hAnsi="AU Passata" w:cs="Arial"/>
          <w:sz w:val="20"/>
          <w:szCs w:val="22"/>
        </w:rPr>
        <w:t xml:space="preserve">Disse delpolitikker udgør det fælles struktureringsprincip i kvalitetssystemet og dermed for en række processer i kvalitetsarbejdet. Et af elementerne i kvalitetssystemet </w:t>
      </w:r>
      <w:r>
        <w:rPr>
          <w:rFonts w:ascii="AU Passata" w:hAnsi="AU Passata" w:cs="Arial"/>
          <w:sz w:val="20"/>
          <w:szCs w:val="22"/>
        </w:rPr>
        <w:t xml:space="preserve">er et systematisk og effektivt ledelsesinformationssystem, der er tilpasset organisationens forskellige behov og arbejdsgange. I ledelsesinformationssystemet ligger en række </w:t>
      </w:r>
      <w:r w:rsidRPr="009631EA">
        <w:rPr>
          <w:rFonts w:ascii="AU Passata" w:hAnsi="AU Passata" w:cs="AU Passata"/>
          <w:bCs/>
          <w:sz w:val="20"/>
          <w:szCs w:val="20"/>
        </w:rPr>
        <w:t>nøgletal</w:t>
      </w:r>
      <w:r>
        <w:rPr>
          <w:rFonts w:ascii="AU Passata" w:hAnsi="AU Passata" w:cs="AU Passata"/>
          <w:bCs/>
          <w:sz w:val="20"/>
          <w:szCs w:val="20"/>
        </w:rPr>
        <w:t xml:space="preserve">. Disse </w:t>
      </w:r>
      <w:r w:rsidRPr="009631EA">
        <w:rPr>
          <w:rFonts w:ascii="AU Passata" w:hAnsi="AU Passata" w:cs="AU Passata"/>
          <w:bCs/>
          <w:sz w:val="20"/>
          <w:szCs w:val="20"/>
        </w:rPr>
        <w:t>udarbejdes eller indhentes som udgangspunkt i AU Uddannelse og kvalitetssikres i samarbejde med relevante medarbejdere fra de fire administrative centre på fakulteterne, inden tallene gøres tilgængelige i organisationen.</w:t>
      </w:r>
      <w:r>
        <w:rPr>
          <w:rFonts w:ascii="AU Passata" w:hAnsi="AU Passata" w:cs="AU Passata"/>
          <w:bCs/>
          <w:sz w:val="20"/>
          <w:szCs w:val="20"/>
        </w:rPr>
        <w:t xml:space="preserve"> </w:t>
      </w:r>
      <w:r>
        <w:rPr>
          <w:rFonts w:ascii="AU Passata" w:hAnsi="AU Passata" w:cs="Arial"/>
          <w:sz w:val="20"/>
          <w:szCs w:val="22"/>
        </w:rPr>
        <w:t xml:space="preserve">Formålet er at tilvejebringe det bedst mulige oplysnings- og beslutningsgrundlag for både fagnære og tværgående kvalitetsprocesser. </w:t>
      </w:r>
    </w:p>
    <w:p w14:paraId="3B0833B0" w14:textId="77777777" w:rsidR="00DA128F" w:rsidRDefault="00DA128F" w:rsidP="00DA128F">
      <w:pPr>
        <w:pStyle w:val="Opstilling-punkttegn"/>
        <w:numPr>
          <w:ilvl w:val="0"/>
          <w:numId w:val="0"/>
        </w:numPr>
        <w:rPr>
          <w:rFonts w:ascii="AU Passata" w:hAnsi="AU Passata" w:cs="Arial"/>
          <w:sz w:val="20"/>
          <w:szCs w:val="22"/>
        </w:rPr>
      </w:pPr>
    </w:p>
    <w:p w14:paraId="44B3B2FD" w14:textId="77777777" w:rsidR="00DA128F" w:rsidRPr="009B0253" w:rsidRDefault="00DA128F" w:rsidP="00DA128F">
      <w:pPr>
        <w:rPr>
          <w:rFonts w:ascii="AU Passata" w:hAnsi="AU Passata" w:cs="AU Passata"/>
          <w:bCs/>
          <w:sz w:val="20"/>
          <w:szCs w:val="20"/>
        </w:rPr>
      </w:pPr>
      <w:r w:rsidRPr="009B0253">
        <w:rPr>
          <w:rFonts w:ascii="AU Passata" w:hAnsi="AU Passata" w:cs="AU Passata"/>
          <w:bCs/>
          <w:sz w:val="20"/>
          <w:szCs w:val="20"/>
        </w:rPr>
        <w:t>De centrale elementer i ledelsesinformationssystemet omfatter:</w:t>
      </w:r>
    </w:p>
    <w:p w14:paraId="3CE67BC3" w14:textId="77777777" w:rsidR="00DA128F" w:rsidRPr="009B0253" w:rsidRDefault="00DA128F" w:rsidP="00DA128F">
      <w:pPr>
        <w:pStyle w:val="Opstilling-punkttegn"/>
        <w:rPr>
          <w:rFonts w:ascii="AU Passata" w:hAnsi="AU Passata" w:cs="AU Passata"/>
          <w:bCs/>
          <w:sz w:val="20"/>
          <w:szCs w:val="20"/>
        </w:rPr>
      </w:pPr>
      <w:r w:rsidRPr="009B0253">
        <w:rPr>
          <w:rFonts w:ascii="AU Passata" w:hAnsi="AU Passata" w:cs="AU Passata"/>
          <w:bCs/>
          <w:sz w:val="20"/>
          <w:szCs w:val="20"/>
        </w:rPr>
        <w:t>Studiemæssige nøgletal (</w:t>
      </w:r>
      <w:r>
        <w:rPr>
          <w:rFonts w:ascii="AU Passata" w:hAnsi="AU Passata" w:cs="AU Passata"/>
          <w:bCs/>
          <w:sz w:val="20"/>
          <w:szCs w:val="20"/>
        </w:rPr>
        <w:t>optag, bestand, produktion, gennemførsel og frafald</w:t>
      </w:r>
      <w:r w:rsidRPr="009B0253">
        <w:rPr>
          <w:rFonts w:ascii="AU Passata" w:hAnsi="AU Passata" w:cs="AU Passata"/>
          <w:bCs/>
          <w:sz w:val="20"/>
          <w:szCs w:val="20"/>
        </w:rPr>
        <w:t>)</w:t>
      </w:r>
    </w:p>
    <w:p w14:paraId="7126B83C" w14:textId="77777777" w:rsidR="00DA128F" w:rsidRDefault="00DA128F" w:rsidP="00DA128F">
      <w:pPr>
        <w:pStyle w:val="Opstilling-punkttegn"/>
        <w:rPr>
          <w:rFonts w:ascii="AU Passata" w:hAnsi="AU Passata" w:cs="AU Passata"/>
          <w:bCs/>
          <w:sz w:val="20"/>
          <w:szCs w:val="20"/>
        </w:rPr>
      </w:pPr>
      <w:r w:rsidRPr="009B0253">
        <w:rPr>
          <w:rFonts w:ascii="AU Passata" w:hAnsi="AU Passata" w:cs="AU Passata"/>
          <w:bCs/>
          <w:sz w:val="20"/>
          <w:szCs w:val="20"/>
        </w:rPr>
        <w:t>Studieledertal (eksamensstatistik, beståelsesprocenter</w:t>
      </w:r>
      <w:r>
        <w:rPr>
          <w:rFonts w:ascii="AU Passata" w:hAnsi="AU Passata" w:cs="AU Passata"/>
          <w:bCs/>
          <w:sz w:val="20"/>
          <w:szCs w:val="20"/>
        </w:rPr>
        <w:t xml:space="preserve"> og studieprogression</w:t>
      </w:r>
      <w:r w:rsidRPr="009B0253">
        <w:rPr>
          <w:rFonts w:ascii="AU Passata" w:hAnsi="AU Passata" w:cs="AU Passata"/>
          <w:bCs/>
          <w:sz w:val="20"/>
          <w:szCs w:val="20"/>
        </w:rPr>
        <w:t>)</w:t>
      </w:r>
    </w:p>
    <w:p w14:paraId="7576D22D" w14:textId="77777777" w:rsidR="00DA128F" w:rsidRPr="009B0253" w:rsidRDefault="00DA128F" w:rsidP="00DA128F">
      <w:pPr>
        <w:pStyle w:val="Opstilling-punkttegn"/>
        <w:rPr>
          <w:rFonts w:ascii="AU Passata" w:hAnsi="AU Passata" w:cs="AU Passata"/>
          <w:bCs/>
          <w:sz w:val="20"/>
          <w:szCs w:val="20"/>
        </w:rPr>
      </w:pPr>
      <w:r>
        <w:rPr>
          <w:rFonts w:ascii="AU Passata" w:hAnsi="AU Passata" w:cs="AU Passata"/>
          <w:bCs/>
          <w:sz w:val="20"/>
          <w:szCs w:val="20"/>
        </w:rPr>
        <w:t>Årgangsstatistik (frafaldsmønstre, progression og færdiggørelsestider på årgangsniveau)</w:t>
      </w:r>
    </w:p>
    <w:p w14:paraId="6A69F644" w14:textId="77777777" w:rsidR="00DA128F" w:rsidRPr="009B0253" w:rsidRDefault="00DA128F" w:rsidP="00DA128F">
      <w:pPr>
        <w:pStyle w:val="Opstilling-punkttegn"/>
        <w:rPr>
          <w:rFonts w:ascii="AU Passata" w:hAnsi="AU Passata" w:cs="AU Passata"/>
          <w:bCs/>
          <w:sz w:val="20"/>
          <w:szCs w:val="20"/>
        </w:rPr>
      </w:pPr>
      <w:r w:rsidRPr="009B0253">
        <w:rPr>
          <w:rFonts w:ascii="AU Passata" w:hAnsi="AU Passata" w:cs="AU Passata"/>
          <w:bCs/>
          <w:sz w:val="20"/>
          <w:szCs w:val="20"/>
        </w:rPr>
        <w:t xml:space="preserve">Planlagte timer og </w:t>
      </w:r>
      <w:r>
        <w:rPr>
          <w:rFonts w:ascii="AU Passata" w:hAnsi="AU Passata" w:cs="AU Passata"/>
          <w:bCs/>
          <w:sz w:val="20"/>
          <w:szCs w:val="20"/>
        </w:rPr>
        <w:t>viden</w:t>
      </w:r>
      <w:r w:rsidRPr="009B0253">
        <w:rPr>
          <w:rFonts w:ascii="AU Passata" w:hAnsi="AU Passata" w:cs="AU Passata"/>
          <w:bCs/>
          <w:sz w:val="20"/>
          <w:szCs w:val="20"/>
        </w:rPr>
        <w:t>sbasering (planlagt undervisning og VIP/DVIP-ratio)</w:t>
      </w:r>
    </w:p>
    <w:p w14:paraId="7E197A85" w14:textId="77777777" w:rsidR="00DA128F" w:rsidRPr="009B0253" w:rsidRDefault="00DA128F" w:rsidP="00DA128F">
      <w:pPr>
        <w:pStyle w:val="Opstilling-punkttegn"/>
        <w:rPr>
          <w:rFonts w:ascii="AU Passata" w:hAnsi="AU Passata" w:cs="AU Passata"/>
          <w:bCs/>
          <w:sz w:val="20"/>
          <w:szCs w:val="20"/>
        </w:rPr>
      </w:pPr>
      <w:r w:rsidRPr="009B0253">
        <w:rPr>
          <w:rFonts w:ascii="AU Passata" w:hAnsi="AU Passata" w:cs="AU Passata"/>
          <w:bCs/>
          <w:sz w:val="20"/>
          <w:szCs w:val="20"/>
        </w:rPr>
        <w:t>Undervisningsevalueringer (lokalt og på tværs af universitetet)</w:t>
      </w:r>
    </w:p>
    <w:p w14:paraId="327E4F22" w14:textId="77777777" w:rsidR="00DA128F" w:rsidRDefault="00DA128F" w:rsidP="00DA128F">
      <w:pPr>
        <w:pStyle w:val="Opstilling-punkttegn"/>
        <w:rPr>
          <w:rFonts w:ascii="AU Passata" w:hAnsi="AU Passata" w:cs="AU Passata"/>
          <w:bCs/>
          <w:sz w:val="20"/>
          <w:szCs w:val="20"/>
        </w:rPr>
      </w:pPr>
      <w:r w:rsidRPr="009631EA">
        <w:rPr>
          <w:rFonts w:ascii="AU Passata" w:hAnsi="AU Passata" w:cs="AU Passata"/>
          <w:bCs/>
          <w:sz w:val="20"/>
          <w:szCs w:val="20"/>
        </w:rPr>
        <w:t xml:space="preserve">Aarhus Universitets tværgående </w:t>
      </w:r>
      <w:r>
        <w:rPr>
          <w:rFonts w:ascii="AU Passata" w:hAnsi="AU Passata" w:cs="AU Passata"/>
          <w:bCs/>
          <w:sz w:val="20"/>
          <w:szCs w:val="20"/>
        </w:rPr>
        <w:t>studenter- og dimittendundersøgelser (fastholdelse/rekruttering, førsteårsfrafald, studiemiljø og beskæftigelse)</w:t>
      </w:r>
      <w:r w:rsidRPr="009631EA">
        <w:rPr>
          <w:rFonts w:ascii="AU Passata" w:hAnsi="AU Passata" w:cs="AU Passata"/>
          <w:bCs/>
          <w:sz w:val="20"/>
          <w:szCs w:val="20"/>
        </w:rPr>
        <w:t xml:space="preserve"> </w:t>
      </w:r>
    </w:p>
    <w:p w14:paraId="32AE86EC" w14:textId="77777777" w:rsidR="00DA128F" w:rsidRDefault="00DA128F" w:rsidP="00DA128F">
      <w:pPr>
        <w:pStyle w:val="Opstilling-punkttegn"/>
        <w:rPr>
          <w:rFonts w:ascii="AU Passata" w:hAnsi="AU Passata" w:cs="AU Passata"/>
          <w:bCs/>
          <w:sz w:val="20"/>
          <w:szCs w:val="20"/>
        </w:rPr>
      </w:pPr>
      <w:r>
        <w:rPr>
          <w:rFonts w:ascii="AU Passata" w:hAnsi="AU Passata" w:cs="AU Passata"/>
          <w:bCs/>
          <w:sz w:val="20"/>
          <w:szCs w:val="20"/>
        </w:rPr>
        <w:t>Beskæftigelses- og ledighedstal fra Styrelsen for Videregående Uddannelser</w:t>
      </w:r>
    </w:p>
    <w:p w14:paraId="6C7ACEB8" w14:textId="77777777" w:rsidR="00DA128F" w:rsidRDefault="00DA128F" w:rsidP="00DA128F">
      <w:pPr>
        <w:pStyle w:val="Opstilling-punkttegn"/>
        <w:numPr>
          <w:ilvl w:val="0"/>
          <w:numId w:val="0"/>
        </w:numPr>
        <w:rPr>
          <w:rFonts w:ascii="AU Passata" w:hAnsi="AU Passata" w:cs="AU Passata"/>
          <w:bCs/>
          <w:sz w:val="20"/>
          <w:szCs w:val="20"/>
        </w:rPr>
      </w:pPr>
    </w:p>
    <w:p w14:paraId="3E595185" w14:textId="77777777" w:rsidR="00DA128F" w:rsidRDefault="00DA128F" w:rsidP="00DA128F">
      <w:pPr>
        <w:pStyle w:val="Opstilling-punkttegn"/>
        <w:numPr>
          <w:ilvl w:val="0"/>
          <w:numId w:val="0"/>
        </w:numPr>
        <w:rPr>
          <w:rFonts w:ascii="AU Passata" w:hAnsi="AU Passata" w:cs="Arial"/>
          <w:sz w:val="20"/>
          <w:szCs w:val="22"/>
        </w:rPr>
      </w:pPr>
      <w:r w:rsidRPr="00475645">
        <w:rPr>
          <w:rFonts w:ascii="AU Passata" w:hAnsi="AU Passata" w:cs="Arial"/>
          <w:sz w:val="20"/>
          <w:szCs w:val="22"/>
        </w:rPr>
        <w:t>Der er to væsentlige elementer i denne fæl</w:t>
      </w:r>
      <w:r>
        <w:rPr>
          <w:rFonts w:ascii="AU Passata" w:hAnsi="AU Passata" w:cs="Arial"/>
          <w:sz w:val="20"/>
          <w:szCs w:val="22"/>
        </w:rPr>
        <w:t xml:space="preserve">les ledelsesinformation: </w:t>
      </w:r>
    </w:p>
    <w:p w14:paraId="03992BB8" w14:textId="77777777" w:rsidR="00DA128F" w:rsidRPr="004B4E12" w:rsidRDefault="00DA128F" w:rsidP="00DA128F">
      <w:pPr>
        <w:pStyle w:val="Opstilling-punkttegn"/>
        <w:rPr>
          <w:rFonts w:ascii="AU Passata" w:hAnsi="AU Passata"/>
          <w:sz w:val="20"/>
          <w:szCs w:val="20"/>
        </w:rPr>
      </w:pPr>
      <w:r w:rsidRPr="004B4E12">
        <w:rPr>
          <w:rFonts w:ascii="AU Passata" w:hAnsi="AU Passata"/>
          <w:sz w:val="20"/>
          <w:szCs w:val="20"/>
        </w:rPr>
        <w:t xml:space="preserve">Datapakker og indikatorer: Et fælles minimum af indikatorer og nøgletal på uddannelsesniveau samles årligt i en datapakke som en metode til at vurdere, hvorvidt Aarhus Universitet lever op til sine standarder og dermed op til kvalitetspolitikken. Alle standarder er dækket af mindst én indikator med undtagelse af et par enkelte standarder, hvor det er vurderet, at det ikke umiddelbart giver mening at anvende en indikator på uddannelsesniveau. </w:t>
      </w:r>
    </w:p>
    <w:p w14:paraId="262EE180" w14:textId="77777777" w:rsidR="00DA128F" w:rsidRPr="004B4E12" w:rsidRDefault="00DA128F" w:rsidP="00DA128F">
      <w:pPr>
        <w:pStyle w:val="Opstilling-punkttegn"/>
      </w:pPr>
      <w:r w:rsidRPr="004B4E12">
        <w:rPr>
          <w:rFonts w:ascii="AU Passata" w:hAnsi="AU Passata"/>
          <w:sz w:val="20"/>
          <w:szCs w:val="20"/>
        </w:rPr>
        <w:t>Øvrige informationer: løbende statistikker/opgørelser, undersøgelser m.m.</w:t>
      </w:r>
    </w:p>
    <w:p w14:paraId="6F8DB30E" w14:textId="77777777" w:rsidR="00DA128F" w:rsidRDefault="00DA128F" w:rsidP="00DA128F">
      <w:pPr>
        <w:ind w:left="-178" w:firstLine="178"/>
        <w:jc w:val="both"/>
        <w:rPr>
          <w:rFonts w:ascii="AU Passata" w:eastAsia="Calibri" w:hAnsi="AU Passata"/>
          <w:b/>
          <w:sz w:val="20"/>
          <w:szCs w:val="22"/>
          <w:lang w:eastAsia="en-US"/>
        </w:rPr>
      </w:pPr>
    </w:p>
    <w:p w14:paraId="2A1B0BD6" w14:textId="77777777" w:rsidR="00DA128F" w:rsidRPr="00B40F44" w:rsidRDefault="00DA128F" w:rsidP="00DA128F">
      <w:pPr>
        <w:ind w:left="-178" w:firstLine="178"/>
        <w:jc w:val="both"/>
        <w:rPr>
          <w:rFonts w:ascii="AU Passata" w:eastAsia="Calibri" w:hAnsi="AU Passata"/>
          <w:b/>
          <w:sz w:val="20"/>
          <w:szCs w:val="22"/>
          <w:lang w:eastAsia="en-US"/>
        </w:rPr>
      </w:pPr>
      <w:r w:rsidRPr="00B40F44">
        <w:rPr>
          <w:rFonts w:ascii="AU Passata" w:eastAsia="Calibri" w:hAnsi="AU Passata"/>
          <w:b/>
          <w:sz w:val="20"/>
          <w:szCs w:val="22"/>
          <w:lang w:eastAsia="en-US"/>
        </w:rPr>
        <w:t>Datapakker og indikatorer</w:t>
      </w:r>
    </w:p>
    <w:p w14:paraId="6AA1CC02" w14:textId="77777777" w:rsidR="00DA128F" w:rsidRPr="00A76FA2" w:rsidRDefault="00DA128F" w:rsidP="00DA128F">
      <w:pPr>
        <w:autoSpaceDE w:val="0"/>
        <w:autoSpaceDN w:val="0"/>
        <w:adjustRightInd w:val="0"/>
        <w:jc w:val="both"/>
        <w:rPr>
          <w:rFonts w:ascii="AU Passata" w:hAnsi="AU Passata" w:cs="AU Passata"/>
          <w:color w:val="000000"/>
          <w:sz w:val="20"/>
          <w:szCs w:val="20"/>
        </w:rPr>
      </w:pPr>
      <w:r w:rsidRPr="00B40F44">
        <w:rPr>
          <w:rFonts w:ascii="AU Passata" w:hAnsi="AU Passata" w:cs="AU Passata"/>
          <w:color w:val="000000"/>
          <w:sz w:val="20"/>
          <w:szCs w:val="20"/>
        </w:rPr>
        <w:t>En gang årligt samles og systematiseres det forgangne års data om den enkelte uddannelse i en såkaldt</w:t>
      </w:r>
      <w:r w:rsidRPr="00A76FA2">
        <w:rPr>
          <w:rFonts w:ascii="AU Passata" w:hAnsi="AU Passata" w:cs="AU Passata"/>
          <w:color w:val="000000"/>
          <w:sz w:val="20"/>
          <w:szCs w:val="20"/>
        </w:rPr>
        <w:t xml:space="preserve"> datapakke, der stilles til rådighed for studienævn og uddannelsesledelse. </w:t>
      </w:r>
    </w:p>
    <w:p w14:paraId="5C1C5C90" w14:textId="77777777" w:rsidR="00DA128F" w:rsidRDefault="00DA128F" w:rsidP="00DA128F">
      <w:pPr>
        <w:pStyle w:val="NormalWeb"/>
        <w:spacing w:before="0" w:beforeAutospacing="0" w:after="0"/>
        <w:rPr>
          <w:rFonts w:ascii="AU Passata" w:hAnsi="AU Passata" w:cs="AU Passata"/>
          <w:color w:val="000000"/>
          <w:sz w:val="20"/>
          <w:szCs w:val="20"/>
        </w:rPr>
      </w:pPr>
    </w:p>
    <w:p w14:paraId="4717F979" w14:textId="77777777" w:rsidR="00DA128F" w:rsidRDefault="00DA128F" w:rsidP="00DA128F">
      <w:pPr>
        <w:pStyle w:val="NormalWeb"/>
        <w:spacing w:before="0" w:beforeAutospacing="0" w:after="0"/>
        <w:rPr>
          <w:rFonts w:ascii="AU Passata" w:hAnsi="AU Passata" w:cs="AU Passata"/>
          <w:color w:val="000000"/>
          <w:sz w:val="20"/>
          <w:szCs w:val="20"/>
        </w:rPr>
      </w:pPr>
      <w:r w:rsidRPr="00A76FA2">
        <w:rPr>
          <w:rFonts w:ascii="AU Passata" w:hAnsi="AU Passata" w:cs="AU Passata"/>
          <w:color w:val="000000"/>
          <w:sz w:val="20"/>
          <w:szCs w:val="20"/>
        </w:rPr>
        <w:t xml:space="preserve">Datapakkerne er bygget op omkring de fælles indikatorer for uddannelseskvalitet, der dækker centrale målepunkter inden for de fem delpolitikker og bidrager til at sikre, at den organisatoriske forankring af kvalitetsarbejdet suppleres med løbende monitorering af udviklingen inden for de respektive områder. </w:t>
      </w:r>
    </w:p>
    <w:p w14:paraId="7DCA65C7" w14:textId="77777777" w:rsidR="00DA128F" w:rsidRDefault="00DA128F" w:rsidP="00DA128F">
      <w:pPr>
        <w:pStyle w:val="NormalWeb"/>
        <w:spacing w:before="0" w:beforeAutospacing="0" w:after="0"/>
        <w:rPr>
          <w:rFonts w:ascii="AU Passata" w:hAnsi="AU Passata" w:cs="AU Passata"/>
          <w:color w:val="000000"/>
          <w:sz w:val="20"/>
          <w:szCs w:val="20"/>
        </w:rPr>
      </w:pPr>
    </w:p>
    <w:p w14:paraId="58AF86CA" w14:textId="77777777" w:rsidR="00DA128F" w:rsidRDefault="00DA128F" w:rsidP="00DA128F">
      <w:pPr>
        <w:pStyle w:val="NormalWeb"/>
        <w:spacing w:before="0" w:beforeAutospacing="0" w:after="0"/>
        <w:rPr>
          <w:rFonts w:ascii="AU Passata" w:hAnsi="AU Passata" w:cs="AU Passata"/>
          <w:color w:val="000000"/>
          <w:sz w:val="20"/>
          <w:szCs w:val="20"/>
        </w:rPr>
      </w:pPr>
      <w:r w:rsidRPr="00A76FA2">
        <w:rPr>
          <w:rFonts w:ascii="AU Passata" w:hAnsi="AU Passata" w:cs="AU Passata"/>
          <w:color w:val="000000"/>
          <w:sz w:val="20"/>
          <w:szCs w:val="20"/>
        </w:rPr>
        <w:t>Til hver indikator er knyttet et sæt af grænseværdier, der afgør, hvorvidt værdien for den enkelte indikator befinder sig på et tilfredsstillende niveau, eller om der er behov for særlig opmærksomhed på området. Der findes tre niveauer – rød, gul og grøn – der angiver, i hvilket omfang den aktuelle værdi lever op til det ønskede mål. Grænseværdierne er dels fastsat af universitetsledelsen og dels fastsat lokalt i studienævnene og fakultetsledelserne og godkendt i henholdsvis Uddannelsesudvalget og Universitetsledelsen.</w:t>
      </w:r>
    </w:p>
    <w:p w14:paraId="60D2EB31" w14:textId="77777777" w:rsidR="00DA128F" w:rsidRDefault="00DA128F" w:rsidP="00DA128F">
      <w:pPr>
        <w:autoSpaceDE w:val="0"/>
        <w:autoSpaceDN w:val="0"/>
        <w:adjustRightInd w:val="0"/>
        <w:rPr>
          <w:rFonts w:ascii="AU Passata" w:hAnsi="AU Passata" w:cs="AU Passata"/>
          <w:bCs/>
          <w:sz w:val="20"/>
          <w:szCs w:val="20"/>
          <w:u w:val="single"/>
        </w:rPr>
      </w:pPr>
    </w:p>
    <w:p w14:paraId="1695A1A7" w14:textId="77777777" w:rsidR="00DA128F" w:rsidRDefault="00DA128F" w:rsidP="00DA128F">
      <w:pPr>
        <w:autoSpaceDE w:val="0"/>
        <w:autoSpaceDN w:val="0"/>
        <w:adjustRightInd w:val="0"/>
        <w:rPr>
          <w:rFonts w:ascii="AU Passata" w:hAnsi="AU Passata" w:cs="AU Passata"/>
          <w:bCs/>
          <w:sz w:val="20"/>
          <w:szCs w:val="20"/>
        </w:rPr>
      </w:pPr>
      <w:r w:rsidRPr="00831D8F">
        <w:rPr>
          <w:rFonts w:ascii="AU Passata" w:hAnsi="AU Passata" w:cs="AU Passata"/>
          <w:bCs/>
          <w:sz w:val="20"/>
          <w:szCs w:val="20"/>
        </w:rPr>
        <w:t>Indikatorerne suppleres af bemandingsplaner, der</w:t>
      </w:r>
      <w:r>
        <w:rPr>
          <w:rFonts w:ascii="AU Passata" w:hAnsi="AU Passata" w:cs="AU Passata"/>
          <w:bCs/>
          <w:sz w:val="20"/>
          <w:szCs w:val="20"/>
        </w:rPr>
        <w:t xml:space="preserve"> udarbejdes for hver uddannelse, og som angiver sammenhængen mellem undervisning og undervisernes fagområde. Undervisere med &gt;30 % af undervisningen på et givet kursus anføres med angivelse af fagområde. Det angives endvidere, hvem der er kursusansvarlig.</w:t>
      </w:r>
    </w:p>
    <w:p w14:paraId="056737E6" w14:textId="77777777" w:rsidR="00DA128F" w:rsidRDefault="00DA128F" w:rsidP="00DA128F">
      <w:pPr>
        <w:pStyle w:val="NormalWeb"/>
        <w:spacing w:before="0" w:beforeAutospacing="0" w:after="0"/>
        <w:rPr>
          <w:rFonts w:ascii="AU Passata" w:hAnsi="AU Passata" w:cs="AU Passata"/>
          <w:color w:val="000000"/>
          <w:sz w:val="20"/>
          <w:szCs w:val="20"/>
        </w:rPr>
      </w:pPr>
    </w:p>
    <w:p w14:paraId="63D816D1" w14:textId="77777777" w:rsidR="00DA128F" w:rsidRDefault="00DA128F" w:rsidP="00DA128F">
      <w:pPr>
        <w:pStyle w:val="NormalWeb"/>
        <w:spacing w:before="0" w:beforeAutospacing="0" w:after="0"/>
        <w:rPr>
          <w:rFonts w:ascii="AU Passata" w:hAnsi="AU Passata" w:cs="AU Passata"/>
          <w:color w:val="000000"/>
          <w:sz w:val="20"/>
          <w:szCs w:val="20"/>
        </w:rPr>
      </w:pPr>
      <w:r>
        <w:rPr>
          <w:rFonts w:ascii="AU Passata" w:hAnsi="AU Passata" w:cs="AU Passata"/>
          <w:color w:val="000000"/>
          <w:sz w:val="20"/>
          <w:szCs w:val="20"/>
        </w:rPr>
        <w:t xml:space="preserve">Desuden </w:t>
      </w:r>
      <w:r w:rsidRPr="00A76FA2">
        <w:rPr>
          <w:rFonts w:ascii="AU Passata" w:hAnsi="AU Passata" w:cs="AU Passata"/>
          <w:color w:val="000000"/>
          <w:sz w:val="20"/>
          <w:szCs w:val="20"/>
        </w:rPr>
        <w:t>indeholder</w:t>
      </w:r>
      <w:r>
        <w:rPr>
          <w:rFonts w:ascii="AU Passata" w:hAnsi="AU Passata" w:cs="AU Passata"/>
          <w:color w:val="000000"/>
          <w:sz w:val="20"/>
          <w:szCs w:val="20"/>
        </w:rPr>
        <w:t xml:space="preserve"> d</w:t>
      </w:r>
      <w:r w:rsidRPr="00A76FA2">
        <w:rPr>
          <w:rFonts w:ascii="AU Passata" w:hAnsi="AU Passata" w:cs="AU Passata"/>
          <w:color w:val="000000"/>
          <w:sz w:val="20"/>
          <w:szCs w:val="20"/>
        </w:rPr>
        <w:t>atapakkerne en række</w:t>
      </w:r>
      <w:r>
        <w:rPr>
          <w:rFonts w:ascii="AU Passata" w:hAnsi="AU Passata" w:cs="AU Passata"/>
          <w:color w:val="000000"/>
          <w:sz w:val="20"/>
          <w:szCs w:val="20"/>
        </w:rPr>
        <w:t xml:space="preserve"> </w:t>
      </w:r>
      <w:r w:rsidRPr="00A76FA2">
        <w:rPr>
          <w:rFonts w:ascii="AU Passata" w:hAnsi="AU Passata" w:cs="AU Passata"/>
          <w:color w:val="000000"/>
          <w:sz w:val="20"/>
          <w:szCs w:val="20"/>
        </w:rPr>
        <w:t>supplerende nøgletal, der bidrager til at sætte</w:t>
      </w:r>
      <w:r>
        <w:rPr>
          <w:rFonts w:ascii="AU Passata" w:hAnsi="AU Passata" w:cs="AU Passata"/>
          <w:color w:val="000000"/>
          <w:sz w:val="20"/>
          <w:szCs w:val="20"/>
        </w:rPr>
        <w:t xml:space="preserve"> </w:t>
      </w:r>
      <w:r w:rsidRPr="00A76FA2">
        <w:rPr>
          <w:rFonts w:ascii="AU Passata" w:hAnsi="AU Passata" w:cs="AU Passata"/>
          <w:color w:val="000000"/>
          <w:sz w:val="20"/>
          <w:szCs w:val="20"/>
        </w:rPr>
        <w:t xml:space="preserve">indikatorværdierne i en samlet kontekst og give et helhedsorienteret blik på uddannelsen fra et </w:t>
      </w:r>
      <w:r>
        <w:rPr>
          <w:rFonts w:ascii="AU Passata" w:hAnsi="AU Passata" w:cs="AU Passata"/>
          <w:color w:val="000000"/>
          <w:sz w:val="20"/>
          <w:szCs w:val="20"/>
        </w:rPr>
        <w:t xml:space="preserve">dataorienteret </w:t>
      </w:r>
      <w:r w:rsidRPr="00A76FA2">
        <w:rPr>
          <w:rFonts w:ascii="AU Passata" w:hAnsi="AU Passata" w:cs="AU Passata"/>
          <w:color w:val="000000"/>
          <w:sz w:val="20"/>
          <w:szCs w:val="20"/>
        </w:rPr>
        <w:t xml:space="preserve">perspektiv. </w:t>
      </w:r>
    </w:p>
    <w:p w14:paraId="73F04CD4" w14:textId="77777777" w:rsidR="00DA128F" w:rsidRPr="00A76FA2" w:rsidRDefault="00DA128F" w:rsidP="00DA128F">
      <w:pPr>
        <w:pStyle w:val="NormalWeb"/>
        <w:spacing w:before="0" w:beforeAutospacing="0" w:after="0"/>
        <w:rPr>
          <w:rFonts w:ascii="AU Passata" w:hAnsi="AU Passata" w:cs="AU Passata"/>
          <w:color w:val="000000"/>
          <w:sz w:val="20"/>
          <w:szCs w:val="20"/>
        </w:rPr>
      </w:pPr>
    </w:p>
    <w:p w14:paraId="64C05959" w14:textId="77777777" w:rsidR="00DA128F" w:rsidRDefault="00DA128F" w:rsidP="00DA128F">
      <w:pPr>
        <w:pStyle w:val="NormalWeb"/>
        <w:spacing w:before="0" w:beforeAutospacing="0" w:after="0"/>
        <w:rPr>
          <w:rFonts w:ascii="AU Passata" w:hAnsi="AU Passata" w:cs="AU Passata"/>
          <w:color w:val="000000"/>
          <w:sz w:val="20"/>
          <w:szCs w:val="20"/>
        </w:rPr>
      </w:pPr>
      <w:r>
        <w:rPr>
          <w:rFonts w:ascii="AU Passata" w:hAnsi="AU Passata" w:cs="AU Passata"/>
          <w:color w:val="000000"/>
          <w:sz w:val="20"/>
          <w:szCs w:val="20"/>
        </w:rPr>
        <w:t>D</w:t>
      </w:r>
      <w:r w:rsidRPr="00A76FA2">
        <w:rPr>
          <w:rFonts w:ascii="AU Passata" w:hAnsi="AU Passata" w:cs="AU Passata"/>
          <w:color w:val="000000"/>
          <w:sz w:val="20"/>
          <w:szCs w:val="20"/>
        </w:rPr>
        <w:t xml:space="preserve">atapakkerne </w:t>
      </w:r>
      <w:r>
        <w:rPr>
          <w:rFonts w:ascii="AU Passata" w:hAnsi="AU Passata" w:cs="AU Passata"/>
          <w:color w:val="000000"/>
          <w:sz w:val="20"/>
          <w:szCs w:val="20"/>
        </w:rPr>
        <w:t>suppleres</w:t>
      </w:r>
      <w:r w:rsidRPr="00A76FA2">
        <w:rPr>
          <w:rFonts w:ascii="AU Passata" w:hAnsi="AU Passata" w:cs="AU Passata"/>
          <w:color w:val="000000"/>
          <w:sz w:val="20"/>
          <w:szCs w:val="20"/>
        </w:rPr>
        <w:t xml:space="preserve"> af et analysemodul, der giver studienævn og – ledelse adgang til bagvedliggende datasæt, der gør det muligt at analysere resultater og tendenser på baggrund af en række forskellige </w:t>
      </w:r>
      <w:r w:rsidRPr="00A76FA2">
        <w:rPr>
          <w:rFonts w:ascii="AU Passata" w:hAnsi="AU Passata" w:cs="AU Passata"/>
          <w:color w:val="000000"/>
          <w:sz w:val="20"/>
          <w:szCs w:val="20"/>
        </w:rPr>
        <w:lastRenderedPageBreak/>
        <w:t>parametre. Der er således i processerne mulighed for at tilgodese fakultets- eller uddannelsesspecifikke behov og ønsker i forhold til data og belysning af særligt udvalgte emner og problemstillingen.</w:t>
      </w:r>
    </w:p>
    <w:p w14:paraId="4230A0BF" w14:textId="77777777" w:rsidR="00DA128F" w:rsidRPr="00A76FA2" w:rsidRDefault="00DA128F" w:rsidP="00DA128F">
      <w:pPr>
        <w:pStyle w:val="NormalWeb"/>
        <w:spacing w:before="0" w:beforeAutospacing="0" w:after="0"/>
        <w:rPr>
          <w:rFonts w:ascii="AU Passata" w:hAnsi="AU Passata" w:cs="AU Passata"/>
          <w:color w:val="000000"/>
          <w:sz w:val="20"/>
          <w:szCs w:val="20"/>
        </w:rPr>
      </w:pPr>
      <w:r w:rsidRPr="00A76FA2">
        <w:rPr>
          <w:rFonts w:ascii="AU Passata" w:hAnsi="AU Passata" w:cs="AU Passata"/>
          <w:color w:val="000000"/>
          <w:sz w:val="20"/>
          <w:szCs w:val="20"/>
        </w:rPr>
        <w:t xml:space="preserve"> </w:t>
      </w:r>
    </w:p>
    <w:p w14:paraId="5E938B10" w14:textId="77777777" w:rsidR="00DA128F" w:rsidRPr="00A76FA2" w:rsidRDefault="00DA128F" w:rsidP="00DA128F">
      <w:pPr>
        <w:pStyle w:val="NormalWeb"/>
        <w:spacing w:before="0" w:beforeAutospacing="0" w:after="0"/>
        <w:rPr>
          <w:rFonts w:ascii="AU Passata" w:hAnsi="AU Passata" w:cs="AU Passata"/>
          <w:color w:val="000000"/>
          <w:sz w:val="20"/>
          <w:szCs w:val="20"/>
        </w:rPr>
      </w:pPr>
      <w:r w:rsidRPr="00A76FA2">
        <w:rPr>
          <w:rFonts w:ascii="AU Passata" w:hAnsi="AU Passata" w:cs="AU Passata"/>
          <w:color w:val="000000"/>
          <w:sz w:val="20"/>
          <w:szCs w:val="20"/>
        </w:rPr>
        <w:t>Til understøttelse af diskussionerne i fakultetsledelserne, Uddannelsesudvalg og Universitetsledelsen udarbejdes desuden aggregerede datapakker, der giver et samlet overblik over indikatorerne på henholdsvis fakultets- og universitetsniveau.</w:t>
      </w:r>
    </w:p>
    <w:p w14:paraId="5D4AD02F" w14:textId="77777777" w:rsidR="00DA128F" w:rsidRDefault="00DA128F" w:rsidP="00DA128F">
      <w:pPr>
        <w:rPr>
          <w:rFonts w:ascii="AU Passata" w:hAnsi="AU Passata" w:cs="AU Passata"/>
          <w:color w:val="000000"/>
          <w:sz w:val="20"/>
          <w:szCs w:val="20"/>
        </w:rPr>
      </w:pPr>
    </w:p>
    <w:p w14:paraId="1A218015" w14:textId="77777777" w:rsidR="00DA128F" w:rsidRDefault="00DA128F" w:rsidP="00DA128F">
      <w:pPr>
        <w:rPr>
          <w:rFonts w:ascii="AU Passata" w:hAnsi="AU Passata" w:cs="AU Passata"/>
          <w:color w:val="000000"/>
          <w:sz w:val="20"/>
          <w:szCs w:val="20"/>
        </w:rPr>
      </w:pPr>
      <w:r>
        <w:rPr>
          <w:rFonts w:ascii="AU Passata" w:hAnsi="AU Passata" w:cs="AU Passata"/>
          <w:color w:val="000000"/>
          <w:sz w:val="20"/>
          <w:szCs w:val="20"/>
        </w:rPr>
        <w:t>I</w:t>
      </w:r>
      <w:r w:rsidRPr="00A76FA2">
        <w:rPr>
          <w:rFonts w:ascii="AU Passata" w:hAnsi="AU Passata" w:cs="AU Passata"/>
          <w:color w:val="000000"/>
          <w:sz w:val="20"/>
          <w:szCs w:val="20"/>
        </w:rPr>
        <w:t>ndikatorer</w:t>
      </w:r>
      <w:r>
        <w:rPr>
          <w:rFonts w:ascii="AU Passata" w:hAnsi="AU Passata" w:cs="AU Passata"/>
          <w:color w:val="000000"/>
          <w:sz w:val="20"/>
          <w:szCs w:val="20"/>
        </w:rPr>
        <w:t xml:space="preserve"> med grænseværdier</w:t>
      </w:r>
      <w:r w:rsidRPr="00A76FA2">
        <w:rPr>
          <w:rFonts w:ascii="AU Passata" w:hAnsi="AU Passata" w:cs="AU Passata"/>
          <w:color w:val="000000"/>
          <w:sz w:val="20"/>
          <w:szCs w:val="20"/>
        </w:rPr>
        <w:t xml:space="preserve"> </w:t>
      </w:r>
      <w:r>
        <w:rPr>
          <w:rFonts w:ascii="AU Passata" w:hAnsi="AU Passata" w:cs="AU Passata"/>
          <w:color w:val="000000"/>
          <w:sz w:val="20"/>
          <w:szCs w:val="20"/>
        </w:rPr>
        <w:t>samt</w:t>
      </w:r>
      <w:r w:rsidRPr="00A76FA2">
        <w:rPr>
          <w:rFonts w:ascii="AU Passata" w:hAnsi="AU Passata" w:cs="AU Passata"/>
          <w:color w:val="000000"/>
          <w:sz w:val="20"/>
          <w:szCs w:val="20"/>
        </w:rPr>
        <w:t xml:space="preserve"> nøgletal</w:t>
      </w:r>
      <w:r>
        <w:rPr>
          <w:rFonts w:ascii="AU Passata" w:hAnsi="AU Passata" w:cs="AU Passata"/>
          <w:color w:val="000000"/>
          <w:sz w:val="20"/>
          <w:szCs w:val="20"/>
        </w:rPr>
        <w:t>,</w:t>
      </w:r>
      <w:r w:rsidRPr="00A76FA2">
        <w:rPr>
          <w:rFonts w:ascii="AU Passata" w:hAnsi="AU Passata" w:cs="AU Passata"/>
          <w:color w:val="000000"/>
          <w:sz w:val="20"/>
          <w:szCs w:val="20"/>
        </w:rPr>
        <w:t xml:space="preserve"> der </w:t>
      </w:r>
      <w:r>
        <w:rPr>
          <w:rFonts w:ascii="AU Passata" w:hAnsi="AU Passata" w:cs="AU Passata"/>
          <w:color w:val="000000"/>
          <w:sz w:val="20"/>
          <w:szCs w:val="20"/>
        </w:rPr>
        <w:t xml:space="preserve">vil blive anvendt i forbindelse med </w:t>
      </w:r>
      <w:r>
        <w:rPr>
          <w:rFonts w:ascii="AU Passata" w:hAnsi="AU Passata" w:cs="AU Passata"/>
          <w:color w:val="000000"/>
          <w:sz w:val="20"/>
          <w:szCs w:val="20"/>
        </w:rPr>
        <w:t>[uddannelsens navn]</w:t>
      </w:r>
      <w:r>
        <w:rPr>
          <w:rFonts w:ascii="AU Passata" w:hAnsi="AU Passata" w:cs="AU Passata"/>
          <w:color w:val="000000"/>
          <w:sz w:val="20"/>
          <w:szCs w:val="20"/>
        </w:rPr>
        <w:t xml:space="preserve">, fremgår af bilag </w:t>
      </w:r>
      <w:r>
        <w:rPr>
          <w:rFonts w:ascii="AU Passata" w:hAnsi="AU Passata" w:cs="AU Passata"/>
          <w:sz w:val="20"/>
          <w:szCs w:val="20"/>
        </w:rPr>
        <w:t>9</w:t>
      </w:r>
      <w:r w:rsidRPr="00A76FA2">
        <w:rPr>
          <w:rFonts w:ascii="AU Passata" w:hAnsi="AU Passata" w:cs="AU Passata"/>
          <w:color w:val="000000"/>
          <w:sz w:val="20"/>
          <w:szCs w:val="20"/>
        </w:rPr>
        <w:t>.</w:t>
      </w:r>
      <w:r>
        <w:rPr>
          <w:rFonts w:ascii="AU Passata" w:hAnsi="AU Passata" w:cs="AU Passata"/>
          <w:color w:val="000000"/>
          <w:sz w:val="20"/>
          <w:szCs w:val="20"/>
        </w:rPr>
        <w:t xml:space="preserve"> </w:t>
      </w:r>
    </w:p>
    <w:p w14:paraId="123B536A" w14:textId="77777777" w:rsidR="00DA128F" w:rsidRDefault="00DA128F" w:rsidP="00DA128F">
      <w:pPr>
        <w:pStyle w:val="TableParagraph"/>
        <w:ind w:right="213"/>
        <w:rPr>
          <w:rFonts w:ascii="AU Passata" w:hAnsi="AU Passata"/>
          <w:b/>
          <w:sz w:val="20"/>
          <w:lang w:val="da-DK"/>
        </w:rPr>
      </w:pPr>
    </w:p>
    <w:p w14:paraId="08FBBC50" w14:textId="77777777" w:rsidR="00DA128F" w:rsidRDefault="00DA128F" w:rsidP="00DA128F">
      <w:pPr>
        <w:pStyle w:val="TableParagraph"/>
        <w:ind w:right="213"/>
        <w:rPr>
          <w:rFonts w:ascii="AU Passata" w:hAnsi="AU Passata"/>
          <w:b/>
          <w:sz w:val="20"/>
          <w:lang w:val="da-DK"/>
        </w:rPr>
      </w:pPr>
      <w:r>
        <w:rPr>
          <w:rFonts w:ascii="AU Passata" w:hAnsi="AU Passata"/>
          <w:b/>
          <w:sz w:val="20"/>
          <w:lang w:val="da-DK"/>
        </w:rPr>
        <w:t>Øvrige informationer</w:t>
      </w:r>
    </w:p>
    <w:p w14:paraId="3C740262" w14:textId="77777777" w:rsidR="00DA128F" w:rsidRDefault="00DA128F" w:rsidP="00DA128F">
      <w:pPr>
        <w:autoSpaceDE w:val="0"/>
        <w:autoSpaceDN w:val="0"/>
        <w:adjustRightInd w:val="0"/>
        <w:rPr>
          <w:rFonts w:ascii="AU Passata" w:hAnsi="AU Passata" w:cs="AU Passata"/>
          <w:bCs/>
          <w:sz w:val="20"/>
          <w:szCs w:val="20"/>
        </w:rPr>
      </w:pPr>
      <w:r w:rsidRPr="00B40F44">
        <w:rPr>
          <w:rFonts w:ascii="AU Passata" w:hAnsi="AU Passata" w:cs="AU Passata"/>
          <w:bCs/>
          <w:sz w:val="20"/>
          <w:szCs w:val="20"/>
        </w:rPr>
        <w:t>Ud</w:t>
      </w:r>
      <w:r>
        <w:rPr>
          <w:rFonts w:ascii="AU Passata" w:hAnsi="AU Passata" w:cs="AU Passata"/>
          <w:bCs/>
          <w:sz w:val="20"/>
          <w:szCs w:val="20"/>
        </w:rPr>
        <w:t xml:space="preserve"> </w:t>
      </w:r>
      <w:r w:rsidRPr="00B40F44">
        <w:rPr>
          <w:rFonts w:ascii="AU Passata" w:hAnsi="AU Passata" w:cs="AU Passata"/>
          <w:bCs/>
          <w:sz w:val="20"/>
          <w:szCs w:val="20"/>
        </w:rPr>
        <w:t xml:space="preserve">over indikatorer og </w:t>
      </w:r>
      <w:r>
        <w:rPr>
          <w:rFonts w:ascii="AU Passata" w:hAnsi="AU Passata" w:cs="AU Passata"/>
          <w:bCs/>
          <w:sz w:val="20"/>
          <w:szCs w:val="20"/>
        </w:rPr>
        <w:t xml:space="preserve">tilhørende </w:t>
      </w:r>
      <w:r w:rsidRPr="00B40F44">
        <w:rPr>
          <w:rFonts w:ascii="AU Passata" w:hAnsi="AU Passata" w:cs="AU Passata"/>
          <w:bCs/>
          <w:sz w:val="20"/>
          <w:szCs w:val="20"/>
        </w:rPr>
        <w:t>nøgletal er der en række løbende</w:t>
      </w:r>
      <w:r>
        <w:rPr>
          <w:rFonts w:ascii="AU Passata" w:hAnsi="AU Passata" w:cs="AU Passata"/>
          <w:bCs/>
          <w:sz w:val="20"/>
          <w:szCs w:val="20"/>
        </w:rPr>
        <w:t xml:space="preserve"> opgørelser,</w:t>
      </w:r>
      <w:r w:rsidRPr="00B40F44">
        <w:rPr>
          <w:rFonts w:ascii="AU Passata" w:hAnsi="AU Passata" w:cs="AU Passata"/>
          <w:bCs/>
          <w:sz w:val="20"/>
          <w:szCs w:val="20"/>
        </w:rPr>
        <w:t xml:space="preserve"> </w:t>
      </w:r>
      <w:r>
        <w:rPr>
          <w:rFonts w:ascii="AU Passata" w:hAnsi="AU Passata" w:cs="AU Passata"/>
          <w:bCs/>
          <w:sz w:val="20"/>
          <w:szCs w:val="20"/>
        </w:rPr>
        <w:t xml:space="preserve">statistiker, </w:t>
      </w:r>
      <w:r w:rsidRPr="00B40F44">
        <w:rPr>
          <w:rFonts w:ascii="AU Passata" w:hAnsi="AU Passata" w:cs="AU Passata"/>
          <w:bCs/>
          <w:sz w:val="20"/>
          <w:szCs w:val="20"/>
        </w:rPr>
        <w:t xml:space="preserve">undersøgelser og monitoreringer af både kvantitativ, kvalitativ og dialogbaseret karakter. Disse </w:t>
      </w:r>
      <w:r>
        <w:rPr>
          <w:rFonts w:ascii="AU Passata" w:hAnsi="AU Passata" w:cs="AU Passata"/>
          <w:bCs/>
          <w:sz w:val="20"/>
          <w:szCs w:val="20"/>
        </w:rPr>
        <w:t>knytter sig på forskellig vis til de fem delpolitikker, som AU har opdelt kvalitetsarbejdet i. N</w:t>
      </w:r>
      <w:r w:rsidRPr="00B40F44">
        <w:rPr>
          <w:rFonts w:ascii="AU Passata" w:hAnsi="AU Passata" w:cs="AU Passata"/>
          <w:bCs/>
          <w:sz w:val="20"/>
          <w:szCs w:val="20"/>
        </w:rPr>
        <w:t xml:space="preserve">edenfor beskrives de, der </w:t>
      </w:r>
      <w:r>
        <w:rPr>
          <w:rFonts w:ascii="AU Passata" w:hAnsi="AU Passata" w:cs="AU Passata"/>
          <w:bCs/>
          <w:sz w:val="20"/>
          <w:szCs w:val="20"/>
        </w:rPr>
        <w:t>vil</w:t>
      </w:r>
      <w:r w:rsidRPr="00B40F44">
        <w:rPr>
          <w:rFonts w:ascii="AU Passata" w:hAnsi="AU Passata" w:cs="AU Passata"/>
          <w:bCs/>
          <w:sz w:val="20"/>
          <w:szCs w:val="20"/>
        </w:rPr>
        <w:t xml:space="preserve"> </w:t>
      </w:r>
      <w:r>
        <w:rPr>
          <w:rFonts w:ascii="AU Passata" w:hAnsi="AU Passata" w:cs="AU Passata"/>
          <w:bCs/>
          <w:sz w:val="20"/>
          <w:szCs w:val="20"/>
        </w:rPr>
        <w:t xml:space="preserve">anvendes for </w:t>
      </w:r>
      <w:r>
        <w:rPr>
          <w:rFonts w:ascii="AU Passata" w:hAnsi="AU Passata" w:cs="AU Passata"/>
          <w:color w:val="000000"/>
          <w:sz w:val="20"/>
          <w:szCs w:val="20"/>
        </w:rPr>
        <w:t>[uddannelsens navn]</w:t>
      </w:r>
      <w:r w:rsidRPr="00B40F44">
        <w:rPr>
          <w:rFonts w:ascii="AU Passata" w:hAnsi="AU Passata" w:cs="AU Passata"/>
          <w:bCs/>
          <w:sz w:val="20"/>
          <w:szCs w:val="20"/>
        </w:rPr>
        <w:t>.</w:t>
      </w:r>
      <w:r>
        <w:rPr>
          <w:rFonts w:ascii="AU Passata" w:hAnsi="AU Passata" w:cs="AU Passata"/>
          <w:bCs/>
          <w:sz w:val="20"/>
          <w:szCs w:val="20"/>
        </w:rPr>
        <w:t xml:space="preserve"> Undervisningsevalueringer som er en afgørende del af kvalitetssystemet er beskrevet i 5.2.</w:t>
      </w:r>
    </w:p>
    <w:p w14:paraId="498C41B8" w14:textId="77777777" w:rsidR="00DA128F" w:rsidRPr="00B40F44" w:rsidRDefault="00DA128F" w:rsidP="00DA128F">
      <w:pPr>
        <w:autoSpaceDE w:val="0"/>
        <w:autoSpaceDN w:val="0"/>
        <w:adjustRightInd w:val="0"/>
        <w:jc w:val="both"/>
        <w:rPr>
          <w:rFonts w:ascii="AU Passata" w:hAnsi="AU Passata" w:cs="AU Passata"/>
          <w:bCs/>
          <w:sz w:val="20"/>
          <w:szCs w:val="20"/>
        </w:rPr>
      </w:pPr>
    </w:p>
    <w:p w14:paraId="24C1FAB3" w14:textId="77777777" w:rsidR="00DA128F" w:rsidRPr="009A36BF" w:rsidRDefault="00DA128F" w:rsidP="00DA128F">
      <w:pPr>
        <w:autoSpaceDE w:val="0"/>
        <w:autoSpaceDN w:val="0"/>
        <w:adjustRightInd w:val="0"/>
        <w:rPr>
          <w:rFonts w:ascii="AU Passata" w:hAnsi="AU Passata" w:cs="AU Passata"/>
          <w:bCs/>
          <w:sz w:val="20"/>
          <w:szCs w:val="20"/>
          <w:u w:val="single"/>
        </w:rPr>
      </w:pPr>
      <w:r w:rsidRPr="009A36BF">
        <w:rPr>
          <w:rFonts w:ascii="AU Passata" w:hAnsi="AU Passata" w:cs="AU Passata"/>
          <w:bCs/>
          <w:sz w:val="20"/>
          <w:szCs w:val="20"/>
          <w:u w:val="single"/>
        </w:rPr>
        <w:t xml:space="preserve">De studiemæssige nøgletal </w:t>
      </w:r>
    </w:p>
    <w:p w14:paraId="40BB6A1D" w14:textId="77777777" w:rsidR="00DA128F" w:rsidRPr="009A36BF" w:rsidRDefault="00DA128F" w:rsidP="00DA128F">
      <w:pPr>
        <w:autoSpaceDE w:val="0"/>
        <w:autoSpaceDN w:val="0"/>
        <w:adjustRightInd w:val="0"/>
        <w:rPr>
          <w:rFonts w:ascii="AU Passata" w:hAnsi="AU Passata" w:cs="AU Passata"/>
          <w:bCs/>
          <w:sz w:val="20"/>
          <w:szCs w:val="20"/>
        </w:rPr>
      </w:pPr>
      <w:r w:rsidRPr="009A36BF">
        <w:rPr>
          <w:rFonts w:ascii="AU Passata" w:hAnsi="AU Passata" w:cs="AU Passata"/>
          <w:bCs/>
          <w:sz w:val="20"/>
          <w:szCs w:val="20"/>
        </w:rPr>
        <w:t>De studiemæssige nøgletal, antal indskrevne, antal optagne, antal færdiguddannede, antal STÅ</w:t>
      </w:r>
      <w:r>
        <w:rPr>
          <w:rFonts w:ascii="AU Passata" w:hAnsi="AU Passata" w:cs="AU Passata"/>
          <w:bCs/>
          <w:sz w:val="20"/>
          <w:szCs w:val="20"/>
        </w:rPr>
        <w:t xml:space="preserve"> optjent </w:t>
      </w:r>
      <w:r w:rsidRPr="009A36BF">
        <w:rPr>
          <w:rFonts w:ascii="AU Passata" w:hAnsi="AU Passata" w:cs="AU Passata"/>
          <w:bCs/>
          <w:sz w:val="20"/>
          <w:szCs w:val="20"/>
        </w:rPr>
        <w:t>samt frafald og gennemførsel, opgøres i</w:t>
      </w:r>
      <w:r>
        <w:rPr>
          <w:rFonts w:ascii="AU Passata" w:hAnsi="AU Passata" w:cs="AU Passata"/>
          <w:bCs/>
          <w:sz w:val="20"/>
          <w:szCs w:val="20"/>
        </w:rPr>
        <w:t xml:space="preserve"> henhold til</w:t>
      </w:r>
      <w:r w:rsidRPr="009A36BF">
        <w:rPr>
          <w:rFonts w:ascii="AU Passata" w:hAnsi="AU Passata" w:cs="AU Passata"/>
          <w:bCs/>
          <w:sz w:val="20"/>
          <w:szCs w:val="20"/>
        </w:rPr>
        <w:t xml:space="preserve"> definitionsmanualen fra Universiteternes Statistiske Beredskab. De studiemæssige nøgletal udsendes én gang årligt på hhv. fakultets- og uddannelsesniveau. Kvalitetssikringen af nøgletallene sker i Aarhus Universitets Statistiknetværk, hvor medarbejdere kan finde de fastlåste datatræk fra oktober samt definitionerne på nøgletallene. Desuden sendes løbende opgørelser på uddannelsesniveau til fakulteterne. </w:t>
      </w:r>
    </w:p>
    <w:p w14:paraId="70E2A024" w14:textId="77777777" w:rsidR="00DA128F" w:rsidRPr="009A36BF" w:rsidRDefault="00DA128F" w:rsidP="00DA128F">
      <w:pPr>
        <w:autoSpaceDE w:val="0"/>
        <w:autoSpaceDN w:val="0"/>
        <w:adjustRightInd w:val="0"/>
        <w:rPr>
          <w:rFonts w:ascii="AU Passata" w:hAnsi="AU Passata" w:cs="AU Passata"/>
          <w:bCs/>
          <w:sz w:val="20"/>
          <w:szCs w:val="20"/>
        </w:rPr>
      </w:pPr>
    </w:p>
    <w:p w14:paraId="41267B77" w14:textId="77777777" w:rsidR="00DA128F" w:rsidRPr="00030009" w:rsidRDefault="00DA128F" w:rsidP="00DA128F">
      <w:pPr>
        <w:autoSpaceDE w:val="0"/>
        <w:autoSpaceDN w:val="0"/>
        <w:adjustRightInd w:val="0"/>
        <w:rPr>
          <w:rFonts w:ascii="AU Passata" w:hAnsi="AU Passata"/>
          <w:sz w:val="20"/>
          <w:szCs w:val="20"/>
          <w:u w:val="single"/>
        </w:rPr>
      </w:pPr>
      <w:r w:rsidRPr="00030009">
        <w:rPr>
          <w:rFonts w:ascii="AU Passata" w:hAnsi="AU Passata"/>
          <w:sz w:val="20"/>
          <w:szCs w:val="20"/>
          <w:u w:val="single"/>
        </w:rPr>
        <w:t xml:space="preserve">Studieledertal </w:t>
      </w:r>
    </w:p>
    <w:p w14:paraId="7C5B5DC4" w14:textId="77777777" w:rsidR="00DA128F" w:rsidRPr="005071F2" w:rsidRDefault="00DA128F" w:rsidP="00DA128F">
      <w:pPr>
        <w:autoSpaceDE w:val="0"/>
        <w:autoSpaceDN w:val="0"/>
        <w:adjustRightInd w:val="0"/>
        <w:rPr>
          <w:rFonts w:ascii="AU Passata" w:hAnsi="AU Passata"/>
          <w:sz w:val="20"/>
          <w:szCs w:val="20"/>
        </w:rPr>
      </w:pPr>
      <w:r w:rsidRPr="005071F2">
        <w:rPr>
          <w:rFonts w:ascii="AU Passata" w:hAnsi="AU Passata"/>
          <w:sz w:val="20"/>
          <w:szCs w:val="20"/>
        </w:rPr>
        <w:t>To gange årligt leveres et datasæt ti</w:t>
      </w:r>
      <w:r>
        <w:rPr>
          <w:rFonts w:ascii="AU Passata" w:hAnsi="AU Passata"/>
          <w:sz w:val="20"/>
          <w:szCs w:val="20"/>
        </w:rPr>
        <w:t>l studieledelsen på fakultetet</w:t>
      </w:r>
      <w:r w:rsidRPr="005071F2">
        <w:rPr>
          <w:rFonts w:ascii="AU Passata" w:hAnsi="AU Passata"/>
          <w:sz w:val="20"/>
          <w:szCs w:val="20"/>
        </w:rPr>
        <w:t xml:space="preserve"> vedrørende de studerendes adfærd frem til opgørelsestidspunktet samt detaljerede oplysninger om deres resultater i sidste eksamenstermin. Datasættet indeholder oplysninger om de ordinære, aktive bachelor-, professionsbachelor- og kandidatstuderende. Datasættet giver studielederen information om, hvordan de aktive studerende klarer sig på uddannelsen. </w:t>
      </w:r>
    </w:p>
    <w:p w14:paraId="58292ABA" w14:textId="77777777" w:rsidR="00DA128F" w:rsidRPr="005071F2" w:rsidRDefault="00DA128F" w:rsidP="00DA128F">
      <w:pPr>
        <w:autoSpaceDE w:val="0"/>
        <w:autoSpaceDN w:val="0"/>
        <w:adjustRightInd w:val="0"/>
        <w:rPr>
          <w:rFonts w:ascii="AU Passata" w:hAnsi="AU Passata"/>
          <w:sz w:val="20"/>
          <w:szCs w:val="20"/>
        </w:rPr>
      </w:pPr>
      <w:r w:rsidRPr="005071F2">
        <w:rPr>
          <w:rFonts w:ascii="AU Passata" w:hAnsi="AU Passata"/>
          <w:sz w:val="20"/>
          <w:szCs w:val="20"/>
        </w:rPr>
        <w:t>To gange årligt leveres aggregerede data til ledelsen vedr. de studerendes eksamensaktivitet og studieprogression på hovedområdeniveau.</w:t>
      </w:r>
    </w:p>
    <w:p w14:paraId="3E590B98" w14:textId="77777777" w:rsidR="00DA128F" w:rsidRPr="005071F2" w:rsidRDefault="00DA128F" w:rsidP="00DA128F">
      <w:pPr>
        <w:autoSpaceDE w:val="0"/>
        <w:autoSpaceDN w:val="0"/>
        <w:adjustRightInd w:val="0"/>
        <w:rPr>
          <w:rFonts w:ascii="AU Passata" w:hAnsi="AU Passata"/>
          <w:sz w:val="20"/>
          <w:szCs w:val="20"/>
        </w:rPr>
      </w:pPr>
    </w:p>
    <w:p w14:paraId="791EA0E1" w14:textId="77777777" w:rsidR="00DA128F" w:rsidRPr="00030009" w:rsidRDefault="00DA128F" w:rsidP="00DA128F">
      <w:pPr>
        <w:autoSpaceDE w:val="0"/>
        <w:autoSpaceDN w:val="0"/>
        <w:adjustRightInd w:val="0"/>
        <w:rPr>
          <w:rFonts w:ascii="AU Passata" w:hAnsi="AU Passata"/>
          <w:sz w:val="20"/>
          <w:szCs w:val="20"/>
          <w:u w:val="single"/>
        </w:rPr>
      </w:pPr>
      <w:r w:rsidRPr="00030009">
        <w:rPr>
          <w:rFonts w:ascii="AU Passata" w:hAnsi="AU Passata"/>
          <w:sz w:val="20"/>
          <w:szCs w:val="20"/>
          <w:u w:val="single"/>
        </w:rPr>
        <w:t xml:space="preserve">Årgangsstatistik </w:t>
      </w:r>
    </w:p>
    <w:p w14:paraId="270ECFB3" w14:textId="77777777" w:rsidR="00DA128F" w:rsidRPr="005071F2" w:rsidRDefault="00DA128F" w:rsidP="00DA128F">
      <w:pPr>
        <w:autoSpaceDE w:val="0"/>
        <w:autoSpaceDN w:val="0"/>
        <w:adjustRightInd w:val="0"/>
        <w:rPr>
          <w:rFonts w:ascii="AU Passata" w:hAnsi="AU Passata"/>
          <w:sz w:val="20"/>
          <w:szCs w:val="20"/>
        </w:rPr>
      </w:pPr>
      <w:r w:rsidRPr="005071F2">
        <w:rPr>
          <w:rFonts w:ascii="AU Passata" w:hAnsi="AU Passata"/>
          <w:sz w:val="20"/>
          <w:szCs w:val="20"/>
        </w:rPr>
        <w:t>To gange årligt leveres et datasæt ti</w:t>
      </w:r>
      <w:r>
        <w:rPr>
          <w:rFonts w:ascii="AU Passata" w:hAnsi="AU Passata"/>
          <w:sz w:val="20"/>
          <w:szCs w:val="20"/>
        </w:rPr>
        <w:t>l studieledelsen på fakultetet</w:t>
      </w:r>
      <w:r w:rsidRPr="005071F2">
        <w:rPr>
          <w:rFonts w:ascii="AU Passata" w:hAnsi="AU Passata"/>
          <w:sz w:val="20"/>
          <w:szCs w:val="20"/>
        </w:rPr>
        <w:t xml:space="preserve">. Årgangsstatistikken er et stort datasæt om de ordinære studerende, hvor der er fokus på, hvornår den studerende er optaget. I årgangsstatistikken er det muligt at se udviklingen i åbne, afsluttede og afbrudte indskrivninger hen over op til 6 år. Formålet med årgangsstatistikken er at give studielederne information om, hvordan de forskellige årgange har udviklet sig. </w:t>
      </w:r>
    </w:p>
    <w:p w14:paraId="7E42D885" w14:textId="77777777" w:rsidR="00DA128F" w:rsidRPr="005071F2" w:rsidRDefault="00DA128F" w:rsidP="00DA128F">
      <w:pPr>
        <w:autoSpaceDE w:val="0"/>
        <w:autoSpaceDN w:val="0"/>
        <w:adjustRightInd w:val="0"/>
        <w:rPr>
          <w:rFonts w:ascii="AU Passata" w:hAnsi="AU Passata"/>
          <w:sz w:val="20"/>
          <w:szCs w:val="20"/>
        </w:rPr>
      </w:pPr>
    </w:p>
    <w:p w14:paraId="657965FE" w14:textId="77777777" w:rsidR="00DA128F" w:rsidRPr="001D7523" w:rsidRDefault="00DA128F" w:rsidP="00DA128F">
      <w:pPr>
        <w:autoSpaceDE w:val="0"/>
        <w:autoSpaceDN w:val="0"/>
        <w:adjustRightInd w:val="0"/>
        <w:rPr>
          <w:rFonts w:ascii="AU Passata" w:hAnsi="AU Passata" w:cs="AU Passata"/>
          <w:sz w:val="20"/>
          <w:szCs w:val="20"/>
        </w:rPr>
      </w:pPr>
      <w:r w:rsidRPr="001D7523">
        <w:rPr>
          <w:rFonts w:ascii="AU Passata" w:hAnsi="AU Passata" w:cs="AU Passata"/>
          <w:sz w:val="20"/>
          <w:szCs w:val="20"/>
        </w:rPr>
        <w:t>De studiemæssige nøgletal</w:t>
      </w:r>
      <w:r>
        <w:rPr>
          <w:rFonts w:ascii="AU Passata" w:hAnsi="AU Passata" w:cs="AU Passata"/>
          <w:sz w:val="20"/>
          <w:szCs w:val="20"/>
        </w:rPr>
        <w:t>,</w:t>
      </w:r>
      <w:r w:rsidRPr="001D7523">
        <w:rPr>
          <w:rFonts w:ascii="AU Passata" w:hAnsi="AU Passata" w:cs="AU Passata"/>
          <w:sz w:val="20"/>
          <w:szCs w:val="20"/>
        </w:rPr>
        <w:t xml:space="preserve"> studieledertallene</w:t>
      </w:r>
      <w:r>
        <w:rPr>
          <w:rFonts w:ascii="AU Passata" w:hAnsi="AU Passata" w:cs="AU Passata"/>
          <w:sz w:val="20"/>
          <w:szCs w:val="20"/>
        </w:rPr>
        <w:t xml:space="preserve"> samt årgangsstatistikken</w:t>
      </w:r>
      <w:r w:rsidRPr="001D7523">
        <w:rPr>
          <w:rFonts w:ascii="AU Passata" w:hAnsi="AU Passata" w:cs="AU Passata"/>
          <w:sz w:val="20"/>
          <w:szCs w:val="20"/>
        </w:rPr>
        <w:t xml:space="preserve"> udarbejdes af </w:t>
      </w:r>
      <w:r>
        <w:rPr>
          <w:rFonts w:ascii="AU Passata" w:hAnsi="AU Passata" w:cs="AU Passata"/>
          <w:sz w:val="20"/>
          <w:szCs w:val="20"/>
        </w:rPr>
        <w:t>Analyse og Indberetning, AU Uddannelse</w:t>
      </w:r>
      <w:r w:rsidRPr="001D7523">
        <w:rPr>
          <w:rFonts w:ascii="AU Passata" w:hAnsi="AU Passata" w:cs="AU Passata"/>
          <w:sz w:val="20"/>
          <w:szCs w:val="20"/>
        </w:rPr>
        <w:t xml:space="preserve"> og genereres (primært) via universitetets studieadministrative system, STADS. Derved sikres det, at de genererede data er ensartede for alle universitetets uddannelser og afspejler de faktiske registreringer universitet ligger inde med. </w:t>
      </w:r>
    </w:p>
    <w:p w14:paraId="7D4AAEE4" w14:textId="77777777" w:rsidR="00DA128F" w:rsidRPr="001D7523" w:rsidRDefault="00DA128F" w:rsidP="00DA128F">
      <w:pPr>
        <w:autoSpaceDE w:val="0"/>
        <w:autoSpaceDN w:val="0"/>
        <w:adjustRightInd w:val="0"/>
        <w:jc w:val="both"/>
        <w:rPr>
          <w:rFonts w:ascii="AU Passata" w:hAnsi="AU Passata" w:cs="AU Passata"/>
          <w:sz w:val="20"/>
          <w:szCs w:val="20"/>
        </w:rPr>
      </w:pPr>
    </w:p>
    <w:p w14:paraId="35245711" w14:textId="77777777" w:rsidR="00DA128F" w:rsidRPr="001D7523" w:rsidRDefault="00DA128F" w:rsidP="00DA128F">
      <w:pPr>
        <w:autoSpaceDE w:val="0"/>
        <w:autoSpaceDN w:val="0"/>
        <w:adjustRightInd w:val="0"/>
        <w:rPr>
          <w:rFonts w:ascii="AU Passata" w:hAnsi="AU Passata" w:cs="AU Passata"/>
          <w:sz w:val="20"/>
          <w:szCs w:val="20"/>
        </w:rPr>
      </w:pPr>
      <w:r w:rsidRPr="001D7523">
        <w:rPr>
          <w:rFonts w:ascii="AU Passata" w:hAnsi="AU Passata" w:cs="AU Passata"/>
          <w:sz w:val="20"/>
          <w:szCs w:val="20"/>
        </w:rPr>
        <w:t xml:space="preserve">Derudover aftales diverse </w:t>
      </w:r>
      <w:r w:rsidRPr="00AA5E21">
        <w:rPr>
          <w:rFonts w:ascii="AU Passata" w:hAnsi="AU Passata" w:cs="AU Passata"/>
          <w:i/>
          <w:sz w:val="20"/>
          <w:szCs w:val="20"/>
        </w:rPr>
        <w:t>ad.</w:t>
      </w:r>
      <w:r>
        <w:rPr>
          <w:rFonts w:ascii="AU Passata" w:hAnsi="AU Passata" w:cs="AU Passata"/>
          <w:i/>
          <w:sz w:val="20"/>
          <w:szCs w:val="20"/>
        </w:rPr>
        <w:t xml:space="preserve"> </w:t>
      </w:r>
      <w:r w:rsidRPr="00AA5E21">
        <w:rPr>
          <w:rFonts w:ascii="AU Passata" w:hAnsi="AU Passata" w:cs="AU Passata"/>
          <w:i/>
          <w:sz w:val="20"/>
          <w:szCs w:val="20"/>
        </w:rPr>
        <w:t>hoc</w:t>
      </w:r>
      <w:r w:rsidRPr="001D7523">
        <w:rPr>
          <w:rFonts w:ascii="AU Passata" w:hAnsi="AU Passata" w:cs="AU Passata"/>
          <w:sz w:val="20"/>
          <w:szCs w:val="20"/>
        </w:rPr>
        <w:t xml:space="preserve">. forespørgsler i samarbejde mellem rekvirent (typisk studie- /uddannelsesleder eller studienævn), fakultetets nøglemedarbejdere og </w:t>
      </w:r>
      <w:r>
        <w:rPr>
          <w:rFonts w:ascii="AU Passata" w:hAnsi="AU Passata" w:cs="AU Passata"/>
          <w:sz w:val="20"/>
          <w:szCs w:val="20"/>
        </w:rPr>
        <w:t>Analyse og Indberetning, AU Uddannelse</w:t>
      </w:r>
      <w:r w:rsidRPr="001D7523">
        <w:rPr>
          <w:rFonts w:ascii="AU Passata" w:hAnsi="AU Passata" w:cs="AU Passata"/>
          <w:sz w:val="20"/>
          <w:szCs w:val="20"/>
        </w:rPr>
        <w:t xml:space="preserve">. </w:t>
      </w:r>
    </w:p>
    <w:p w14:paraId="4E2CF2EE" w14:textId="77777777" w:rsidR="00DA128F" w:rsidRPr="001D7523" w:rsidRDefault="00DA128F" w:rsidP="00DA128F">
      <w:pPr>
        <w:autoSpaceDE w:val="0"/>
        <w:autoSpaceDN w:val="0"/>
        <w:adjustRightInd w:val="0"/>
        <w:jc w:val="both"/>
        <w:rPr>
          <w:rFonts w:ascii="AU Passata" w:hAnsi="AU Passata" w:cs="AU Passata"/>
          <w:sz w:val="20"/>
          <w:szCs w:val="20"/>
        </w:rPr>
      </w:pPr>
    </w:p>
    <w:p w14:paraId="2D706071" w14:textId="77777777" w:rsidR="00DA128F" w:rsidRPr="003D7BA4" w:rsidRDefault="00DA128F" w:rsidP="00DA128F">
      <w:pPr>
        <w:autoSpaceDE w:val="0"/>
        <w:autoSpaceDN w:val="0"/>
        <w:adjustRightInd w:val="0"/>
        <w:jc w:val="both"/>
        <w:rPr>
          <w:rFonts w:ascii="AU Passata" w:hAnsi="AU Passata"/>
          <w:sz w:val="20"/>
          <w:szCs w:val="20"/>
          <w:u w:val="single"/>
        </w:rPr>
      </w:pPr>
      <w:r w:rsidRPr="003D7BA4">
        <w:rPr>
          <w:rFonts w:ascii="AU Passata" w:hAnsi="AU Passata"/>
          <w:sz w:val="20"/>
          <w:szCs w:val="20"/>
          <w:u w:val="single"/>
        </w:rPr>
        <w:t>Studiemiljøundersøgelse</w:t>
      </w:r>
    </w:p>
    <w:p w14:paraId="4B308992" w14:textId="77777777" w:rsidR="00DA128F" w:rsidRPr="005071F2" w:rsidRDefault="00DA128F" w:rsidP="00DA128F">
      <w:pPr>
        <w:autoSpaceDE w:val="0"/>
        <w:autoSpaceDN w:val="0"/>
        <w:adjustRightInd w:val="0"/>
        <w:rPr>
          <w:rFonts w:ascii="AU Passata" w:hAnsi="AU Passata"/>
          <w:sz w:val="20"/>
          <w:szCs w:val="20"/>
        </w:rPr>
      </w:pPr>
      <w:r w:rsidRPr="005071F2">
        <w:rPr>
          <w:rFonts w:ascii="AU Passata" w:hAnsi="AU Passata"/>
          <w:sz w:val="20"/>
          <w:szCs w:val="20"/>
        </w:rPr>
        <w:t xml:space="preserve">AU gennemfører hvert tredje år en </w:t>
      </w:r>
      <w:r w:rsidRPr="003D7BA4">
        <w:rPr>
          <w:rFonts w:ascii="AU Passata" w:hAnsi="AU Passata"/>
          <w:sz w:val="20"/>
          <w:szCs w:val="20"/>
        </w:rPr>
        <w:t>studiemiljøundersøgelse</w:t>
      </w:r>
      <w:r w:rsidRPr="005071F2">
        <w:rPr>
          <w:rFonts w:ascii="AU Passata" w:hAnsi="AU Passata"/>
          <w:sz w:val="20"/>
          <w:szCs w:val="20"/>
        </w:rPr>
        <w:t xml:space="preserve"> blandt studerende på de ordinære uddannelser, hvori de studerendes oplevelser af hhv. det psykiske og det fysiske studiemiljø kortlægges. Undersøgelsen gennemføres som en elektronisk spørgeskemaundersøgelse af Center for Undervisning og Læring (CUL) blandt alle universitetets fuldtidsstuderende. Spørgeskemaet udvikles i dialog med studieledelsen på alle niveau</w:t>
      </w:r>
      <w:r>
        <w:rPr>
          <w:rFonts w:ascii="AU Passata" w:hAnsi="AU Passata"/>
          <w:sz w:val="20"/>
          <w:szCs w:val="20"/>
        </w:rPr>
        <w:t>er og behandles/godkendes af Udvalget for Uddannelse og U</w:t>
      </w:r>
      <w:r w:rsidRPr="005071F2">
        <w:rPr>
          <w:rFonts w:ascii="AU Passata" w:hAnsi="AU Passata"/>
          <w:sz w:val="20"/>
          <w:szCs w:val="20"/>
        </w:rPr>
        <w:t xml:space="preserve">niversitetsledelsen. Der tilstræbes en </w:t>
      </w:r>
      <w:r>
        <w:rPr>
          <w:rFonts w:ascii="AU Passata" w:hAnsi="AU Passata"/>
          <w:sz w:val="20"/>
          <w:szCs w:val="20"/>
        </w:rPr>
        <w:t>s</w:t>
      </w:r>
      <w:r w:rsidRPr="005071F2">
        <w:rPr>
          <w:rFonts w:ascii="AU Passata" w:hAnsi="AU Passata"/>
          <w:sz w:val="20"/>
          <w:szCs w:val="20"/>
        </w:rPr>
        <w:t>ammenlignelighed mellem undersøgelserne fra gang til gang for at følge udviklingen.</w:t>
      </w:r>
      <w:r>
        <w:rPr>
          <w:rFonts w:ascii="AU Passata" w:hAnsi="AU Passata"/>
          <w:sz w:val="20"/>
          <w:szCs w:val="20"/>
        </w:rPr>
        <w:t xml:space="preserve"> </w:t>
      </w:r>
      <w:r w:rsidRPr="005071F2">
        <w:rPr>
          <w:rFonts w:ascii="AU Passata" w:hAnsi="AU Passata"/>
          <w:sz w:val="20"/>
          <w:szCs w:val="20"/>
        </w:rPr>
        <w:t xml:space="preserve">Der udarbejdes én </w:t>
      </w:r>
      <w:r w:rsidRPr="005071F2">
        <w:rPr>
          <w:rFonts w:ascii="AU Passata" w:hAnsi="AU Passata"/>
          <w:sz w:val="20"/>
          <w:szCs w:val="20"/>
        </w:rPr>
        <w:lastRenderedPageBreak/>
        <w:t>rapport på universitetsniveau og én rapport for hvert af de fire fakulteter, hvoraf resultater for den enkelte uddannelse også fremgår. Hidtil er undersøgelsen gennemført i 2007, 2011</w:t>
      </w:r>
      <w:r>
        <w:rPr>
          <w:rFonts w:ascii="AU Passata" w:hAnsi="AU Passata"/>
          <w:sz w:val="20"/>
          <w:szCs w:val="20"/>
        </w:rPr>
        <w:t xml:space="preserve">, </w:t>
      </w:r>
      <w:r w:rsidRPr="005071F2">
        <w:rPr>
          <w:rFonts w:ascii="AU Passata" w:hAnsi="AU Passata"/>
          <w:sz w:val="20"/>
          <w:szCs w:val="20"/>
        </w:rPr>
        <w:t>2014</w:t>
      </w:r>
      <w:r>
        <w:rPr>
          <w:rFonts w:ascii="AU Passata" w:hAnsi="AU Passata"/>
          <w:sz w:val="20"/>
          <w:szCs w:val="20"/>
        </w:rPr>
        <w:t xml:space="preserve"> og 2017</w:t>
      </w:r>
      <w:r w:rsidRPr="005071F2">
        <w:rPr>
          <w:rFonts w:ascii="AU Passata" w:hAnsi="AU Passata"/>
          <w:sz w:val="20"/>
          <w:szCs w:val="20"/>
        </w:rPr>
        <w:t>. Rapporterne offentliggø</w:t>
      </w:r>
      <w:r>
        <w:rPr>
          <w:rFonts w:ascii="AU Passata" w:hAnsi="AU Passata"/>
          <w:sz w:val="20"/>
          <w:szCs w:val="20"/>
        </w:rPr>
        <w:t>res på universitetets hjemmeside</w:t>
      </w:r>
      <w:r>
        <w:rPr>
          <w:rStyle w:val="Fodnotehenvisning"/>
          <w:rFonts w:ascii="AU Passata" w:hAnsi="AU Passata"/>
          <w:sz w:val="20"/>
          <w:szCs w:val="20"/>
        </w:rPr>
        <w:footnoteReference w:id="2"/>
      </w:r>
      <w:r w:rsidRPr="005071F2">
        <w:rPr>
          <w:rFonts w:ascii="AU Passata" w:hAnsi="AU Passata"/>
          <w:sz w:val="20"/>
          <w:szCs w:val="20"/>
        </w:rPr>
        <w:t>.</w:t>
      </w:r>
    </w:p>
    <w:p w14:paraId="201A7A8F" w14:textId="77777777" w:rsidR="00DA128F" w:rsidRPr="005071F2" w:rsidRDefault="00DA128F" w:rsidP="00DA128F">
      <w:pPr>
        <w:autoSpaceDE w:val="0"/>
        <w:autoSpaceDN w:val="0"/>
        <w:adjustRightInd w:val="0"/>
        <w:rPr>
          <w:rFonts w:ascii="AU Passata" w:hAnsi="AU Passata"/>
          <w:sz w:val="20"/>
          <w:szCs w:val="20"/>
        </w:rPr>
      </w:pPr>
    </w:p>
    <w:p w14:paraId="32DC9598" w14:textId="77777777" w:rsidR="00DA128F" w:rsidRPr="003D7BA4" w:rsidRDefault="00DA128F" w:rsidP="00DA128F">
      <w:pPr>
        <w:rPr>
          <w:rFonts w:ascii="AU Passata" w:hAnsi="AU Passata"/>
          <w:sz w:val="20"/>
          <w:szCs w:val="20"/>
          <w:u w:val="single"/>
        </w:rPr>
      </w:pPr>
      <w:r w:rsidRPr="003D7BA4">
        <w:rPr>
          <w:rFonts w:ascii="AU Passata" w:hAnsi="AU Passata"/>
          <w:sz w:val="20"/>
          <w:szCs w:val="20"/>
          <w:u w:val="single"/>
        </w:rPr>
        <w:t>Beskæftigelsesundersøgelse</w:t>
      </w:r>
    </w:p>
    <w:p w14:paraId="5363B34C" w14:textId="77777777" w:rsidR="00DA128F" w:rsidRPr="00655819" w:rsidRDefault="00DA128F" w:rsidP="00DA128F">
      <w:pPr>
        <w:rPr>
          <w:rFonts w:ascii="AU Passata" w:hAnsi="AU Passata"/>
          <w:sz w:val="20"/>
          <w:szCs w:val="20"/>
        </w:rPr>
      </w:pPr>
      <w:r w:rsidRPr="005071F2">
        <w:rPr>
          <w:rFonts w:ascii="AU Passata" w:hAnsi="AU Passata"/>
          <w:sz w:val="20"/>
          <w:szCs w:val="20"/>
        </w:rPr>
        <w:t xml:space="preserve">AU gennemfører </w:t>
      </w:r>
      <w:r>
        <w:rPr>
          <w:rFonts w:ascii="AU Passata" w:hAnsi="AU Passata"/>
          <w:sz w:val="20"/>
          <w:szCs w:val="20"/>
        </w:rPr>
        <w:t>hvert andet år</w:t>
      </w:r>
      <w:r w:rsidRPr="005071F2">
        <w:rPr>
          <w:rFonts w:ascii="AU Passata" w:hAnsi="AU Passata"/>
          <w:sz w:val="20"/>
          <w:szCs w:val="20"/>
        </w:rPr>
        <w:t xml:space="preserve"> </w:t>
      </w:r>
      <w:r>
        <w:rPr>
          <w:rFonts w:ascii="AU Passata" w:hAnsi="AU Passata"/>
          <w:sz w:val="20"/>
          <w:szCs w:val="20"/>
        </w:rPr>
        <w:t xml:space="preserve">(senest i 2016) </w:t>
      </w:r>
      <w:r w:rsidRPr="005071F2">
        <w:rPr>
          <w:rFonts w:ascii="AU Passata" w:hAnsi="AU Passata"/>
          <w:sz w:val="20"/>
          <w:szCs w:val="20"/>
        </w:rPr>
        <w:t xml:space="preserve">en </w:t>
      </w:r>
      <w:r w:rsidRPr="003D7BA4">
        <w:rPr>
          <w:rFonts w:ascii="AU Passata" w:hAnsi="AU Passata"/>
          <w:sz w:val="20"/>
          <w:szCs w:val="20"/>
        </w:rPr>
        <w:t>beskæftigelsesundersøgelse</w:t>
      </w:r>
      <w:r w:rsidRPr="005071F2">
        <w:rPr>
          <w:rFonts w:ascii="AU Passata" w:hAnsi="AU Passata"/>
          <w:sz w:val="20"/>
          <w:szCs w:val="20"/>
        </w:rPr>
        <w:t xml:space="preserve"> blandt dimittender fra professionsbachelor-, kandidat- og ph.d. uddannelser</w:t>
      </w:r>
      <w:r>
        <w:rPr>
          <w:rStyle w:val="Fodnotehenvisning"/>
          <w:rFonts w:ascii="AU Passata" w:hAnsi="AU Passata"/>
          <w:sz w:val="20"/>
          <w:szCs w:val="20"/>
        </w:rPr>
        <w:footnoteReference w:id="3"/>
      </w:r>
      <w:r w:rsidRPr="005071F2">
        <w:rPr>
          <w:rFonts w:ascii="AU Passata" w:hAnsi="AU Passata"/>
          <w:sz w:val="20"/>
          <w:szCs w:val="20"/>
        </w:rPr>
        <w:t>. Undersøgelsen gennemføres som en elektronisk spørgeskemaundersøgelse blandt dimittender, der er ble</w:t>
      </w:r>
      <w:r>
        <w:rPr>
          <w:rFonts w:ascii="AU Passata" w:hAnsi="AU Passata"/>
          <w:sz w:val="20"/>
          <w:szCs w:val="20"/>
        </w:rPr>
        <w:t>vet færdige for henholdsvis ½ -2½ år siden og 4½ - 6</w:t>
      </w:r>
      <w:r w:rsidRPr="005071F2">
        <w:rPr>
          <w:rFonts w:ascii="AU Passata" w:hAnsi="AU Passata"/>
          <w:sz w:val="20"/>
          <w:szCs w:val="20"/>
        </w:rPr>
        <w:t>½ år siden. Ud</w:t>
      </w:r>
      <w:r>
        <w:rPr>
          <w:rFonts w:ascii="AU Passata" w:hAnsi="AU Passata"/>
          <w:sz w:val="20"/>
          <w:szCs w:val="20"/>
        </w:rPr>
        <w:t xml:space="preserve"> </w:t>
      </w:r>
      <w:r w:rsidRPr="005071F2">
        <w:rPr>
          <w:rFonts w:ascii="AU Passata" w:hAnsi="AU Passata"/>
          <w:sz w:val="20"/>
          <w:szCs w:val="20"/>
        </w:rPr>
        <w:t>over spørgsmål til dimittendernes beskæftigelsessituation omfatter undersøgelsen også spørgsmål om, i hvilken grad dimittenden har tilegnet sig en række forskellige kompetencer igennem uddannelsen, samt i hvilken grad vedkommende har haft brug for dem efterfølgende. Undersøgelsen har således indbygget en solid tilbagemeldingsmekaniske fra dimittenderne til brug for sikring af både relevans og kvalitet af uddannelsen.</w:t>
      </w:r>
      <w:r>
        <w:rPr>
          <w:rFonts w:ascii="AU Passata" w:hAnsi="AU Passata"/>
          <w:sz w:val="20"/>
          <w:szCs w:val="20"/>
        </w:rPr>
        <w:t xml:space="preserve"> </w:t>
      </w:r>
      <w:r w:rsidRPr="005071F2">
        <w:rPr>
          <w:rFonts w:ascii="AU Passata" w:hAnsi="AU Passata"/>
          <w:sz w:val="20"/>
          <w:szCs w:val="20"/>
        </w:rPr>
        <w:t xml:space="preserve">Der udarbejdes en samlet rapport på universitetsniveau for </w:t>
      </w:r>
      <w:r>
        <w:rPr>
          <w:rFonts w:ascii="AU Passata" w:hAnsi="AU Passata"/>
          <w:sz w:val="20"/>
          <w:szCs w:val="20"/>
        </w:rPr>
        <w:t>kandidat- og ph.d. dimittender</w:t>
      </w:r>
      <w:r w:rsidRPr="005071F2">
        <w:rPr>
          <w:rFonts w:ascii="AU Passata" w:hAnsi="AU Passata"/>
          <w:sz w:val="20"/>
          <w:szCs w:val="20"/>
        </w:rPr>
        <w:t xml:space="preserve">. Derudover modtager fakulteterne egne data med henblik på udarbejdelse af uddannelsesspecifikke analyser. </w:t>
      </w:r>
    </w:p>
    <w:p w14:paraId="32E24499" w14:textId="77777777" w:rsidR="00DA128F" w:rsidRDefault="00DA128F" w:rsidP="00DA128F">
      <w:pPr>
        <w:autoSpaceDE w:val="0"/>
        <w:autoSpaceDN w:val="0"/>
        <w:adjustRightInd w:val="0"/>
        <w:rPr>
          <w:rFonts w:ascii="AU Passata" w:hAnsi="AU Passata"/>
          <w:sz w:val="20"/>
          <w:szCs w:val="20"/>
        </w:rPr>
      </w:pPr>
    </w:p>
    <w:p w14:paraId="2D6E8131" w14:textId="77777777" w:rsidR="00DA128F" w:rsidRPr="003D7BA4" w:rsidRDefault="00DA128F" w:rsidP="00DA128F">
      <w:pPr>
        <w:rPr>
          <w:rFonts w:ascii="AU Passata" w:hAnsi="AU Passata"/>
          <w:sz w:val="20"/>
          <w:szCs w:val="20"/>
          <w:u w:val="single"/>
        </w:rPr>
      </w:pPr>
      <w:r w:rsidRPr="003D7BA4">
        <w:rPr>
          <w:rFonts w:ascii="AU Passata" w:hAnsi="AU Passata"/>
          <w:sz w:val="20"/>
          <w:szCs w:val="20"/>
          <w:u w:val="single"/>
        </w:rPr>
        <w:t>Aftagerpaneler</w:t>
      </w:r>
    </w:p>
    <w:p w14:paraId="035F05F4" w14:textId="77777777" w:rsidR="00DA128F" w:rsidRDefault="00DA128F" w:rsidP="0099208C">
      <w:pPr>
        <w:rPr>
          <w:rFonts w:ascii="AU Passata" w:hAnsi="AU Passata"/>
          <w:sz w:val="20"/>
          <w:szCs w:val="20"/>
        </w:rPr>
      </w:pPr>
      <w:r w:rsidRPr="003B6BD1">
        <w:rPr>
          <w:rFonts w:ascii="AU Passata" w:hAnsi="AU Passata"/>
          <w:sz w:val="20"/>
          <w:szCs w:val="20"/>
        </w:rPr>
        <w:t>Den lø</w:t>
      </w:r>
      <w:r>
        <w:rPr>
          <w:rFonts w:ascii="AU Passata" w:hAnsi="AU Passata"/>
          <w:sz w:val="20"/>
          <w:szCs w:val="20"/>
        </w:rPr>
        <w:t xml:space="preserve">bende dialog med uddannelsesnære </w:t>
      </w:r>
      <w:r w:rsidRPr="003D7BA4">
        <w:rPr>
          <w:rFonts w:ascii="AU Passata" w:hAnsi="AU Passata"/>
          <w:sz w:val="20"/>
          <w:szCs w:val="20"/>
        </w:rPr>
        <w:t>aftagerpaneler</w:t>
      </w:r>
      <w:r w:rsidRPr="003B6BD1">
        <w:rPr>
          <w:rFonts w:ascii="AU Passata" w:hAnsi="AU Passata"/>
          <w:sz w:val="20"/>
          <w:szCs w:val="20"/>
        </w:rPr>
        <w:t xml:space="preserve"> bidrager til og styrker </w:t>
      </w:r>
      <w:r>
        <w:rPr>
          <w:rFonts w:ascii="AU Passata" w:hAnsi="AU Passata"/>
          <w:sz w:val="20"/>
          <w:szCs w:val="20"/>
        </w:rPr>
        <w:t>fakultetets</w:t>
      </w:r>
      <w:r w:rsidRPr="003B6BD1">
        <w:rPr>
          <w:rFonts w:ascii="AU Passata" w:hAnsi="AU Passata"/>
          <w:sz w:val="20"/>
          <w:szCs w:val="20"/>
        </w:rPr>
        <w:t xml:space="preserve"> kvalitetssikring og kvalitetsudvikling af uddannelserne</w:t>
      </w:r>
      <w:r w:rsidR="0099208C">
        <w:rPr>
          <w:rFonts w:ascii="AU Passata" w:hAnsi="AU Passata"/>
          <w:sz w:val="20"/>
          <w:szCs w:val="20"/>
        </w:rPr>
        <w:t>…</w:t>
      </w:r>
    </w:p>
    <w:p w14:paraId="6F740A40" w14:textId="77777777" w:rsidR="0099208C" w:rsidRDefault="0099208C" w:rsidP="0099208C">
      <w:pPr>
        <w:rPr>
          <w:rFonts w:ascii="AU Passata" w:hAnsi="AU Passata"/>
          <w:sz w:val="20"/>
          <w:szCs w:val="20"/>
        </w:rPr>
      </w:pPr>
    </w:p>
    <w:p w14:paraId="51BA2452" w14:textId="77777777" w:rsidR="0099208C" w:rsidRDefault="0099208C" w:rsidP="0099208C">
      <w:pPr>
        <w:rPr>
          <w:rFonts w:ascii="AU Passata" w:hAnsi="AU Passata"/>
          <w:sz w:val="20"/>
          <w:szCs w:val="20"/>
        </w:rPr>
      </w:pPr>
      <w:r w:rsidRPr="0099208C">
        <w:rPr>
          <w:rFonts w:ascii="AU Passata" w:hAnsi="AU Passata"/>
          <w:sz w:val="20"/>
          <w:szCs w:val="20"/>
          <w:highlight w:val="yellow"/>
        </w:rPr>
        <w:t>[Beskriv hvilke informationer fra aftagerpaneler, der indsamles og hvilke aftagerpanel uddannelsen vil blive omfattet af</w:t>
      </w:r>
      <w:r>
        <w:rPr>
          <w:rFonts w:ascii="AU Passata" w:hAnsi="AU Passata"/>
          <w:sz w:val="20"/>
          <w:szCs w:val="20"/>
          <w:highlight w:val="yellow"/>
        </w:rPr>
        <w:t>.</w:t>
      </w:r>
      <w:r w:rsidR="00B54E31">
        <w:rPr>
          <w:rFonts w:ascii="AU Passata" w:hAnsi="AU Passata"/>
          <w:sz w:val="20"/>
          <w:szCs w:val="20"/>
          <w:highlight w:val="yellow"/>
        </w:rPr>
        <w:t xml:space="preserve"> </w:t>
      </w:r>
      <w:r>
        <w:rPr>
          <w:rFonts w:ascii="AU Passata" w:hAnsi="AU Passata"/>
          <w:sz w:val="20"/>
          <w:szCs w:val="20"/>
          <w:highlight w:val="yellow"/>
        </w:rPr>
        <w:t>Fx med udgangspunkt i generelt kommis</w:t>
      </w:r>
      <w:r w:rsidR="00B54E31">
        <w:rPr>
          <w:rFonts w:ascii="AU Passata" w:hAnsi="AU Passata"/>
          <w:sz w:val="20"/>
          <w:szCs w:val="20"/>
          <w:highlight w:val="yellow"/>
        </w:rPr>
        <w:t>s</w:t>
      </w:r>
      <w:r>
        <w:rPr>
          <w:rFonts w:ascii="AU Passata" w:hAnsi="AU Passata"/>
          <w:sz w:val="20"/>
          <w:szCs w:val="20"/>
          <w:highlight w:val="yellow"/>
        </w:rPr>
        <w:t>orium</w:t>
      </w:r>
      <w:r w:rsidR="00B54E31">
        <w:rPr>
          <w:rFonts w:ascii="AU Passata" w:hAnsi="AU Passata"/>
          <w:sz w:val="20"/>
          <w:szCs w:val="20"/>
          <w:highlight w:val="yellow"/>
        </w:rPr>
        <w:t xml:space="preserve"> og kvalitetspraksis på området</w:t>
      </w:r>
      <w:r w:rsidRPr="0099208C">
        <w:rPr>
          <w:rFonts w:ascii="AU Passata" w:hAnsi="AU Passata"/>
          <w:sz w:val="20"/>
          <w:szCs w:val="20"/>
          <w:highlight w:val="yellow"/>
        </w:rPr>
        <w:t>]</w:t>
      </w:r>
      <w:r>
        <w:rPr>
          <w:rFonts w:ascii="AU Passata" w:hAnsi="AU Passata"/>
          <w:sz w:val="20"/>
          <w:szCs w:val="20"/>
        </w:rPr>
        <w:t xml:space="preserve"> </w:t>
      </w:r>
    </w:p>
    <w:p w14:paraId="6D104D5B" w14:textId="77777777" w:rsidR="00DA128F" w:rsidRDefault="00DA128F" w:rsidP="00DA128F">
      <w:pPr>
        <w:rPr>
          <w:rFonts w:ascii="AU Passata" w:hAnsi="AU Passata"/>
          <w:sz w:val="20"/>
          <w:szCs w:val="20"/>
        </w:rPr>
      </w:pPr>
    </w:p>
    <w:p w14:paraId="257487A8" w14:textId="77777777" w:rsidR="00DA128F" w:rsidRDefault="00DA128F" w:rsidP="00DA128F">
      <w:pPr>
        <w:rPr>
          <w:rFonts w:ascii="AU Passata" w:hAnsi="AU Passata" w:cs="Arial"/>
          <w:sz w:val="20"/>
        </w:rPr>
      </w:pPr>
      <w:r w:rsidRPr="00025321">
        <w:rPr>
          <w:rFonts w:ascii="AU Passata" w:hAnsi="AU Passata" w:cs="Arial"/>
          <w:sz w:val="20"/>
          <w:u w:val="single"/>
        </w:rPr>
        <w:t>Censorformandskabet</w:t>
      </w:r>
    </w:p>
    <w:p w14:paraId="02850B95" w14:textId="77777777" w:rsidR="00B54E31" w:rsidRDefault="00DA128F" w:rsidP="00B54E31">
      <w:pPr>
        <w:rPr>
          <w:rFonts w:ascii="AU Passata" w:hAnsi="AU Passata" w:cs="Arial"/>
          <w:sz w:val="20"/>
        </w:rPr>
      </w:pPr>
      <w:r w:rsidRPr="003D7BA4">
        <w:rPr>
          <w:rFonts w:ascii="AU Passata" w:hAnsi="AU Passata" w:cs="Arial"/>
          <w:sz w:val="20"/>
        </w:rPr>
        <w:t>Censorformandskabet</w:t>
      </w:r>
      <w:r w:rsidRPr="003B6BD1">
        <w:rPr>
          <w:rFonts w:ascii="AU Passata" w:hAnsi="AU Passata" w:cs="Arial"/>
          <w:sz w:val="20"/>
        </w:rPr>
        <w:t xml:space="preserve"> afgiver årsrapporter, der indgår i den løbende r</w:t>
      </w:r>
      <w:r>
        <w:rPr>
          <w:rFonts w:ascii="AU Passata" w:hAnsi="AU Passata" w:cs="Arial"/>
          <w:sz w:val="20"/>
        </w:rPr>
        <w:t>evision af uddannelse og kurser</w:t>
      </w:r>
    </w:p>
    <w:p w14:paraId="4519F48C" w14:textId="77777777" w:rsidR="00DA128F" w:rsidRDefault="00DA128F" w:rsidP="00B54E31">
      <w:pPr>
        <w:rPr>
          <w:rFonts w:ascii="AU Passata" w:hAnsi="AU Passata" w:cs="Arial"/>
          <w:sz w:val="20"/>
        </w:rPr>
      </w:pPr>
      <w:r>
        <w:rPr>
          <w:rFonts w:ascii="AU Passata" w:hAnsi="AU Passata" w:cs="Arial"/>
          <w:sz w:val="20"/>
        </w:rPr>
        <w:t xml:space="preserve"> </w:t>
      </w:r>
    </w:p>
    <w:p w14:paraId="0FC77927" w14:textId="77777777" w:rsidR="00B54E31" w:rsidRDefault="00B54E31" w:rsidP="00B54E31">
      <w:pPr>
        <w:rPr>
          <w:rFonts w:ascii="AU Passata" w:hAnsi="AU Passata"/>
          <w:sz w:val="20"/>
          <w:szCs w:val="20"/>
        </w:rPr>
      </w:pPr>
      <w:r w:rsidRPr="0099208C">
        <w:rPr>
          <w:rFonts w:ascii="AU Passata" w:hAnsi="AU Passata"/>
          <w:sz w:val="20"/>
          <w:szCs w:val="20"/>
          <w:highlight w:val="yellow"/>
        </w:rPr>
        <w:t xml:space="preserve">[Beskriv hvilke informationer fra </w:t>
      </w:r>
      <w:r>
        <w:rPr>
          <w:rFonts w:ascii="AU Passata" w:hAnsi="AU Passata"/>
          <w:sz w:val="20"/>
          <w:szCs w:val="20"/>
          <w:highlight w:val="yellow"/>
        </w:rPr>
        <w:t>censorformandsskabet</w:t>
      </w:r>
      <w:r w:rsidRPr="0099208C">
        <w:rPr>
          <w:rFonts w:ascii="AU Passata" w:hAnsi="AU Passata"/>
          <w:sz w:val="20"/>
          <w:szCs w:val="20"/>
          <w:highlight w:val="yellow"/>
        </w:rPr>
        <w:t>, der indsamles</w:t>
      </w:r>
      <w:r>
        <w:rPr>
          <w:rFonts w:ascii="AU Passata" w:hAnsi="AU Passata"/>
          <w:sz w:val="20"/>
          <w:szCs w:val="20"/>
          <w:highlight w:val="yellow"/>
        </w:rPr>
        <w:t xml:space="preserve"> fx med udgangspunkt i kvalitetspraksis på området</w:t>
      </w:r>
      <w:r w:rsidRPr="0099208C">
        <w:rPr>
          <w:rFonts w:ascii="AU Passata" w:hAnsi="AU Passata"/>
          <w:sz w:val="20"/>
          <w:szCs w:val="20"/>
          <w:highlight w:val="yellow"/>
        </w:rPr>
        <w:t>]</w:t>
      </w:r>
      <w:r>
        <w:rPr>
          <w:rFonts w:ascii="AU Passata" w:hAnsi="AU Passata"/>
          <w:sz w:val="20"/>
          <w:szCs w:val="20"/>
        </w:rPr>
        <w:t xml:space="preserve"> </w:t>
      </w:r>
    </w:p>
    <w:p w14:paraId="727F92EC" w14:textId="77777777" w:rsidR="00DA128F" w:rsidRDefault="00DA128F" w:rsidP="00DA128F">
      <w:pPr>
        <w:rPr>
          <w:rFonts w:ascii="AU Passata" w:hAnsi="AU Passata" w:cs="Arial"/>
          <w:sz w:val="20"/>
        </w:rPr>
      </w:pPr>
    </w:p>
    <w:p w14:paraId="23346C0F" w14:textId="77777777" w:rsidR="00DA128F" w:rsidRDefault="00DA128F" w:rsidP="00DA128F">
      <w:pPr>
        <w:rPr>
          <w:rFonts w:ascii="AU Passata" w:hAnsi="AU Passata" w:cs="Arial"/>
          <w:sz w:val="20"/>
        </w:rPr>
      </w:pPr>
      <w:r>
        <w:rPr>
          <w:rFonts w:ascii="AU Passata" w:hAnsi="AU Passata" w:cs="Arial"/>
          <w:sz w:val="20"/>
        </w:rPr>
        <w:t>Bilag: Indikatorer og nøgletal i kvalitetssikring</w:t>
      </w:r>
      <w:r>
        <w:rPr>
          <w:rFonts w:ascii="AU Passata" w:hAnsi="AU Passata" w:cs="Arial"/>
          <w:sz w:val="20"/>
        </w:rPr>
        <w:t>ssystemet</w:t>
      </w:r>
      <w:r>
        <w:rPr>
          <w:rFonts w:ascii="AU Passata" w:hAnsi="AU Passata" w:cs="Arial"/>
          <w:sz w:val="20"/>
        </w:rPr>
        <w:t>.</w:t>
      </w:r>
    </w:p>
    <w:p w14:paraId="2D224CE6" w14:textId="77777777" w:rsidR="00DA128F" w:rsidRPr="001C2167" w:rsidRDefault="00DA128F" w:rsidP="00DA128F">
      <w:pPr>
        <w:autoSpaceDE w:val="0"/>
        <w:autoSpaceDN w:val="0"/>
        <w:adjustRightInd w:val="0"/>
        <w:jc w:val="both"/>
        <w:rPr>
          <w:rStyle w:val="AUPassata11pkt"/>
        </w:rPr>
      </w:pPr>
    </w:p>
    <w:p w14:paraId="17ECD80B" w14:textId="77777777" w:rsidR="004B4854" w:rsidRPr="005A35C2" w:rsidRDefault="004B4854" w:rsidP="004B4854">
      <w:pPr>
        <w:autoSpaceDE w:val="0"/>
        <w:autoSpaceDN w:val="0"/>
        <w:adjustRightInd w:val="0"/>
        <w:rPr>
          <w:rFonts w:ascii="AU Passata" w:hAnsi="AU Passata" w:cs="Arial"/>
          <w:sz w:val="20"/>
          <w:szCs w:val="22"/>
        </w:rPr>
      </w:pPr>
    </w:p>
    <w:p w14:paraId="7428D238" w14:textId="77777777" w:rsidR="00CA4620" w:rsidRPr="00555D42" w:rsidRDefault="00CA4620" w:rsidP="004B4854">
      <w:pPr>
        <w:autoSpaceDE w:val="0"/>
        <w:autoSpaceDN w:val="0"/>
        <w:adjustRightInd w:val="0"/>
        <w:rPr>
          <w:rFonts w:ascii="AU Passata" w:hAnsi="AU Passata"/>
          <w:b/>
          <w:i/>
          <w:color w:val="1F497D"/>
          <w:sz w:val="22"/>
          <w:szCs w:val="22"/>
        </w:rPr>
      </w:pPr>
      <w:r w:rsidRPr="00555D42">
        <w:rPr>
          <w:rFonts w:ascii="AU Passata" w:hAnsi="AU Passata"/>
          <w:b/>
          <w:i/>
          <w:color w:val="1F497D"/>
          <w:sz w:val="22"/>
          <w:szCs w:val="22"/>
        </w:rPr>
        <w:t xml:space="preserve">Spørgsmål 2: Hvordan og hvor ofte </w:t>
      </w:r>
      <w:r w:rsidR="00576607" w:rsidRPr="00555D42">
        <w:rPr>
          <w:rFonts w:ascii="AU Passata" w:hAnsi="AU Passata"/>
          <w:b/>
          <w:i/>
          <w:color w:val="1F497D"/>
          <w:sz w:val="22"/>
          <w:szCs w:val="22"/>
        </w:rPr>
        <w:t>vil studenterevaluering af undervisningen blive gennemført</w:t>
      </w:r>
      <w:r w:rsidRPr="00555D42">
        <w:rPr>
          <w:rFonts w:ascii="AU Passata" w:hAnsi="AU Passata"/>
          <w:b/>
          <w:i/>
          <w:color w:val="1F497D"/>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76607" w:rsidRPr="005A35C2" w14:paraId="7255FCFD" w14:textId="77777777" w:rsidTr="00576607">
        <w:tc>
          <w:tcPr>
            <w:tcW w:w="9778" w:type="dxa"/>
            <w:shd w:val="clear" w:color="auto" w:fill="FFFFFF" w:themeFill="background1"/>
            <w:tcMar>
              <w:top w:w="113" w:type="dxa"/>
              <w:bottom w:w="113" w:type="dxa"/>
            </w:tcMar>
          </w:tcPr>
          <w:p w14:paraId="5D159F56"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 xml:space="preserve">Undtagelser: </w:t>
            </w:r>
          </w:p>
          <w:p w14:paraId="218E7CC9"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color w:val="0000FF"/>
                <w:sz w:val="20"/>
                <w:szCs w:val="22"/>
              </w:rPr>
              <w:t>Spørgsmål 2 skal ikke besvares ved ansøgning om ny erhvervsakademi-, professionsbachelor-, diplom- eller akademiuddannelse.</w:t>
            </w:r>
          </w:p>
        </w:tc>
      </w:tr>
      <w:tr w:rsidR="00576607" w:rsidRPr="005A35C2" w14:paraId="7450DE73" w14:textId="77777777" w:rsidTr="00576607">
        <w:tc>
          <w:tcPr>
            <w:tcW w:w="9778" w:type="dxa"/>
            <w:shd w:val="clear" w:color="auto" w:fill="FFFFFF" w:themeFill="background1"/>
            <w:tcMar>
              <w:top w:w="113" w:type="dxa"/>
              <w:bottom w:w="113" w:type="dxa"/>
            </w:tcMar>
          </w:tcPr>
          <w:p w14:paraId="67D76B2C" w14:textId="77777777" w:rsidR="00555D42" w:rsidRDefault="00576607" w:rsidP="00576607">
            <w:pPr>
              <w:pStyle w:val="Bl"/>
            </w:pPr>
            <w:r w:rsidRPr="005A35C2">
              <w:rPr>
                <w:b/>
                <w:szCs w:val="22"/>
              </w:rPr>
              <w:t>Danmarks Akkrediteringsinstitutions vejledende bemærkninger:</w:t>
            </w:r>
            <w:r w:rsidRPr="005A35C2">
              <w:t xml:space="preserve"> </w:t>
            </w:r>
          </w:p>
          <w:p w14:paraId="4E375B2A" w14:textId="77777777" w:rsidR="00576607" w:rsidRPr="005A35C2" w:rsidRDefault="00576607" w:rsidP="00576607">
            <w:pPr>
              <w:pStyle w:val="Bl"/>
              <w:rPr>
                <w:b/>
                <w:szCs w:val="22"/>
              </w:rPr>
            </w:pPr>
            <w:r w:rsidRPr="005A35C2">
              <w:t>Belys eventuelle grænseværdier (standarder), som institutionen har, og som betyder, at der skal handles, hvis de overskrides. Det kan fx være for frafald, gennemførelse på normeret tid, eksamensresultater, hvor stor en andel af en årgang, der får en praktikplads i rette tid, eller studentertilfredshed.</w:t>
            </w:r>
          </w:p>
          <w:p w14:paraId="3CB12E7A" w14:textId="77777777" w:rsidR="00576607" w:rsidRPr="005A35C2" w:rsidRDefault="00576607" w:rsidP="00576607">
            <w:pPr>
              <w:rPr>
                <w:rFonts w:ascii="AU Passata" w:hAnsi="AU Passata" w:cs="Arial"/>
                <w:b/>
                <w:color w:val="0000FF"/>
                <w:sz w:val="20"/>
                <w:szCs w:val="22"/>
              </w:rPr>
            </w:pPr>
          </w:p>
        </w:tc>
      </w:tr>
      <w:tr w:rsidR="00576607" w:rsidRPr="005A35C2" w14:paraId="6F7C8D2C" w14:textId="77777777" w:rsidTr="00576607">
        <w:tc>
          <w:tcPr>
            <w:tcW w:w="9778" w:type="dxa"/>
            <w:shd w:val="clear" w:color="auto" w:fill="EEECE1" w:themeFill="background2"/>
            <w:tcMar>
              <w:top w:w="113" w:type="dxa"/>
              <w:bottom w:w="113" w:type="dxa"/>
            </w:tcMar>
          </w:tcPr>
          <w:p w14:paraId="5D72E3B4" w14:textId="77777777" w:rsidR="00576607" w:rsidRPr="005A35C2" w:rsidRDefault="00576607" w:rsidP="00576607">
            <w:pPr>
              <w:autoSpaceDE w:val="0"/>
              <w:autoSpaceDN w:val="0"/>
              <w:adjustRightInd w:val="0"/>
              <w:rPr>
                <w:rFonts w:ascii="AU Passata" w:hAnsi="AU Passata" w:cs="Arial"/>
                <w:sz w:val="20"/>
                <w:szCs w:val="22"/>
              </w:rPr>
            </w:pPr>
            <w:r w:rsidRPr="005A35C2">
              <w:rPr>
                <w:rFonts w:ascii="AU Passata" w:hAnsi="AU Passata" w:cs="Arial"/>
                <w:b/>
                <w:sz w:val="20"/>
                <w:szCs w:val="22"/>
              </w:rPr>
              <w:t>AU-vejledning</w:t>
            </w:r>
            <w:r w:rsidRPr="005A35C2">
              <w:rPr>
                <w:rFonts w:ascii="AU Passata" w:hAnsi="AU Passata" w:cs="Arial"/>
                <w:sz w:val="20"/>
                <w:szCs w:val="22"/>
              </w:rPr>
              <w:t xml:space="preserve">: </w:t>
            </w:r>
          </w:p>
          <w:p w14:paraId="1B964909" w14:textId="77777777" w:rsidR="00576607" w:rsidRPr="005A35C2" w:rsidRDefault="00B54E31" w:rsidP="00576607">
            <w:pPr>
              <w:rPr>
                <w:rFonts w:ascii="AU Passata" w:hAnsi="AU Passata" w:cs="Arial"/>
                <w:b/>
                <w:color w:val="0000FF"/>
                <w:sz w:val="20"/>
                <w:szCs w:val="22"/>
              </w:rPr>
            </w:pPr>
            <w:r w:rsidRPr="00B54E31">
              <w:rPr>
                <w:rFonts w:ascii="AU Passata" w:hAnsi="AU Passata" w:cs="Arial"/>
                <w:sz w:val="20"/>
              </w:rPr>
              <w:t>Beskriv fakultetets praksis for studenterevaluering, som vil blive relevant for den nye uddannelse</w:t>
            </w:r>
          </w:p>
        </w:tc>
      </w:tr>
    </w:tbl>
    <w:p w14:paraId="1840C5F3" w14:textId="77777777" w:rsidR="00B54E31" w:rsidRDefault="0099208C" w:rsidP="00B54E31">
      <w:pPr>
        <w:pStyle w:val="NormalWeb"/>
        <w:spacing w:before="0" w:beforeAutospacing="0" w:after="0"/>
        <w:rPr>
          <w:rFonts w:ascii="AU Passata" w:hAnsi="AU Passata" w:cs="Arial"/>
          <w:sz w:val="20"/>
        </w:rPr>
      </w:pPr>
      <w:r w:rsidRPr="00574B7A">
        <w:rPr>
          <w:rFonts w:ascii="AU Passata" w:hAnsi="AU Passata" w:cs="Arial"/>
          <w:sz w:val="20"/>
        </w:rPr>
        <w:t xml:space="preserve">I forlængelse af </w:t>
      </w:r>
      <w:r>
        <w:rPr>
          <w:rFonts w:ascii="AU Passata" w:hAnsi="AU Passata" w:cs="Arial"/>
          <w:sz w:val="20"/>
        </w:rPr>
        <w:t>delpolitik</w:t>
      </w:r>
      <w:r w:rsidRPr="00574B7A">
        <w:rPr>
          <w:rFonts w:ascii="AU Passata" w:hAnsi="AU Passata" w:cs="Arial"/>
          <w:sz w:val="20"/>
        </w:rPr>
        <w:t xml:space="preserve"> 3</w:t>
      </w:r>
      <w:r>
        <w:rPr>
          <w:rFonts w:ascii="AU Passata" w:hAnsi="AU Passata" w:cs="Arial"/>
          <w:sz w:val="20"/>
        </w:rPr>
        <w:t xml:space="preserve"> underpunkt </w:t>
      </w:r>
      <w:r w:rsidRPr="00574B7A">
        <w:rPr>
          <w:rFonts w:ascii="AU Passata" w:hAnsi="AU Passata" w:cs="Arial"/>
          <w:sz w:val="20"/>
        </w:rPr>
        <w:t>3.8 i Aarhus Universitets politik for kvalitetsarbejde på uddannelsesområdet</w:t>
      </w:r>
      <w:r>
        <w:rPr>
          <w:rStyle w:val="Fodnotehenvisning"/>
          <w:rFonts w:ascii="AU Passata" w:hAnsi="AU Passata" w:cs="Arial"/>
          <w:sz w:val="20"/>
        </w:rPr>
        <w:footnoteReference w:id="4"/>
      </w:r>
      <w:r w:rsidRPr="00574B7A">
        <w:rPr>
          <w:rFonts w:ascii="AU Passata" w:hAnsi="AU Passata" w:cs="Arial"/>
          <w:sz w:val="20"/>
        </w:rPr>
        <w:t xml:space="preserve"> inddrages studerendes vurdering af undervisningen og undervisningsforløb i udviklingen af disse ved systematisk evaluering med afsæt i lærings- og evalueringsteori</w:t>
      </w:r>
      <w:r w:rsidR="00B54E31">
        <w:rPr>
          <w:rFonts w:ascii="AU Passata" w:hAnsi="AU Passata" w:cs="Arial"/>
          <w:sz w:val="20"/>
        </w:rPr>
        <w:t>.</w:t>
      </w:r>
      <w:r>
        <w:rPr>
          <w:rFonts w:ascii="AU Passata" w:hAnsi="AU Passata" w:cs="Arial"/>
          <w:sz w:val="20"/>
        </w:rPr>
        <w:t xml:space="preserve"> </w:t>
      </w:r>
    </w:p>
    <w:p w14:paraId="07F6C396" w14:textId="77777777" w:rsidR="00B54E31" w:rsidRDefault="00B54E31" w:rsidP="00B54E31">
      <w:pPr>
        <w:pStyle w:val="NormalWeb"/>
        <w:spacing w:before="0" w:beforeAutospacing="0" w:after="0"/>
        <w:rPr>
          <w:rFonts w:ascii="AU Passata" w:hAnsi="AU Passata" w:cs="Arial"/>
          <w:sz w:val="20"/>
        </w:rPr>
      </w:pPr>
    </w:p>
    <w:p w14:paraId="20BA0FD6" w14:textId="77777777" w:rsidR="0099208C" w:rsidRDefault="00B54E31" w:rsidP="00B54E31">
      <w:pPr>
        <w:pStyle w:val="NormalWeb"/>
        <w:spacing w:before="0" w:beforeAutospacing="0" w:after="0"/>
        <w:rPr>
          <w:rFonts w:ascii="AU Passata" w:hAnsi="AU Passata"/>
          <w:sz w:val="20"/>
          <w:szCs w:val="20"/>
        </w:rPr>
      </w:pPr>
      <w:r w:rsidRPr="00B54E31">
        <w:rPr>
          <w:rFonts w:ascii="AU Passata" w:hAnsi="AU Passata" w:cs="Arial"/>
          <w:sz w:val="20"/>
          <w:highlight w:val="yellow"/>
        </w:rPr>
        <w:lastRenderedPageBreak/>
        <w:t>[Beskriv fakultetets praksis for studenterevaluering, som vil blive relevant for den nye uddannelse]</w:t>
      </w:r>
    </w:p>
    <w:p w14:paraId="1CFE3D04" w14:textId="77777777" w:rsidR="0099208C" w:rsidRDefault="0099208C" w:rsidP="0099208C">
      <w:pPr>
        <w:autoSpaceDE w:val="0"/>
        <w:autoSpaceDN w:val="0"/>
        <w:adjustRightInd w:val="0"/>
        <w:rPr>
          <w:rFonts w:ascii="AU Passata" w:hAnsi="AU Passata"/>
          <w:sz w:val="20"/>
          <w:szCs w:val="20"/>
        </w:rPr>
      </w:pPr>
    </w:p>
    <w:p w14:paraId="607785BD" w14:textId="77777777" w:rsidR="0099208C" w:rsidRDefault="0099208C" w:rsidP="0099208C">
      <w:pPr>
        <w:autoSpaceDE w:val="0"/>
        <w:autoSpaceDN w:val="0"/>
        <w:adjustRightInd w:val="0"/>
        <w:rPr>
          <w:rFonts w:ascii="AU Passata" w:hAnsi="AU Passata"/>
          <w:color w:val="1F497D"/>
          <w:sz w:val="20"/>
          <w:szCs w:val="20"/>
        </w:rPr>
      </w:pPr>
      <w:r>
        <w:rPr>
          <w:rFonts w:ascii="AU Passata" w:hAnsi="AU Passata"/>
          <w:sz w:val="20"/>
          <w:szCs w:val="20"/>
        </w:rPr>
        <w:t xml:space="preserve">Bilag: </w:t>
      </w:r>
      <w:r>
        <w:rPr>
          <w:rFonts w:ascii="AU Passata" w:hAnsi="AU Passata" w:cs="Arial"/>
          <w:sz w:val="20"/>
        </w:rPr>
        <w:t>Indikatorer og nøgletal i kvalitetssikringsystemet (bilag 9).</w:t>
      </w:r>
    </w:p>
    <w:p w14:paraId="645281D8" w14:textId="77777777" w:rsidR="00FA5906" w:rsidRPr="005A35C2" w:rsidRDefault="00FA5906" w:rsidP="00FA5906">
      <w:pPr>
        <w:autoSpaceDE w:val="0"/>
        <w:autoSpaceDN w:val="0"/>
        <w:adjustRightInd w:val="0"/>
        <w:rPr>
          <w:rFonts w:ascii="AU Passata" w:hAnsi="AU Passata"/>
          <w:sz w:val="20"/>
          <w:szCs w:val="22"/>
        </w:rPr>
      </w:pPr>
    </w:p>
    <w:p w14:paraId="4C4C21AC" w14:textId="77777777" w:rsidR="00FA5906" w:rsidRPr="005A35C2" w:rsidRDefault="00FA5906" w:rsidP="00FA5906">
      <w:pPr>
        <w:autoSpaceDE w:val="0"/>
        <w:autoSpaceDN w:val="0"/>
        <w:adjustRightInd w:val="0"/>
        <w:rPr>
          <w:rFonts w:ascii="AU Passata" w:hAnsi="AU Passata"/>
          <w:sz w:val="20"/>
          <w:szCs w:val="22"/>
        </w:rPr>
      </w:pPr>
      <w:r w:rsidRPr="005A35C2">
        <w:rPr>
          <w:rFonts w:ascii="AU Passata" w:hAnsi="AU Passata" w:cs="Arial"/>
          <w:sz w:val="20"/>
          <w:szCs w:val="22"/>
        </w:rPr>
        <w:t>Bilag: [</w:t>
      </w:r>
      <w:r w:rsidRPr="005A35C2">
        <w:rPr>
          <w:rFonts w:ascii="AU Passata" w:hAnsi="AU Passata"/>
          <w:sz w:val="20"/>
          <w:szCs w:val="22"/>
        </w:rPr>
        <w:t>evt.]</w:t>
      </w:r>
    </w:p>
    <w:p w14:paraId="1FB49409" w14:textId="77777777" w:rsidR="00CA4620" w:rsidRPr="005A35C2" w:rsidRDefault="00CA4620" w:rsidP="004B4854">
      <w:pPr>
        <w:autoSpaceDE w:val="0"/>
        <w:autoSpaceDN w:val="0"/>
        <w:adjustRightInd w:val="0"/>
        <w:rPr>
          <w:rFonts w:ascii="AU Passata" w:hAnsi="AU Passata" w:cs="Arial"/>
          <w:sz w:val="20"/>
          <w:szCs w:val="22"/>
        </w:rPr>
      </w:pPr>
    </w:p>
    <w:p w14:paraId="6D9FDADC" w14:textId="77777777" w:rsidR="006F12EF" w:rsidRPr="00555D42" w:rsidRDefault="00755290" w:rsidP="006F12EF">
      <w:pPr>
        <w:autoSpaceDE w:val="0"/>
        <w:autoSpaceDN w:val="0"/>
        <w:adjustRightInd w:val="0"/>
        <w:rPr>
          <w:rFonts w:ascii="AU Passata" w:hAnsi="AU Passata"/>
          <w:b/>
          <w:i/>
          <w:color w:val="1F497D"/>
          <w:sz w:val="22"/>
          <w:szCs w:val="22"/>
        </w:rPr>
      </w:pPr>
      <w:r w:rsidRPr="00555D42">
        <w:rPr>
          <w:rFonts w:ascii="AU Passata" w:hAnsi="AU Passata"/>
          <w:b/>
          <w:i/>
          <w:color w:val="1F497D"/>
          <w:sz w:val="22"/>
          <w:szCs w:val="22"/>
        </w:rPr>
        <w:t xml:space="preserve">Spørgsmål 3: </w:t>
      </w:r>
      <w:r w:rsidR="006F12EF" w:rsidRPr="00555D42">
        <w:rPr>
          <w:rFonts w:ascii="AU Passata" w:hAnsi="AU Passata"/>
          <w:b/>
          <w:i/>
          <w:color w:val="1F497D"/>
          <w:sz w:val="22"/>
          <w:szCs w:val="22"/>
        </w:rPr>
        <w:t>Hvordan vil de indsamlede informationer om uddannelsen og undervisningen</w:t>
      </w:r>
    </w:p>
    <w:p w14:paraId="289C0F9A" w14:textId="77777777" w:rsidR="006F12EF" w:rsidRPr="00555D42" w:rsidRDefault="006F12EF" w:rsidP="006F12EF">
      <w:pPr>
        <w:autoSpaceDE w:val="0"/>
        <w:autoSpaceDN w:val="0"/>
        <w:adjustRightInd w:val="0"/>
        <w:rPr>
          <w:rFonts w:ascii="AU Passata" w:hAnsi="AU Passata"/>
          <w:b/>
          <w:i/>
          <w:color w:val="1F497D"/>
          <w:sz w:val="22"/>
          <w:szCs w:val="22"/>
        </w:rPr>
      </w:pPr>
      <w:r w:rsidRPr="00555D42">
        <w:rPr>
          <w:rFonts w:ascii="AU Passata" w:hAnsi="AU Passata"/>
          <w:b/>
          <w:i/>
          <w:color w:val="1F497D"/>
          <w:sz w:val="22"/>
          <w:szCs w:val="22"/>
        </w:rPr>
        <w:t xml:space="preserve">blive anvendt? Hvem skal behandle informationerne, og hvem skal beslutte, om og hvordan </w:t>
      </w:r>
    </w:p>
    <w:p w14:paraId="060F4D28" w14:textId="77777777" w:rsidR="00CA4620" w:rsidRPr="00555D42" w:rsidRDefault="006F12EF" w:rsidP="006F12EF">
      <w:pPr>
        <w:autoSpaceDE w:val="0"/>
        <w:autoSpaceDN w:val="0"/>
        <w:adjustRightInd w:val="0"/>
        <w:rPr>
          <w:rFonts w:ascii="AU Passata" w:hAnsi="AU Passata"/>
          <w:b/>
          <w:i/>
          <w:color w:val="1F497D"/>
          <w:sz w:val="22"/>
          <w:szCs w:val="22"/>
        </w:rPr>
      </w:pPr>
      <w:r w:rsidRPr="00555D42">
        <w:rPr>
          <w:rFonts w:ascii="AU Passata" w:hAnsi="AU Passata"/>
          <w:b/>
          <w:i/>
          <w:color w:val="1F497D"/>
          <w:sz w:val="22"/>
          <w:szCs w:val="22"/>
        </w:rPr>
        <w:t>der skal handles?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76607" w:rsidRPr="005A35C2" w14:paraId="49A81267" w14:textId="77777777" w:rsidTr="00576607">
        <w:tc>
          <w:tcPr>
            <w:tcW w:w="9778" w:type="dxa"/>
            <w:shd w:val="clear" w:color="auto" w:fill="FFFFFF" w:themeFill="background1"/>
            <w:tcMar>
              <w:top w:w="113" w:type="dxa"/>
              <w:bottom w:w="113" w:type="dxa"/>
            </w:tcMar>
          </w:tcPr>
          <w:p w14:paraId="140FB294"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 xml:space="preserve">Undtagelser: </w:t>
            </w:r>
          </w:p>
          <w:p w14:paraId="39429056"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color w:val="0000FF"/>
                <w:sz w:val="20"/>
                <w:szCs w:val="22"/>
              </w:rPr>
              <w:t>Spørgsmål 3 skal ikke besvares ved ansøgning om ny erhvervsakademi-, professionsbachelor-, diplom- eller akademiuddannelse.</w:t>
            </w:r>
          </w:p>
        </w:tc>
      </w:tr>
      <w:tr w:rsidR="00576607" w:rsidRPr="005A35C2" w14:paraId="3F272368" w14:textId="77777777" w:rsidTr="00576607">
        <w:tc>
          <w:tcPr>
            <w:tcW w:w="9778" w:type="dxa"/>
            <w:shd w:val="clear" w:color="auto" w:fill="FFFFFF" w:themeFill="background1"/>
            <w:tcMar>
              <w:top w:w="113" w:type="dxa"/>
              <w:bottom w:w="113" w:type="dxa"/>
            </w:tcMar>
          </w:tcPr>
          <w:p w14:paraId="4FD6C71E"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7DA1B199" w14:textId="77777777" w:rsidR="00576607" w:rsidRPr="005A35C2" w:rsidRDefault="00576607" w:rsidP="00576607">
            <w:pPr>
              <w:pStyle w:val="Bl"/>
              <w:rPr>
                <w:b/>
                <w:szCs w:val="22"/>
              </w:rPr>
            </w:pPr>
            <w:r w:rsidRPr="005A35C2">
              <w:t>Belys eventuelle grænseværdier (standarder), som institutionen har, og som betyder, at der skal handles, hvis de overskrides. Det kan fx være for frafald, gennemførelse på normeret tid, eksamensresultater, hvor stor en andel af en årgang, der får en praktikplads i rette tid, eller studentertilfredshed.</w:t>
            </w:r>
          </w:p>
        </w:tc>
      </w:tr>
      <w:tr w:rsidR="00576607" w:rsidRPr="005A35C2" w14:paraId="00CE1428" w14:textId="77777777" w:rsidTr="00537A51">
        <w:tc>
          <w:tcPr>
            <w:tcW w:w="9778" w:type="dxa"/>
            <w:shd w:val="clear" w:color="auto" w:fill="EEECE1"/>
            <w:tcMar>
              <w:top w:w="113" w:type="dxa"/>
              <w:bottom w:w="113" w:type="dxa"/>
            </w:tcMar>
          </w:tcPr>
          <w:p w14:paraId="5B862B1D" w14:textId="77777777" w:rsidR="006F12EF" w:rsidRPr="005A35C2" w:rsidRDefault="006F12EF" w:rsidP="006F12EF">
            <w:pPr>
              <w:autoSpaceDE w:val="0"/>
              <w:autoSpaceDN w:val="0"/>
              <w:adjustRightInd w:val="0"/>
              <w:rPr>
                <w:rFonts w:ascii="AU Passata" w:hAnsi="AU Passata" w:cs="Arial"/>
                <w:sz w:val="20"/>
                <w:szCs w:val="22"/>
              </w:rPr>
            </w:pPr>
            <w:r w:rsidRPr="005A35C2">
              <w:rPr>
                <w:rFonts w:ascii="AU Passata" w:hAnsi="AU Passata" w:cs="Arial"/>
                <w:b/>
                <w:sz w:val="20"/>
                <w:szCs w:val="22"/>
              </w:rPr>
              <w:t>AU-vejledning</w:t>
            </w:r>
            <w:r w:rsidRPr="005A35C2">
              <w:rPr>
                <w:rFonts w:ascii="AU Passata" w:hAnsi="AU Passata" w:cs="Arial"/>
                <w:sz w:val="20"/>
                <w:szCs w:val="22"/>
              </w:rPr>
              <w:t xml:space="preserve">: </w:t>
            </w:r>
          </w:p>
          <w:p w14:paraId="4530EBAD" w14:textId="77777777" w:rsidR="00576607" w:rsidRPr="005A35C2" w:rsidRDefault="008A4B0A" w:rsidP="006F12EF">
            <w:pPr>
              <w:rPr>
                <w:rFonts w:ascii="AU Passata" w:hAnsi="AU Passata" w:cs="Arial"/>
                <w:b/>
                <w:color w:val="0000FF"/>
                <w:sz w:val="20"/>
                <w:szCs w:val="22"/>
              </w:rPr>
            </w:pPr>
            <w:r>
              <w:rPr>
                <w:rFonts w:ascii="AU Passata" w:hAnsi="AU Passata" w:cs="Arial"/>
                <w:sz w:val="20"/>
                <w:szCs w:val="22"/>
              </w:rPr>
              <w:t>Beskriv ud fra fakultetets kvalitetspraksis hvordan der vil blive fulgt op på de enkelte elementer</w:t>
            </w:r>
          </w:p>
        </w:tc>
      </w:tr>
    </w:tbl>
    <w:p w14:paraId="7CE800DE" w14:textId="77777777" w:rsidR="0099208C" w:rsidRDefault="00B54E31" w:rsidP="0099208C">
      <w:pPr>
        <w:rPr>
          <w:rFonts w:ascii="AU Passata" w:hAnsi="AU Passata"/>
          <w:sz w:val="20"/>
          <w:szCs w:val="20"/>
        </w:rPr>
      </w:pPr>
      <w:r>
        <w:rPr>
          <w:rFonts w:ascii="AU Passata" w:hAnsi="AU Passata"/>
          <w:sz w:val="20"/>
          <w:szCs w:val="20"/>
        </w:rPr>
        <w:t>[</w:t>
      </w:r>
      <w:r w:rsidR="008A4B0A">
        <w:rPr>
          <w:rFonts w:ascii="AU Passata" w:hAnsi="AU Passata"/>
          <w:sz w:val="20"/>
          <w:szCs w:val="20"/>
        </w:rPr>
        <w:t>U</w:t>
      </w:r>
      <w:r>
        <w:rPr>
          <w:rFonts w:ascii="AU Passata" w:hAnsi="AU Passata"/>
          <w:sz w:val="20"/>
          <w:szCs w:val="20"/>
        </w:rPr>
        <w:t>ddannelsens navn]</w:t>
      </w:r>
      <w:r w:rsidR="0099208C">
        <w:rPr>
          <w:rFonts w:ascii="AU Passata" w:hAnsi="AU Passata"/>
          <w:sz w:val="20"/>
          <w:szCs w:val="20"/>
        </w:rPr>
        <w:t xml:space="preserve"> vil indgå i universitetets generelle processer omkring kvalitetssikring og udvikling og der vil blive indsamlet data mv. svarende til beskrivelsen under punkt 1. </w:t>
      </w:r>
    </w:p>
    <w:p w14:paraId="6B7649A5" w14:textId="77777777" w:rsidR="0099208C" w:rsidRDefault="0099208C" w:rsidP="0099208C">
      <w:pPr>
        <w:rPr>
          <w:rFonts w:ascii="AU Passata" w:hAnsi="AU Passata"/>
          <w:sz w:val="20"/>
          <w:szCs w:val="20"/>
        </w:rPr>
      </w:pPr>
    </w:p>
    <w:p w14:paraId="33F43435" w14:textId="77777777" w:rsidR="0099208C" w:rsidRDefault="0099208C" w:rsidP="0099208C">
      <w:pPr>
        <w:rPr>
          <w:rFonts w:ascii="AU Passata" w:hAnsi="AU Passata"/>
          <w:sz w:val="20"/>
          <w:szCs w:val="20"/>
        </w:rPr>
      </w:pPr>
      <w:r>
        <w:rPr>
          <w:rFonts w:ascii="AU Passata" w:hAnsi="AU Passata"/>
          <w:sz w:val="20"/>
          <w:szCs w:val="20"/>
        </w:rPr>
        <w:t xml:space="preserve">Generelt for fakultetets uddannelser vil den information om uddannelsens kvalitet, der løbende indsamles og som er beskrevet under punkt 1, anvendes aktivt i kvalitetssikring og kvalitetsudvikling af uddannelsen. Centralt i dette arbejde står den årlige dialog med uddannelserne omkring uddannelseskvaliteten – en dialog der gennemføres i regi af </w:t>
      </w:r>
      <w:r w:rsidRPr="00E66A7F">
        <w:rPr>
          <w:rFonts w:ascii="AU Passata" w:hAnsi="AU Passata"/>
          <w:sz w:val="20"/>
          <w:szCs w:val="20"/>
          <w:u w:val="single"/>
        </w:rPr>
        <w:t>årlige statusmøder</w:t>
      </w:r>
      <w:r>
        <w:rPr>
          <w:rFonts w:ascii="AU Passata" w:hAnsi="AU Passata"/>
          <w:sz w:val="20"/>
          <w:szCs w:val="20"/>
        </w:rPr>
        <w:t xml:space="preserve"> og </w:t>
      </w:r>
      <w:r w:rsidRPr="00E66A7F">
        <w:rPr>
          <w:rFonts w:ascii="AU Passata" w:hAnsi="AU Passata"/>
          <w:sz w:val="20"/>
          <w:szCs w:val="20"/>
          <w:u w:val="single"/>
        </w:rPr>
        <w:t>femårige uddannelsesevalueringer</w:t>
      </w:r>
      <w:r>
        <w:rPr>
          <w:rFonts w:ascii="AU Passata" w:hAnsi="AU Passata"/>
          <w:sz w:val="20"/>
          <w:szCs w:val="20"/>
        </w:rPr>
        <w:t xml:space="preserve"> (som beskrives nærmere under spørgsmål 4).</w:t>
      </w:r>
      <w:r w:rsidRPr="005B3AA7">
        <w:rPr>
          <w:rFonts w:ascii="AU Passata" w:hAnsi="AU Passata"/>
          <w:sz w:val="20"/>
          <w:szCs w:val="20"/>
        </w:rPr>
        <w:t xml:space="preserve"> Gennem disse sikres det, at alle universitetets uddannelser løbende gennemgår systematisk kvalitetseftersyn baseret på en række fælles indikatorer relateret til kvalitetspolitikkens fem delpolitikker og tilhørende standarder, samt at der med passende intervaller foretages mere dybdegående evalueringer af de enkelte uddannelser med deltagelse af eksterne eksperter. Der er udarbejdet fæll</w:t>
      </w:r>
      <w:r>
        <w:rPr>
          <w:rFonts w:ascii="AU Passata" w:hAnsi="AU Passata"/>
          <w:sz w:val="20"/>
          <w:szCs w:val="20"/>
        </w:rPr>
        <w:t xml:space="preserve">es principper og rammer på tværs af Aarhus Universitet </w:t>
      </w:r>
      <w:r w:rsidRPr="005B3AA7">
        <w:rPr>
          <w:rFonts w:ascii="AU Passata" w:hAnsi="AU Passata"/>
          <w:sz w:val="20"/>
          <w:szCs w:val="20"/>
        </w:rPr>
        <w:t>fo</w:t>
      </w:r>
      <w:r>
        <w:rPr>
          <w:rFonts w:ascii="AU Passata" w:hAnsi="AU Passata"/>
          <w:sz w:val="20"/>
          <w:szCs w:val="20"/>
        </w:rPr>
        <w:t>r den årlige dialog (bilag 10)</w:t>
      </w:r>
      <w:r w:rsidRPr="005B3AA7">
        <w:rPr>
          <w:rFonts w:ascii="AU Passata" w:hAnsi="AU Passata"/>
          <w:sz w:val="20"/>
          <w:szCs w:val="20"/>
        </w:rPr>
        <w:t>, som giver mulighed for en lokal tilpasning på fakultetsniveau</w:t>
      </w:r>
      <w:r>
        <w:rPr>
          <w:rStyle w:val="Fodnotehenvisning"/>
          <w:rFonts w:ascii="AU Passata" w:hAnsi="AU Passata"/>
          <w:sz w:val="20"/>
          <w:szCs w:val="20"/>
        </w:rPr>
        <w:footnoteReference w:id="5"/>
      </w:r>
      <w:r>
        <w:rPr>
          <w:rFonts w:ascii="AU Passata" w:hAnsi="AU Passata"/>
          <w:sz w:val="20"/>
          <w:szCs w:val="20"/>
        </w:rPr>
        <w:t>.</w:t>
      </w:r>
    </w:p>
    <w:p w14:paraId="3A839312" w14:textId="77777777" w:rsidR="0099208C" w:rsidRDefault="0099208C" w:rsidP="0099208C">
      <w:pPr>
        <w:rPr>
          <w:rFonts w:ascii="AU Passata" w:hAnsi="AU Passata"/>
          <w:b/>
          <w:sz w:val="20"/>
          <w:szCs w:val="20"/>
        </w:rPr>
      </w:pPr>
    </w:p>
    <w:p w14:paraId="64ADEDC2" w14:textId="77777777" w:rsidR="0099208C" w:rsidRPr="00663DAD" w:rsidRDefault="0099208C" w:rsidP="0099208C">
      <w:pPr>
        <w:rPr>
          <w:rFonts w:ascii="AU Passata" w:hAnsi="AU Passata"/>
          <w:b/>
          <w:sz w:val="20"/>
          <w:szCs w:val="20"/>
        </w:rPr>
      </w:pPr>
      <w:r>
        <w:rPr>
          <w:rFonts w:ascii="AU Passata" w:hAnsi="AU Passata"/>
          <w:b/>
          <w:sz w:val="20"/>
          <w:szCs w:val="20"/>
        </w:rPr>
        <w:t xml:space="preserve">Årlige statusmøder: </w:t>
      </w:r>
      <w:r w:rsidRPr="00663DAD">
        <w:rPr>
          <w:rFonts w:ascii="AU Passata" w:hAnsi="AU Passata"/>
          <w:b/>
          <w:sz w:val="20"/>
          <w:szCs w:val="20"/>
        </w:rPr>
        <w:t xml:space="preserve">Opfølgning på datapakker og </w:t>
      </w:r>
      <w:commentRangeStart w:id="24"/>
      <w:r w:rsidRPr="00663DAD">
        <w:rPr>
          <w:rFonts w:ascii="AU Passata" w:hAnsi="AU Passata"/>
          <w:b/>
          <w:sz w:val="20"/>
          <w:szCs w:val="20"/>
        </w:rPr>
        <w:t>indikatorer</w:t>
      </w:r>
      <w:commentRangeEnd w:id="24"/>
      <w:r w:rsidR="004B74FC">
        <w:rPr>
          <w:rStyle w:val="Kommentarhenvisning"/>
        </w:rPr>
        <w:commentReference w:id="24"/>
      </w:r>
    </w:p>
    <w:p w14:paraId="7F870B9B" w14:textId="77777777" w:rsidR="0099208C" w:rsidRPr="004B74FC" w:rsidRDefault="0099208C" w:rsidP="0099208C">
      <w:pPr>
        <w:rPr>
          <w:rFonts w:ascii="AU Passata" w:hAnsi="AU Passata"/>
          <w:sz w:val="20"/>
          <w:szCs w:val="20"/>
          <w:highlight w:val="yellow"/>
        </w:rPr>
      </w:pPr>
      <w:r w:rsidRPr="004B74FC">
        <w:rPr>
          <w:rFonts w:ascii="AU Passata" w:hAnsi="AU Passata"/>
          <w:sz w:val="20"/>
          <w:szCs w:val="20"/>
          <w:highlight w:val="yellow"/>
        </w:rPr>
        <w:t xml:space="preserve">Den årlige status på kvalitetsarbejdet på </w:t>
      </w:r>
      <w:r w:rsidR="008A4B0A" w:rsidRPr="004B74FC">
        <w:rPr>
          <w:rFonts w:ascii="AU Passata" w:hAnsi="AU Passata"/>
          <w:sz w:val="20"/>
          <w:szCs w:val="20"/>
          <w:highlight w:val="yellow"/>
        </w:rPr>
        <w:t>[fakultetet]</w:t>
      </w:r>
      <w:r w:rsidRPr="004B74FC">
        <w:rPr>
          <w:rFonts w:ascii="AU Passata" w:hAnsi="AU Passata"/>
          <w:sz w:val="20"/>
          <w:szCs w:val="20"/>
          <w:highlight w:val="yellow"/>
        </w:rPr>
        <w:t xml:space="preserve"> tager afsæt i de fælles principper og rammer for uddannelseskvalitetsprocesser på AU og er derfor baseret på værdigrundlaget og målsætningerne i AU’s kvalitetspolitik på uddannelsesområdet. Den årlige status på kvalitetsarbejdet har til formål, at sikre et systematisk eftersyn af uddannelse</w:t>
      </w:r>
      <w:r w:rsidR="008A4B0A" w:rsidRPr="004B74FC">
        <w:rPr>
          <w:rFonts w:ascii="AU Passata" w:hAnsi="AU Passata"/>
          <w:sz w:val="20"/>
          <w:szCs w:val="20"/>
          <w:highlight w:val="yellow"/>
        </w:rPr>
        <w:t>rne i deres helhed</w:t>
      </w:r>
      <w:r w:rsidRPr="004B74FC">
        <w:rPr>
          <w:rFonts w:ascii="AU Passata" w:hAnsi="AU Passata"/>
          <w:sz w:val="20"/>
          <w:szCs w:val="20"/>
          <w:highlight w:val="yellow"/>
        </w:rPr>
        <w:t xml:space="preserve">, identificere indsatsområder og følge op på allerede iværksatte projekter og initiativer. </w:t>
      </w:r>
    </w:p>
    <w:p w14:paraId="7AD53B3B" w14:textId="77777777" w:rsidR="0099208C" w:rsidRPr="004B74FC" w:rsidRDefault="0099208C" w:rsidP="0099208C">
      <w:pPr>
        <w:rPr>
          <w:rFonts w:ascii="AU Passata" w:hAnsi="AU Passata"/>
          <w:sz w:val="20"/>
          <w:szCs w:val="20"/>
          <w:highlight w:val="yellow"/>
        </w:rPr>
      </w:pPr>
    </w:p>
    <w:p w14:paraId="614E456F" w14:textId="77777777" w:rsidR="0099208C" w:rsidRPr="004B74FC" w:rsidRDefault="0099208C" w:rsidP="0099208C">
      <w:pPr>
        <w:rPr>
          <w:rFonts w:ascii="AU Passata" w:hAnsi="AU Passata"/>
          <w:sz w:val="20"/>
          <w:szCs w:val="20"/>
          <w:highlight w:val="yellow"/>
        </w:rPr>
      </w:pPr>
      <w:r w:rsidRPr="004B74FC">
        <w:rPr>
          <w:rFonts w:ascii="AU Passata" w:hAnsi="AU Passata"/>
          <w:sz w:val="20"/>
          <w:szCs w:val="20"/>
          <w:highlight w:val="yellow"/>
        </w:rPr>
        <w:t>Grundlaget for det årlige statusmøde er 1/datarapporter med de senest opdaterede data vedr. indikatorerne 2/øvrige nøgletal, 3/handleplaner fra sidste statusevaluering og opfølgning på disse samt 4/bemandingsplaner for uddannelsens studieelementer med angivelse af sammenhæng mellem undervisning og undervisernes fagområde. Fokus på mødet vil typisk blive de områder, hvor uddannelsen har problemer af kvalitetsmæssig karakter (fagligt, didaktisk, strukturelt), som bl.a. indikeres af indikatorer med røde flag, men det sikres af alle kvalitetspolitikkens delområder behandles.</w:t>
      </w:r>
    </w:p>
    <w:p w14:paraId="12CAAF09" w14:textId="77777777" w:rsidR="0099208C" w:rsidRPr="004B74FC" w:rsidRDefault="0099208C" w:rsidP="0099208C">
      <w:pPr>
        <w:rPr>
          <w:rFonts w:ascii="AU Passata" w:hAnsi="AU Passata"/>
          <w:sz w:val="20"/>
          <w:szCs w:val="20"/>
          <w:highlight w:val="yellow"/>
        </w:rPr>
      </w:pPr>
    </w:p>
    <w:p w14:paraId="04A99B7A" w14:textId="77777777" w:rsidR="0099208C" w:rsidRPr="004B74FC" w:rsidRDefault="0099208C" w:rsidP="0099208C">
      <w:pPr>
        <w:rPr>
          <w:rFonts w:ascii="AU Passata" w:hAnsi="AU Passata"/>
          <w:sz w:val="20"/>
          <w:szCs w:val="20"/>
          <w:highlight w:val="yellow"/>
        </w:rPr>
      </w:pPr>
      <w:r w:rsidRPr="004B74FC">
        <w:rPr>
          <w:rFonts w:ascii="AU Passata" w:hAnsi="AU Passata"/>
          <w:sz w:val="20"/>
          <w:szCs w:val="20"/>
          <w:highlight w:val="yellow"/>
        </w:rPr>
        <w:lastRenderedPageBreak/>
        <w:t xml:space="preserve">Deltagerne i et statusmøde for uddannelserne, som vil være deltagere i møde omkring </w:t>
      </w:r>
      <w:r w:rsidR="008A4B0A" w:rsidRPr="004B74FC">
        <w:rPr>
          <w:rFonts w:ascii="AU Passata" w:hAnsi="AU Passata"/>
          <w:sz w:val="20"/>
          <w:szCs w:val="20"/>
          <w:highlight w:val="yellow"/>
        </w:rPr>
        <w:t>[uddannelsens navn]</w:t>
      </w:r>
      <w:r w:rsidRPr="004B74FC">
        <w:rPr>
          <w:rFonts w:ascii="AU Passata" w:hAnsi="AU Passata"/>
          <w:sz w:val="20"/>
          <w:szCs w:val="20"/>
          <w:highlight w:val="yellow"/>
        </w:rPr>
        <w:t xml:space="preserve">, er </w:t>
      </w:r>
      <w:r w:rsidR="008A4B0A" w:rsidRPr="004B74FC">
        <w:rPr>
          <w:rFonts w:ascii="AU Passata" w:hAnsi="AU Passata"/>
          <w:sz w:val="20"/>
          <w:szCs w:val="20"/>
          <w:highlight w:val="yellow"/>
        </w:rPr>
        <w:t>[beskriv relevante deltagere]</w:t>
      </w:r>
      <w:r w:rsidRPr="004B74FC">
        <w:rPr>
          <w:rFonts w:ascii="AU Passata" w:hAnsi="AU Passata"/>
          <w:sz w:val="20"/>
          <w:szCs w:val="20"/>
          <w:highlight w:val="yellow"/>
        </w:rPr>
        <w:t xml:space="preserve">. På mødet diskuteres uddannelsens status og, der udarbejdes referat og efterfølgende en handleplan for initiativer, der skal igangsættes som resultat af statusmødet. Handleplanen, der indeholder oplysninger om handlingselement, ansvarsfordeling og tidsfrist, udarbejdes af </w:t>
      </w:r>
      <w:r w:rsidR="008A4B0A" w:rsidRPr="004B74FC">
        <w:rPr>
          <w:rFonts w:ascii="AU Passata" w:hAnsi="AU Passata"/>
          <w:sz w:val="20"/>
          <w:szCs w:val="20"/>
          <w:highlight w:val="yellow"/>
        </w:rPr>
        <w:t>[indsæt]</w:t>
      </w:r>
      <w:r w:rsidRPr="004B74FC">
        <w:rPr>
          <w:rFonts w:ascii="AU Passata" w:hAnsi="AU Passata"/>
          <w:sz w:val="20"/>
          <w:szCs w:val="20"/>
          <w:highlight w:val="yellow"/>
        </w:rPr>
        <w:t xml:space="preserve">. Handleplanen godkendes efterfølgende af </w:t>
      </w:r>
      <w:r w:rsidR="008A4B0A" w:rsidRPr="004B74FC">
        <w:rPr>
          <w:rFonts w:ascii="AU Passata" w:hAnsi="AU Passata"/>
          <w:sz w:val="20"/>
          <w:szCs w:val="20"/>
          <w:highlight w:val="yellow"/>
        </w:rPr>
        <w:t>[indsæt].</w:t>
      </w:r>
    </w:p>
    <w:p w14:paraId="79BE5B6D" w14:textId="77777777" w:rsidR="0099208C" w:rsidRPr="004B74FC" w:rsidRDefault="0099208C" w:rsidP="0099208C">
      <w:pPr>
        <w:rPr>
          <w:rFonts w:ascii="AU Passata" w:hAnsi="AU Passata"/>
          <w:sz w:val="20"/>
          <w:szCs w:val="20"/>
          <w:highlight w:val="yellow"/>
        </w:rPr>
      </w:pPr>
    </w:p>
    <w:p w14:paraId="16C66913" w14:textId="77777777" w:rsidR="0099208C" w:rsidRPr="004B74FC" w:rsidRDefault="0099208C" w:rsidP="0099208C">
      <w:pPr>
        <w:rPr>
          <w:rFonts w:ascii="AU Passata" w:hAnsi="AU Passata"/>
          <w:sz w:val="20"/>
          <w:szCs w:val="20"/>
          <w:highlight w:val="yellow"/>
        </w:rPr>
      </w:pPr>
      <w:r w:rsidRPr="004B74FC">
        <w:rPr>
          <w:rFonts w:ascii="AU Passata" w:hAnsi="AU Passata"/>
          <w:sz w:val="20"/>
          <w:szCs w:val="20"/>
          <w:highlight w:val="yellow"/>
        </w:rPr>
        <w:t>Studielederen er mødeleder for statusmødet og som hjælp i processen er udarbejdet en spørgeguide, der</w:t>
      </w:r>
    </w:p>
    <w:p w14:paraId="54B9B6C6" w14:textId="77777777" w:rsidR="0099208C" w:rsidRPr="004B74FC" w:rsidRDefault="0099208C" w:rsidP="0099208C">
      <w:pPr>
        <w:rPr>
          <w:rFonts w:ascii="AU Passata" w:hAnsi="AU Passata"/>
          <w:sz w:val="20"/>
          <w:szCs w:val="20"/>
          <w:highlight w:val="yellow"/>
        </w:rPr>
      </w:pPr>
      <w:r w:rsidRPr="004B74FC">
        <w:rPr>
          <w:rFonts w:ascii="AU Passata" w:hAnsi="AU Passata"/>
          <w:sz w:val="20"/>
          <w:szCs w:val="20"/>
          <w:highlight w:val="yellow"/>
        </w:rPr>
        <w:t>tager udgangspunkt i et idékatalog over temaer og spørgsmål til dialogen om uddannelseskvalitet og som dermed skal sikre, at alle relevante elementer i k</w:t>
      </w:r>
      <w:r w:rsidR="004B74FC" w:rsidRPr="004B74FC">
        <w:rPr>
          <w:rFonts w:ascii="AU Passata" w:hAnsi="AU Passata"/>
          <w:sz w:val="20"/>
          <w:szCs w:val="20"/>
          <w:highlight w:val="yellow"/>
        </w:rPr>
        <w:t>valitetsarbejdet berøres (bilag xx</w:t>
      </w:r>
      <w:r w:rsidRPr="004B74FC">
        <w:rPr>
          <w:rFonts w:ascii="AU Passata" w:hAnsi="AU Passata"/>
          <w:sz w:val="20"/>
          <w:szCs w:val="20"/>
          <w:highlight w:val="yellow"/>
        </w:rPr>
        <w:t xml:space="preserve">).  </w:t>
      </w:r>
    </w:p>
    <w:p w14:paraId="73A59E99" w14:textId="77777777" w:rsidR="0099208C" w:rsidRPr="004B74FC" w:rsidRDefault="0099208C" w:rsidP="0099208C">
      <w:pPr>
        <w:rPr>
          <w:rFonts w:ascii="AU Passata" w:hAnsi="AU Passata"/>
          <w:sz w:val="20"/>
          <w:szCs w:val="20"/>
          <w:highlight w:val="yellow"/>
        </w:rPr>
      </w:pPr>
    </w:p>
    <w:p w14:paraId="33C2372A" w14:textId="77777777" w:rsidR="0099208C" w:rsidRPr="004B74FC" w:rsidRDefault="0099208C" w:rsidP="0099208C">
      <w:pPr>
        <w:rPr>
          <w:rFonts w:ascii="AU Passata" w:hAnsi="AU Passata"/>
          <w:sz w:val="20"/>
          <w:szCs w:val="20"/>
          <w:highlight w:val="yellow"/>
        </w:rPr>
      </w:pPr>
      <w:r w:rsidRPr="004B74FC">
        <w:rPr>
          <w:rFonts w:ascii="AU Passata" w:hAnsi="AU Passata"/>
          <w:sz w:val="20"/>
          <w:szCs w:val="20"/>
          <w:highlight w:val="yellow"/>
        </w:rPr>
        <w:t xml:space="preserve">Handleplaner og konklusion på statusmøderne for alle uddannelserne samles og præsenteres samt diskuteres efterfølgende i studienævn og i uddannelsesforum. Tiltag og initiativer studienævn og uddannelsesforum ønsker igangsat på baggrund af statusmøder og handleplaner meddeles uddannelserne gennem studielederen. </w:t>
      </w:r>
    </w:p>
    <w:p w14:paraId="3CCB092B" w14:textId="77777777" w:rsidR="0099208C" w:rsidRPr="004B74FC" w:rsidRDefault="0099208C" w:rsidP="0099208C">
      <w:pPr>
        <w:rPr>
          <w:rFonts w:ascii="AU Passata" w:hAnsi="AU Passata"/>
          <w:sz w:val="20"/>
          <w:szCs w:val="20"/>
          <w:highlight w:val="yellow"/>
        </w:rPr>
      </w:pPr>
    </w:p>
    <w:p w14:paraId="542B9854" w14:textId="77777777" w:rsidR="0099208C" w:rsidRPr="004B74FC" w:rsidRDefault="0099208C" w:rsidP="0099208C">
      <w:pPr>
        <w:rPr>
          <w:rFonts w:ascii="AU Passata" w:hAnsi="AU Passata"/>
          <w:sz w:val="20"/>
          <w:szCs w:val="20"/>
          <w:highlight w:val="yellow"/>
        </w:rPr>
      </w:pPr>
      <w:r w:rsidRPr="004B74FC">
        <w:rPr>
          <w:rFonts w:ascii="AU Passata" w:hAnsi="AU Passata"/>
          <w:sz w:val="20"/>
          <w:szCs w:val="20"/>
          <w:highlight w:val="yellow"/>
        </w:rPr>
        <w:t>Det vil herefter være den uddannelsesansvarlige, i dialog med direktør/institutleder, der er ansvarlig for implementering af handleplaner og øvrige tiltag på den enkelte uddannelse. For tiltag på tvæ</w:t>
      </w:r>
      <w:r w:rsidR="004B74FC">
        <w:rPr>
          <w:rFonts w:ascii="AU Passata" w:hAnsi="AU Passata"/>
          <w:sz w:val="20"/>
          <w:szCs w:val="20"/>
          <w:highlight w:val="yellow"/>
        </w:rPr>
        <w:t>rs af uddannelser er direktøren</w:t>
      </w:r>
      <w:r w:rsidRPr="004B74FC">
        <w:rPr>
          <w:rFonts w:ascii="AU Passata" w:hAnsi="AU Passata"/>
          <w:sz w:val="20"/>
          <w:szCs w:val="20"/>
          <w:highlight w:val="yellow"/>
        </w:rPr>
        <w:t xml:space="preserve">/ institutlederen ansvarlig for implementering. Som minimum vil der ske opfølgning på handleplaner og øvrige tiltag ved næste års statusmøde. Arbejdsplan for statusmøder på </w:t>
      </w:r>
      <w:r w:rsidR="004B74FC">
        <w:rPr>
          <w:rFonts w:ascii="AU Passata" w:hAnsi="AU Passata"/>
          <w:sz w:val="20"/>
          <w:szCs w:val="20"/>
          <w:highlight w:val="yellow"/>
        </w:rPr>
        <w:t>[fakultetet]</w:t>
      </w:r>
      <w:r w:rsidRPr="004B74FC">
        <w:rPr>
          <w:rFonts w:ascii="AU Passata" w:hAnsi="AU Passata"/>
          <w:sz w:val="20"/>
          <w:szCs w:val="20"/>
          <w:highlight w:val="yellow"/>
        </w:rPr>
        <w:t xml:space="preserve"> findes </w:t>
      </w:r>
      <w:r w:rsidR="004B74FC" w:rsidRPr="004B74FC">
        <w:rPr>
          <w:rFonts w:ascii="AU Passata" w:hAnsi="AU Passata"/>
          <w:sz w:val="20"/>
          <w:szCs w:val="20"/>
          <w:highlight w:val="yellow"/>
        </w:rPr>
        <w:t>[indsæt link eller bilag]</w:t>
      </w:r>
      <w:r w:rsidRPr="004B74FC">
        <w:rPr>
          <w:rFonts w:ascii="AU Passata" w:hAnsi="AU Passata"/>
          <w:sz w:val="20"/>
          <w:szCs w:val="20"/>
          <w:highlight w:val="yellow"/>
        </w:rPr>
        <w:t xml:space="preserve"> og den overordnede ansvarsfordeling i fakultetets kvalitetssikringssystem ses</w:t>
      </w:r>
      <w:r w:rsidR="004B74FC">
        <w:rPr>
          <w:rFonts w:ascii="AU Passata" w:hAnsi="AU Passata"/>
          <w:sz w:val="20"/>
          <w:szCs w:val="20"/>
          <w:highlight w:val="yellow"/>
        </w:rPr>
        <w:t xml:space="preserve"> [indsæt link eller bilag]</w:t>
      </w:r>
      <w:r w:rsidRPr="004B74FC">
        <w:rPr>
          <w:rFonts w:ascii="AU Passata" w:hAnsi="AU Passata"/>
          <w:sz w:val="20"/>
          <w:szCs w:val="20"/>
          <w:highlight w:val="yellow"/>
        </w:rPr>
        <w:t>.</w:t>
      </w:r>
    </w:p>
    <w:p w14:paraId="277FA2F6" w14:textId="77777777" w:rsidR="0099208C" w:rsidRPr="004B74FC" w:rsidRDefault="0099208C" w:rsidP="0099208C">
      <w:pPr>
        <w:rPr>
          <w:rFonts w:ascii="AU Passata" w:hAnsi="AU Passata"/>
          <w:sz w:val="20"/>
          <w:szCs w:val="20"/>
          <w:highlight w:val="yellow"/>
        </w:rPr>
      </w:pPr>
    </w:p>
    <w:p w14:paraId="669B860A" w14:textId="77777777" w:rsidR="0099208C" w:rsidRDefault="0099208C" w:rsidP="0099208C">
      <w:pPr>
        <w:rPr>
          <w:rFonts w:ascii="AU Passata" w:hAnsi="AU Passata"/>
          <w:sz w:val="20"/>
          <w:szCs w:val="20"/>
        </w:rPr>
      </w:pPr>
      <w:r w:rsidRPr="004B74FC">
        <w:rPr>
          <w:rFonts w:ascii="AU Passata" w:hAnsi="AU Passata"/>
          <w:sz w:val="20"/>
          <w:szCs w:val="20"/>
          <w:highlight w:val="yellow"/>
        </w:rPr>
        <w:t xml:space="preserve">I tillæg til ovenstående er der naturligvis en løbende kvalitetssikring og kvalitetsdiskussion, som også </w:t>
      </w:r>
      <w:r w:rsidR="004B74FC" w:rsidRPr="004B74FC">
        <w:rPr>
          <w:rFonts w:ascii="AU Passata" w:hAnsi="AU Passata"/>
          <w:sz w:val="20"/>
          <w:szCs w:val="20"/>
          <w:highlight w:val="yellow"/>
        </w:rPr>
        <w:t>[</w:t>
      </w:r>
      <w:r w:rsidRPr="004B74FC">
        <w:rPr>
          <w:rFonts w:ascii="AU Passata" w:hAnsi="AU Passata"/>
          <w:sz w:val="20"/>
          <w:szCs w:val="20"/>
          <w:highlight w:val="yellow"/>
        </w:rPr>
        <w:t>uddannelsen</w:t>
      </w:r>
      <w:r w:rsidR="004B74FC" w:rsidRPr="004B74FC">
        <w:rPr>
          <w:rFonts w:ascii="AU Passata" w:hAnsi="AU Passata"/>
          <w:sz w:val="20"/>
          <w:szCs w:val="20"/>
          <w:highlight w:val="yellow"/>
        </w:rPr>
        <w:t>s navn]</w:t>
      </w:r>
      <w:r w:rsidRPr="004B74FC">
        <w:rPr>
          <w:rFonts w:ascii="AU Passata" w:hAnsi="AU Passata"/>
          <w:sz w:val="20"/>
          <w:szCs w:val="20"/>
          <w:highlight w:val="yellow"/>
        </w:rPr>
        <w:t xml:space="preserve"> vil blive en del af, hvis uddannelsen godkendes. Denne sikring og diskussion sker i regi af studienævn, uddannelsesudvalg, aftagerpanelet, skole/institutter, dekanatet samt i andre organer, hvor varetagelse af undervisnings- og uddannelseskvalitet er et element. Den indsamlede information og resultaterne af undersøgelserne tilgår de relevante niveauer i kvalitetssikringssystemet, som herefter vil agere i forhold til at sikre kvaliteten og udviklingen af uddannelserne.</w:t>
      </w:r>
      <w:r w:rsidRPr="003B6BD1">
        <w:rPr>
          <w:rFonts w:ascii="AU Passata" w:hAnsi="AU Passata"/>
          <w:sz w:val="20"/>
          <w:szCs w:val="20"/>
        </w:rPr>
        <w:t xml:space="preserve"> </w:t>
      </w:r>
    </w:p>
    <w:p w14:paraId="77722331" w14:textId="77777777" w:rsidR="0099208C" w:rsidRDefault="0099208C" w:rsidP="0099208C">
      <w:pPr>
        <w:rPr>
          <w:rFonts w:ascii="AU Passata" w:hAnsi="AU Passata"/>
          <w:sz w:val="20"/>
          <w:szCs w:val="20"/>
        </w:rPr>
      </w:pPr>
    </w:p>
    <w:p w14:paraId="70BD0EC7" w14:textId="77777777" w:rsidR="0099208C" w:rsidRPr="0057690D" w:rsidRDefault="0099208C" w:rsidP="0099208C">
      <w:pPr>
        <w:rPr>
          <w:rFonts w:ascii="AU Passata" w:hAnsi="AU Passata"/>
          <w:sz w:val="20"/>
          <w:szCs w:val="20"/>
        </w:rPr>
      </w:pPr>
      <w:r>
        <w:rPr>
          <w:rFonts w:ascii="AU Passata" w:hAnsi="AU Passata"/>
          <w:sz w:val="20"/>
          <w:szCs w:val="20"/>
        </w:rPr>
        <w:t>Bilag:</w:t>
      </w:r>
      <w:r w:rsidR="001D33DF">
        <w:rPr>
          <w:rFonts w:ascii="AU Passata" w:hAnsi="AU Passata"/>
          <w:sz w:val="20"/>
          <w:szCs w:val="20"/>
        </w:rPr>
        <w:t xml:space="preserve"> [Fx]</w:t>
      </w:r>
      <w:r>
        <w:rPr>
          <w:rFonts w:ascii="AU Passata" w:hAnsi="AU Passata"/>
          <w:sz w:val="20"/>
          <w:szCs w:val="20"/>
        </w:rPr>
        <w:t xml:space="preserve"> Årlig status og uddannelsesevaluering, Spørgeguide – Uddan</w:t>
      </w:r>
      <w:r w:rsidR="001D33DF">
        <w:rPr>
          <w:rFonts w:ascii="AU Passata" w:hAnsi="AU Passata"/>
          <w:sz w:val="20"/>
          <w:szCs w:val="20"/>
        </w:rPr>
        <w:t>nelseskvalitetsprocesser</w:t>
      </w:r>
      <w:r>
        <w:rPr>
          <w:rFonts w:ascii="AU Passata" w:hAnsi="AU Passata"/>
          <w:sz w:val="20"/>
          <w:szCs w:val="20"/>
        </w:rPr>
        <w:t>.</w:t>
      </w:r>
    </w:p>
    <w:p w14:paraId="1FECCB6D" w14:textId="77777777" w:rsidR="00FA5906" w:rsidRPr="005A35C2" w:rsidRDefault="00FA5906" w:rsidP="00FA5906">
      <w:pPr>
        <w:autoSpaceDE w:val="0"/>
        <w:autoSpaceDN w:val="0"/>
        <w:adjustRightInd w:val="0"/>
        <w:rPr>
          <w:rFonts w:ascii="AU Passata" w:hAnsi="AU Passata" w:cs="Arial"/>
          <w:sz w:val="20"/>
          <w:szCs w:val="22"/>
        </w:rPr>
      </w:pPr>
    </w:p>
    <w:p w14:paraId="5A44D410" w14:textId="77777777" w:rsidR="00CA4620" w:rsidRPr="005A35C2" w:rsidRDefault="00CA4620" w:rsidP="004B4854">
      <w:pPr>
        <w:autoSpaceDE w:val="0"/>
        <w:autoSpaceDN w:val="0"/>
        <w:adjustRightInd w:val="0"/>
        <w:rPr>
          <w:rFonts w:ascii="AU Passata" w:hAnsi="AU Passata" w:cs="Arial"/>
          <w:sz w:val="20"/>
          <w:szCs w:val="22"/>
        </w:rPr>
      </w:pPr>
    </w:p>
    <w:p w14:paraId="1D883DE2" w14:textId="77777777" w:rsidR="00755290" w:rsidRPr="00555D42" w:rsidRDefault="00755290" w:rsidP="004B4854">
      <w:pPr>
        <w:autoSpaceDE w:val="0"/>
        <w:autoSpaceDN w:val="0"/>
        <w:adjustRightInd w:val="0"/>
        <w:rPr>
          <w:rFonts w:ascii="AU Passata" w:hAnsi="AU Passata"/>
          <w:b/>
          <w:i/>
          <w:color w:val="1F497D"/>
          <w:sz w:val="22"/>
          <w:szCs w:val="22"/>
        </w:rPr>
      </w:pPr>
      <w:r w:rsidRPr="00555D42">
        <w:rPr>
          <w:rFonts w:ascii="AU Passata" w:hAnsi="AU Passata"/>
          <w:b/>
          <w:i/>
          <w:color w:val="1F497D"/>
          <w:sz w:val="22"/>
          <w:szCs w:val="22"/>
        </w:rPr>
        <w:t xml:space="preserve">Spørgsmål 4: </w:t>
      </w:r>
      <w:r w:rsidR="00555D42" w:rsidRPr="00555D42">
        <w:rPr>
          <w:rFonts w:ascii="AU Passata" w:hAnsi="AU Passata"/>
          <w:b/>
          <w:i/>
          <w:color w:val="1F497D"/>
          <w:sz w:val="22"/>
          <w:szCs w:val="22"/>
        </w:rPr>
        <w:t>Hvordan vil der blive gennemført periodiske evalueringer af uddannelsen med inddragelse af aftagere og øvrige relevante interessenter?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76607" w:rsidRPr="005A35C2" w14:paraId="01CAF3A1" w14:textId="77777777" w:rsidTr="00576607">
        <w:tc>
          <w:tcPr>
            <w:tcW w:w="9778" w:type="dxa"/>
            <w:shd w:val="clear" w:color="auto" w:fill="FFFFFF" w:themeFill="background1"/>
            <w:tcMar>
              <w:top w:w="113" w:type="dxa"/>
              <w:bottom w:w="113" w:type="dxa"/>
            </w:tcMar>
          </w:tcPr>
          <w:p w14:paraId="0EBAD94D"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 xml:space="preserve">Undtagelser: </w:t>
            </w:r>
          </w:p>
          <w:p w14:paraId="312F1C6A"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color w:val="0000FF"/>
                <w:sz w:val="20"/>
                <w:szCs w:val="22"/>
              </w:rPr>
              <w:t>Spørgsmål 4 skal ikke besvares ved ansøgning om ny erhvervsakademi-, professionsbachelor-, diplom- eller akademiuddannelse.</w:t>
            </w:r>
          </w:p>
          <w:p w14:paraId="7761E63F" w14:textId="77777777" w:rsidR="00576607" w:rsidRPr="005A35C2" w:rsidRDefault="00576607" w:rsidP="00755290">
            <w:pPr>
              <w:rPr>
                <w:rFonts w:ascii="AU Passata" w:hAnsi="AU Passata" w:cs="Arial"/>
                <w:b/>
                <w:color w:val="0000FF"/>
                <w:sz w:val="20"/>
                <w:szCs w:val="22"/>
              </w:rPr>
            </w:pPr>
          </w:p>
        </w:tc>
      </w:tr>
      <w:tr w:rsidR="00576607" w:rsidRPr="005A35C2" w14:paraId="6DFB32B8" w14:textId="77777777" w:rsidTr="00576607">
        <w:tc>
          <w:tcPr>
            <w:tcW w:w="9778" w:type="dxa"/>
            <w:shd w:val="clear" w:color="auto" w:fill="FFFFFF" w:themeFill="background1"/>
            <w:tcMar>
              <w:top w:w="113" w:type="dxa"/>
              <w:bottom w:w="113" w:type="dxa"/>
            </w:tcMar>
          </w:tcPr>
          <w:p w14:paraId="61F11AF6"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79A44767" w14:textId="77777777" w:rsidR="00555D42" w:rsidRPr="00555D42" w:rsidRDefault="00555D42" w:rsidP="00555D42">
            <w:pPr>
              <w:pStyle w:val="Listeafsnit"/>
              <w:numPr>
                <w:ilvl w:val="0"/>
                <w:numId w:val="10"/>
              </w:numPr>
              <w:spacing w:after="0" w:line="240" w:lineRule="auto"/>
              <w:rPr>
                <w:rFonts w:ascii="AU Passata" w:hAnsi="AU Passata" w:cs="Arial"/>
                <w:color w:val="0000FF"/>
                <w:sz w:val="20"/>
                <w:lang w:eastAsia="da-DK"/>
              </w:rPr>
            </w:pPr>
            <w:r w:rsidRPr="00555D42">
              <w:rPr>
                <w:rFonts w:ascii="AU Passata" w:hAnsi="AU Passata" w:cs="Arial"/>
                <w:color w:val="0000FF"/>
                <w:sz w:val="20"/>
                <w:lang w:eastAsia="da-DK"/>
              </w:rPr>
              <w:t>I skal beskrive jeres overordnede procedurer for periodisk evaluering, herunder formål med evalueringen, forventede deltagere, hyppighed, dokumentationsgrundlag og opfølgning på resultater.</w:t>
            </w:r>
          </w:p>
          <w:p w14:paraId="2E542AD0" w14:textId="77777777" w:rsidR="00576607" w:rsidRPr="005A35C2" w:rsidRDefault="00576607" w:rsidP="006F12EF">
            <w:pPr>
              <w:pStyle w:val="Bl"/>
              <w:rPr>
                <w:b/>
                <w:szCs w:val="22"/>
              </w:rPr>
            </w:pPr>
          </w:p>
        </w:tc>
      </w:tr>
      <w:tr w:rsidR="00576607" w:rsidRPr="005A35C2" w14:paraId="6B826063" w14:textId="77777777" w:rsidTr="00537A51">
        <w:tc>
          <w:tcPr>
            <w:tcW w:w="9778" w:type="dxa"/>
            <w:shd w:val="clear" w:color="auto" w:fill="EEECE1"/>
            <w:tcMar>
              <w:top w:w="113" w:type="dxa"/>
              <w:bottom w:w="113" w:type="dxa"/>
            </w:tcMar>
          </w:tcPr>
          <w:p w14:paraId="58D5AFC8" w14:textId="77777777" w:rsidR="006F12EF" w:rsidRPr="005A35C2" w:rsidRDefault="006F12EF" w:rsidP="006F12EF">
            <w:pPr>
              <w:autoSpaceDE w:val="0"/>
              <w:autoSpaceDN w:val="0"/>
              <w:adjustRightInd w:val="0"/>
              <w:rPr>
                <w:rFonts w:ascii="AU Passata" w:hAnsi="AU Passata" w:cs="Arial"/>
                <w:sz w:val="20"/>
                <w:szCs w:val="22"/>
              </w:rPr>
            </w:pPr>
            <w:r w:rsidRPr="005A35C2">
              <w:rPr>
                <w:rFonts w:ascii="AU Passata" w:hAnsi="AU Passata" w:cs="Arial"/>
                <w:b/>
                <w:sz w:val="20"/>
                <w:szCs w:val="22"/>
              </w:rPr>
              <w:t>AU-vejledning</w:t>
            </w:r>
            <w:r w:rsidRPr="005A35C2">
              <w:rPr>
                <w:rFonts w:ascii="AU Passata" w:hAnsi="AU Passata" w:cs="Arial"/>
                <w:sz w:val="20"/>
                <w:szCs w:val="22"/>
              </w:rPr>
              <w:t xml:space="preserve">: </w:t>
            </w:r>
          </w:p>
          <w:p w14:paraId="18C57E13" w14:textId="77777777" w:rsidR="00576607" w:rsidRPr="005A35C2" w:rsidRDefault="006F12EF" w:rsidP="006F12EF">
            <w:pPr>
              <w:rPr>
                <w:rFonts w:ascii="AU Passata" w:hAnsi="AU Passata" w:cs="Arial"/>
                <w:b/>
                <w:color w:val="0000FF"/>
                <w:sz w:val="20"/>
                <w:szCs w:val="22"/>
              </w:rPr>
            </w:pPr>
            <w:r w:rsidRPr="005A35C2">
              <w:rPr>
                <w:rFonts w:ascii="AU Passata" w:hAnsi="AU Passata" w:cs="Arial"/>
                <w:sz w:val="20"/>
                <w:szCs w:val="22"/>
                <w:highlight w:val="yellow"/>
              </w:rPr>
              <w:t>xxx</w:t>
            </w:r>
          </w:p>
        </w:tc>
      </w:tr>
    </w:tbl>
    <w:p w14:paraId="03B8ACBB" w14:textId="77777777" w:rsidR="0099208C" w:rsidRDefault="0099208C" w:rsidP="0099208C">
      <w:pPr>
        <w:rPr>
          <w:rFonts w:ascii="AU Passata" w:hAnsi="AU Passata"/>
          <w:sz w:val="20"/>
          <w:szCs w:val="20"/>
        </w:rPr>
      </w:pPr>
      <w:r>
        <w:rPr>
          <w:rFonts w:ascii="AU Passata" w:hAnsi="AU Passata"/>
          <w:sz w:val="20"/>
          <w:szCs w:val="20"/>
        </w:rPr>
        <w:t xml:space="preserve">Alle uddannelser på </w:t>
      </w:r>
      <w:r w:rsidR="001D33DF">
        <w:rPr>
          <w:rFonts w:ascii="AU Passata" w:hAnsi="AU Passata"/>
          <w:sz w:val="20"/>
          <w:szCs w:val="20"/>
        </w:rPr>
        <w:t>AU</w:t>
      </w:r>
      <w:r>
        <w:rPr>
          <w:rFonts w:ascii="AU Passata" w:hAnsi="AU Passata"/>
          <w:sz w:val="20"/>
          <w:szCs w:val="20"/>
        </w:rPr>
        <w:t xml:space="preserve"> uddannelsesevalueres</w:t>
      </w:r>
      <w:r w:rsidRPr="005B3AA7">
        <w:rPr>
          <w:rFonts w:ascii="AU Passata" w:hAnsi="AU Passata"/>
          <w:sz w:val="20"/>
          <w:szCs w:val="20"/>
        </w:rPr>
        <w:t xml:space="preserve"> hvert 5</w:t>
      </w:r>
      <w:r>
        <w:rPr>
          <w:rFonts w:ascii="AU Passata" w:hAnsi="AU Passata"/>
          <w:sz w:val="20"/>
          <w:szCs w:val="20"/>
        </w:rPr>
        <w:t>.</w:t>
      </w:r>
      <w:r w:rsidRPr="005B3AA7">
        <w:rPr>
          <w:rFonts w:ascii="AU Passata" w:hAnsi="AU Passata"/>
          <w:sz w:val="20"/>
          <w:szCs w:val="20"/>
        </w:rPr>
        <w:t xml:space="preserve"> år</w:t>
      </w:r>
      <w:r>
        <w:rPr>
          <w:rFonts w:ascii="AU Passata" w:hAnsi="AU Passata"/>
          <w:sz w:val="20"/>
          <w:szCs w:val="20"/>
        </w:rPr>
        <w:t xml:space="preserve"> i henhold til generelle og lokale retningslinjer</w:t>
      </w:r>
      <w:r>
        <w:rPr>
          <w:rStyle w:val="Fodnotehenvisning"/>
          <w:rFonts w:ascii="AU Passata" w:hAnsi="AU Passata"/>
          <w:sz w:val="20"/>
          <w:szCs w:val="20"/>
        </w:rPr>
        <w:footnoteReference w:id="6"/>
      </w:r>
      <w:r>
        <w:rPr>
          <w:rFonts w:ascii="AU Passata" w:hAnsi="AU Passata"/>
          <w:sz w:val="20"/>
          <w:szCs w:val="20"/>
        </w:rPr>
        <w:t xml:space="preserve"> </w:t>
      </w:r>
      <w:r w:rsidR="001D33DF">
        <w:rPr>
          <w:rFonts w:ascii="AU Passata" w:hAnsi="AU Passata"/>
          <w:sz w:val="20"/>
          <w:szCs w:val="20"/>
        </w:rPr>
        <w:t>(bilag xx</w:t>
      </w:r>
      <w:r>
        <w:rPr>
          <w:rFonts w:ascii="AU Passata" w:hAnsi="AU Passata"/>
          <w:sz w:val="20"/>
          <w:szCs w:val="20"/>
        </w:rPr>
        <w:t>) og de år der ikke gennemføres uddannelsesevaluering afvikles statusmøder som beskrevet ovenfor.</w:t>
      </w:r>
    </w:p>
    <w:p w14:paraId="5EC731A9" w14:textId="77777777" w:rsidR="0099208C" w:rsidRDefault="0099208C" w:rsidP="0099208C">
      <w:pPr>
        <w:rPr>
          <w:rFonts w:ascii="AU Passata" w:hAnsi="AU Passata"/>
          <w:sz w:val="20"/>
          <w:szCs w:val="20"/>
        </w:rPr>
      </w:pPr>
    </w:p>
    <w:p w14:paraId="1AC91549" w14:textId="77777777" w:rsidR="0099208C" w:rsidRDefault="0099208C" w:rsidP="0099208C">
      <w:pPr>
        <w:rPr>
          <w:rFonts w:ascii="AU Passata" w:hAnsi="AU Passata"/>
          <w:bCs/>
          <w:sz w:val="20"/>
          <w:szCs w:val="20"/>
        </w:rPr>
      </w:pPr>
      <w:r>
        <w:rPr>
          <w:rFonts w:ascii="AU Passata" w:hAnsi="AU Passata"/>
          <w:sz w:val="20"/>
          <w:szCs w:val="20"/>
        </w:rPr>
        <w:t xml:space="preserve">Formålet med uddannelsesevalueringen er at </w:t>
      </w:r>
      <w:r w:rsidRPr="00156471">
        <w:rPr>
          <w:rFonts w:ascii="AU Passata" w:hAnsi="AU Passata"/>
          <w:sz w:val="20"/>
          <w:szCs w:val="20"/>
        </w:rPr>
        <w:t>tilvejebringer et helhedsorienteret, systematisk og eksternt perspektiv på arbejdet med udvikling og sikring af uddannelsernes kvalitet og faglighed</w:t>
      </w:r>
      <w:r>
        <w:rPr>
          <w:rFonts w:ascii="AU Passata" w:hAnsi="AU Passata"/>
          <w:sz w:val="20"/>
          <w:szCs w:val="20"/>
        </w:rPr>
        <w:t xml:space="preserve">, som kan anvendes i </w:t>
      </w:r>
      <w:r>
        <w:rPr>
          <w:rFonts w:ascii="AU Passata" w:hAnsi="AU Passata"/>
          <w:sz w:val="20"/>
          <w:szCs w:val="20"/>
        </w:rPr>
        <w:lastRenderedPageBreak/>
        <w:t xml:space="preserve">det fortsatte arbejde med at styrke uddannelseskvaliteten. Citeret fra AU’s </w:t>
      </w:r>
      <w:r w:rsidRPr="0096748F">
        <w:rPr>
          <w:rFonts w:ascii="AU Passata" w:hAnsi="AU Passata"/>
          <w:bCs/>
          <w:i/>
          <w:sz w:val="20"/>
          <w:szCs w:val="20"/>
        </w:rPr>
        <w:t>Fælles principper og rammer for uddannelseskvalitetsprocesser: Å</w:t>
      </w:r>
      <w:r>
        <w:rPr>
          <w:rFonts w:ascii="AU Passata" w:hAnsi="AU Passata"/>
          <w:bCs/>
          <w:i/>
          <w:sz w:val="20"/>
          <w:szCs w:val="20"/>
        </w:rPr>
        <w:t>rlig status og ud</w:t>
      </w:r>
      <w:r w:rsidRPr="0096748F">
        <w:rPr>
          <w:rFonts w:ascii="AU Passata" w:hAnsi="AU Passata"/>
          <w:bCs/>
          <w:i/>
          <w:sz w:val="20"/>
          <w:szCs w:val="20"/>
        </w:rPr>
        <w:t>dannelsesevaluering</w:t>
      </w:r>
      <w:r>
        <w:rPr>
          <w:rFonts w:ascii="AU Passata" w:hAnsi="AU Passata"/>
          <w:bCs/>
          <w:i/>
          <w:sz w:val="20"/>
          <w:szCs w:val="20"/>
        </w:rPr>
        <w:t xml:space="preserve"> </w:t>
      </w:r>
      <w:r>
        <w:rPr>
          <w:rFonts w:ascii="AU Passata" w:hAnsi="AU Passata"/>
          <w:bCs/>
          <w:sz w:val="20"/>
          <w:szCs w:val="20"/>
        </w:rPr>
        <w:t>er formålet:</w:t>
      </w:r>
    </w:p>
    <w:p w14:paraId="2F4252C9" w14:textId="77777777" w:rsidR="0099208C" w:rsidRPr="0096748F" w:rsidRDefault="0099208C" w:rsidP="0099208C">
      <w:pPr>
        <w:rPr>
          <w:rFonts w:ascii="AU Passata" w:hAnsi="AU Passata"/>
          <w:sz w:val="20"/>
          <w:szCs w:val="20"/>
        </w:rPr>
      </w:pPr>
    </w:p>
    <w:p w14:paraId="1E6EA484" w14:textId="77777777" w:rsidR="0099208C" w:rsidRPr="0096748F" w:rsidRDefault="0099208C" w:rsidP="0099208C">
      <w:pPr>
        <w:pStyle w:val="Opstilling-punkttegn"/>
        <w:rPr>
          <w:rFonts w:ascii="AU Passata" w:hAnsi="AU Passata"/>
          <w:sz w:val="20"/>
          <w:szCs w:val="20"/>
        </w:rPr>
      </w:pPr>
      <w:r w:rsidRPr="0096748F">
        <w:rPr>
          <w:rFonts w:ascii="AU Passata" w:hAnsi="AU Passata"/>
          <w:sz w:val="20"/>
          <w:szCs w:val="20"/>
        </w:rPr>
        <w:t xml:space="preserve">lægge et helhedsperspektiv på den samlede uddannelse fra rekruttering over læreprocesser til arbejdsmarked </w:t>
      </w:r>
    </w:p>
    <w:p w14:paraId="15AA17F9" w14:textId="77777777" w:rsidR="0099208C" w:rsidRPr="0096748F" w:rsidRDefault="0099208C" w:rsidP="0099208C">
      <w:pPr>
        <w:pStyle w:val="Opstilling-punkttegn"/>
        <w:rPr>
          <w:rFonts w:ascii="AU Passata" w:hAnsi="AU Passata"/>
          <w:sz w:val="20"/>
          <w:szCs w:val="20"/>
        </w:rPr>
      </w:pPr>
      <w:r w:rsidRPr="0096748F">
        <w:rPr>
          <w:rFonts w:ascii="AU Passata" w:hAnsi="AU Passata"/>
          <w:sz w:val="20"/>
          <w:szCs w:val="20"/>
        </w:rPr>
        <w:t xml:space="preserve">identificere styrker, svagheder og udfordringer ved uddannelserne med henblik på at kunne henholdsvis fastholde høj kvalitet </w:t>
      </w:r>
    </w:p>
    <w:p w14:paraId="396671E4" w14:textId="77777777" w:rsidR="0099208C" w:rsidRPr="0096748F" w:rsidRDefault="0099208C" w:rsidP="0099208C">
      <w:pPr>
        <w:pStyle w:val="Opstilling-punkttegn"/>
        <w:rPr>
          <w:rFonts w:ascii="AU Passata" w:hAnsi="AU Passata"/>
          <w:sz w:val="20"/>
          <w:szCs w:val="20"/>
        </w:rPr>
      </w:pPr>
      <w:r w:rsidRPr="0096748F">
        <w:rPr>
          <w:rFonts w:ascii="AU Passata" w:hAnsi="AU Passata"/>
          <w:sz w:val="20"/>
          <w:szCs w:val="20"/>
        </w:rPr>
        <w:t xml:space="preserve">analysere identificerede svagheder for at afdække årsager og udpege handlinger, der kan udbedre svaghederne </w:t>
      </w:r>
    </w:p>
    <w:p w14:paraId="2A2C07C7" w14:textId="77777777" w:rsidR="0099208C" w:rsidRPr="0096748F" w:rsidRDefault="0099208C" w:rsidP="0099208C">
      <w:pPr>
        <w:pStyle w:val="Opstilling-punkttegn"/>
        <w:rPr>
          <w:rFonts w:ascii="AU Passata" w:hAnsi="AU Passata"/>
          <w:sz w:val="20"/>
          <w:szCs w:val="20"/>
        </w:rPr>
      </w:pPr>
      <w:r w:rsidRPr="0096748F">
        <w:rPr>
          <w:rFonts w:ascii="AU Passata" w:hAnsi="AU Passata"/>
          <w:sz w:val="20"/>
          <w:szCs w:val="20"/>
        </w:rPr>
        <w:t xml:space="preserve">bidrage til fælles forståelse og tilgang til kvalitetsarbejde i uddannelserne </w:t>
      </w:r>
    </w:p>
    <w:p w14:paraId="76332FDC" w14:textId="77777777" w:rsidR="0099208C" w:rsidRPr="0096748F" w:rsidRDefault="0099208C" w:rsidP="0099208C">
      <w:pPr>
        <w:rPr>
          <w:rFonts w:ascii="AU Passata" w:hAnsi="AU Passata"/>
          <w:sz w:val="20"/>
          <w:szCs w:val="20"/>
        </w:rPr>
      </w:pPr>
    </w:p>
    <w:p w14:paraId="24C01192" w14:textId="77777777" w:rsidR="0099208C" w:rsidRPr="001D33DF" w:rsidRDefault="0099208C" w:rsidP="0099208C">
      <w:pPr>
        <w:rPr>
          <w:rFonts w:ascii="AU Passata" w:hAnsi="AU Passata"/>
          <w:sz w:val="20"/>
          <w:szCs w:val="20"/>
          <w:highlight w:val="yellow"/>
        </w:rPr>
      </w:pPr>
      <w:commentRangeStart w:id="25"/>
      <w:r w:rsidRPr="001D33DF">
        <w:rPr>
          <w:rFonts w:ascii="AU Passata" w:hAnsi="AU Passata"/>
          <w:sz w:val="20"/>
          <w:szCs w:val="20"/>
          <w:highlight w:val="yellow"/>
        </w:rPr>
        <w:t>Evalueringen</w:t>
      </w:r>
      <w:commentRangeEnd w:id="25"/>
      <w:r w:rsidR="001D33DF">
        <w:rPr>
          <w:rStyle w:val="Kommentarhenvisning"/>
        </w:rPr>
        <w:commentReference w:id="25"/>
      </w:r>
      <w:r w:rsidRPr="001D33DF">
        <w:rPr>
          <w:rFonts w:ascii="AU Passata" w:hAnsi="AU Passata"/>
          <w:sz w:val="20"/>
          <w:szCs w:val="20"/>
          <w:highlight w:val="yellow"/>
        </w:rPr>
        <w:t xml:space="preserve"> foretages af et panel bestående af tre eller flere eksterne og interne eksperter: To eller flere eksterne eksperter, der tilsammen dækker de fem delpolitikker af AU’s kvalitetspolitik og mindst en intern ekspert i form af en uddannelsesansvarlig fra en anden uddannelse på ST. Alle eksperter udpeges af prodekan for uddannelse efter retningslinjer besluttet af fakultetsledelsen</w:t>
      </w:r>
      <w:r w:rsidRPr="001D33DF">
        <w:rPr>
          <w:rStyle w:val="Fodnotehenvisning"/>
          <w:rFonts w:ascii="AU Passata" w:hAnsi="AU Passata"/>
          <w:sz w:val="20"/>
          <w:szCs w:val="20"/>
          <w:highlight w:val="yellow"/>
        </w:rPr>
        <w:footnoteReference w:id="7"/>
      </w:r>
      <w:r w:rsidRPr="001D33DF">
        <w:rPr>
          <w:rFonts w:ascii="AU Passata" w:hAnsi="AU Passata"/>
          <w:sz w:val="20"/>
          <w:szCs w:val="20"/>
          <w:highlight w:val="yellow"/>
        </w:rPr>
        <w:t>. I tillæg til dialogen med eksperterne indhentes eksterne perspektiver fra censorformand og formand for uddannelsens aftagerpanel.</w:t>
      </w:r>
    </w:p>
    <w:p w14:paraId="776ED13F" w14:textId="77777777" w:rsidR="0099208C" w:rsidRPr="001D33DF" w:rsidRDefault="0099208C" w:rsidP="0099208C">
      <w:pPr>
        <w:rPr>
          <w:rFonts w:ascii="AU Passata" w:hAnsi="AU Passata"/>
          <w:sz w:val="20"/>
          <w:szCs w:val="20"/>
          <w:highlight w:val="yellow"/>
        </w:rPr>
      </w:pPr>
    </w:p>
    <w:p w14:paraId="715E5B77" w14:textId="77777777" w:rsidR="0099208C" w:rsidRPr="001D33DF" w:rsidRDefault="0099208C" w:rsidP="0099208C">
      <w:pPr>
        <w:rPr>
          <w:rFonts w:ascii="AU Passata" w:hAnsi="AU Passata"/>
          <w:sz w:val="20"/>
          <w:szCs w:val="20"/>
          <w:highlight w:val="yellow"/>
        </w:rPr>
      </w:pPr>
      <w:r w:rsidRPr="001D33DF">
        <w:rPr>
          <w:rFonts w:ascii="AU Passata" w:hAnsi="AU Passata"/>
          <w:sz w:val="20"/>
          <w:szCs w:val="20"/>
          <w:highlight w:val="yellow"/>
        </w:rPr>
        <w:t>Den interne forankring af evalueringen og opfølgningen sikres af direktøren/institutlederen, studielederen, studienævnsformandsskabet og den uddannelsesansvarlige. Den uddannelsesansvarlige sikrer inddragelse af uddannelsesudvalg og bidrager til udarbejdelse af selvevalueringsrapporten.</w:t>
      </w:r>
    </w:p>
    <w:p w14:paraId="4BE7CE8E" w14:textId="77777777" w:rsidR="0099208C" w:rsidRPr="001D33DF" w:rsidRDefault="0099208C" w:rsidP="0099208C">
      <w:pPr>
        <w:rPr>
          <w:rFonts w:ascii="AU Passata" w:hAnsi="AU Passata"/>
          <w:sz w:val="20"/>
          <w:szCs w:val="20"/>
          <w:highlight w:val="yellow"/>
        </w:rPr>
      </w:pPr>
    </w:p>
    <w:p w14:paraId="16EBEDD6" w14:textId="6C4C2AB3" w:rsidR="0099208C" w:rsidRPr="001D33DF" w:rsidRDefault="0099208C" w:rsidP="0099208C">
      <w:pPr>
        <w:rPr>
          <w:rFonts w:ascii="AU Passata" w:hAnsi="AU Passata"/>
          <w:sz w:val="20"/>
          <w:szCs w:val="20"/>
          <w:highlight w:val="yellow"/>
        </w:rPr>
      </w:pPr>
      <w:r w:rsidRPr="001D33DF">
        <w:rPr>
          <w:rFonts w:ascii="AU Passata" w:hAnsi="AU Passata"/>
          <w:sz w:val="20"/>
          <w:szCs w:val="20"/>
          <w:highlight w:val="yellow"/>
        </w:rPr>
        <w:t xml:space="preserve">Prodekanen har det overordnede ansvar for, at </w:t>
      </w:r>
      <w:r w:rsidR="008708AF">
        <w:rPr>
          <w:rFonts w:ascii="AU Passata" w:hAnsi="AU Passata"/>
          <w:sz w:val="20"/>
          <w:szCs w:val="20"/>
          <w:highlight w:val="yellow"/>
        </w:rPr>
        <w:t>[fakultetets]</w:t>
      </w:r>
      <w:r w:rsidRPr="001D33DF">
        <w:rPr>
          <w:rFonts w:ascii="AU Passata" w:hAnsi="AU Passata"/>
          <w:sz w:val="20"/>
          <w:szCs w:val="20"/>
          <w:highlight w:val="yellow"/>
        </w:rPr>
        <w:t xml:space="preserve"> uddannelsesevalueringer igangsættes, gennemføres og følges op.</w:t>
      </w:r>
    </w:p>
    <w:p w14:paraId="740FF2D2" w14:textId="77777777" w:rsidR="0099208C" w:rsidRPr="001D33DF" w:rsidRDefault="0099208C" w:rsidP="0099208C">
      <w:pPr>
        <w:rPr>
          <w:rFonts w:ascii="AU Passata" w:hAnsi="AU Passata"/>
          <w:sz w:val="20"/>
          <w:szCs w:val="20"/>
          <w:highlight w:val="yellow"/>
        </w:rPr>
      </w:pPr>
    </w:p>
    <w:p w14:paraId="22E35874" w14:textId="77777777" w:rsidR="0099208C" w:rsidRPr="001D33DF" w:rsidRDefault="0099208C" w:rsidP="0099208C">
      <w:pPr>
        <w:rPr>
          <w:rFonts w:ascii="AU Passata" w:hAnsi="AU Passata"/>
          <w:sz w:val="20"/>
          <w:szCs w:val="20"/>
          <w:highlight w:val="yellow"/>
        </w:rPr>
      </w:pPr>
      <w:r w:rsidRPr="001D33DF">
        <w:rPr>
          <w:rFonts w:ascii="AU Passata" w:hAnsi="AU Passata"/>
          <w:sz w:val="20"/>
          <w:szCs w:val="20"/>
          <w:highlight w:val="yellow"/>
        </w:rPr>
        <w:t>Evalueringsprocessen består af fire trin:</w:t>
      </w:r>
    </w:p>
    <w:p w14:paraId="06C51EDB" w14:textId="77777777" w:rsidR="0099208C" w:rsidRPr="001D33DF" w:rsidRDefault="0099208C" w:rsidP="0099208C">
      <w:pPr>
        <w:rPr>
          <w:rFonts w:ascii="AU Passata" w:hAnsi="AU Passata"/>
          <w:sz w:val="20"/>
          <w:szCs w:val="20"/>
          <w:highlight w:val="yellow"/>
        </w:rPr>
      </w:pPr>
    </w:p>
    <w:p w14:paraId="533D5A53" w14:textId="77777777" w:rsidR="0099208C" w:rsidRPr="001D33DF" w:rsidRDefault="0099208C" w:rsidP="0099208C">
      <w:pPr>
        <w:rPr>
          <w:rFonts w:ascii="AU Passata" w:hAnsi="AU Passata"/>
          <w:i/>
          <w:sz w:val="20"/>
          <w:szCs w:val="20"/>
          <w:highlight w:val="yellow"/>
        </w:rPr>
      </w:pPr>
      <w:r w:rsidRPr="001D33DF">
        <w:rPr>
          <w:rFonts w:ascii="AU Passata" w:hAnsi="AU Passata"/>
          <w:i/>
          <w:sz w:val="20"/>
          <w:szCs w:val="20"/>
          <w:highlight w:val="yellow"/>
        </w:rPr>
        <w:t>1) Fokusering</w:t>
      </w:r>
    </w:p>
    <w:p w14:paraId="73BF06C7" w14:textId="77777777" w:rsidR="0099208C" w:rsidRPr="001D33DF" w:rsidRDefault="0099208C" w:rsidP="0099208C">
      <w:pPr>
        <w:rPr>
          <w:rFonts w:ascii="AU Passata" w:hAnsi="AU Passata"/>
          <w:sz w:val="20"/>
          <w:szCs w:val="20"/>
          <w:highlight w:val="yellow"/>
        </w:rPr>
      </w:pPr>
      <w:r w:rsidRPr="001D33DF">
        <w:rPr>
          <w:rFonts w:ascii="AU Passata" w:hAnsi="AU Passata"/>
          <w:sz w:val="20"/>
          <w:szCs w:val="20"/>
          <w:highlight w:val="yellow"/>
        </w:rPr>
        <w:t>Prodekanen for uddannelse, uddannelsesforum, institutleder, uddannelsesudvalg, studieleder og studienævnsformandsskab fastsætter evalueringens fokus på baggrund af (a) igangværende eller planlagte indsatser og (b) identificerede kvalitetsudfordringer. Som basis for fokusering anvendes det indsamlede datamateriale beskrevet under spørgsmål 1.</w:t>
      </w:r>
    </w:p>
    <w:p w14:paraId="0273FE54" w14:textId="77777777" w:rsidR="0099208C" w:rsidRPr="001D33DF" w:rsidRDefault="0099208C" w:rsidP="0099208C">
      <w:pPr>
        <w:rPr>
          <w:rFonts w:ascii="AU Passata" w:hAnsi="AU Passata"/>
          <w:sz w:val="20"/>
          <w:szCs w:val="20"/>
          <w:highlight w:val="yellow"/>
        </w:rPr>
      </w:pPr>
    </w:p>
    <w:p w14:paraId="36F07DB6" w14:textId="77777777" w:rsidR="0099208C" w:rsidRPr="001D33DF" w:rsidRDefault="0099208C" w:rsidP="0099208C">
      <w:pPr>
        <w:rPr>
          <w:rFonts w:ascii="AU Passata" w:hAnsi="AU Passata"/>
          <w:i/>
          <w:sz w:val="20"/>
          <w:szCs w:val="20"/>
          <w:highlight w:val="yellow"/>
        </w:rPr>
      </w:pPr>
      <w:r w:rsidRPr="001D33DF">
        <w:rPr>
          <w:rFonts w:ascii="AU Passata" w:hAnsi="AU Passata"/>
          <w:i/>
          <w:sz w:val="20"/>
          <w:szCs w:val="20"/>
          <w:highlight w:val="yellow"/>
        </w:rPr>
        <w:t>2) Analyse</w:t>
      </w:r>
    </w:p>
    <w:p w14:paraId="43137481" w14:textId="77777777" w:rsidR="0099208C" w:rsidRPr="001D33DF" w:rsidRDefault="0099208C" w:rsidP="0099208C">
      <w:pPr>
        <w:rPr>
          <w:rFonts w:ascii="AU Passata" w:hAnsi="AU Passata"/>
          <w:sz w:val="20"/>
          <w:szCs w:val="20"/>
          <w:highlight w:val="yellow"/>
        </w:rPr>
      </w:pPr>
      <w:r w:rsidRPr="001D33DF">
        <w:rPr>
          <w:rFonts w:ascii="AU Passata" w:hAnsi="AU Passata"/>
          <w:sz w:val="20"/>
          <w:szCs w:val="20"/>
          <w:highlight w:val="yellow"/>
        </w:rPr>
        <w:t>Grundlaget for evalueringen er en selvevalueringsrapport, som er organiseret i forhold hovedpunkterne i Aarhus Universitets kvalitetspolitik og som er baseret på de data der er beskrevet under spørgsmål 1, suppleret med undersøgelser der aftales i forbindelse med fokusering.</w:t>
      </w:r>
    </w:p>
    <w:p w14:paraId="5C694AFC" w14:textId="77777777" w:rsidR="0099208C" w:rsidRPr="001D33DF" w:rsidRDefault="0099208C" w:rsidP="0099208C">
      <w:pPr>
        <w:rPr>
          <w:rFonts w:ascii="AU Passata" w:hAnsi="AU Passata"/>
          <w:sz w:val="20"/>
          <w:szCs w:val="20"/>
          <w:highlight w:val="yellow"/>
        </w:rPr>
      </w:pPr>
    </w:p>
    <w:p w14:paraId="4E6E8262" w14:textId="77777777" w:rsidR="0099208C" w:rsidRPr="001D33DF" w:rsidRDefault="0099208C" w:rsidP="0099208C">
      <w:pPr>
        <w:rPr>
          <w:rFonts w:ascii="AU Passata" w:hAnsi="AU Passata"/>
          <w:i/>
          <w:sz w:val="20"/>
          <w:szCs w:val="20"/>
          <w:highlight w:val="yellow"/>
        </w:rPr>
      </w:pPr>
      <w:r w:rsidRPr="001D33DF">
        <w:rPr>
          <w:rFonts w:ascii="AU Passata" w:hAnsi="AU Passata"/>
          <w:i/>
          <w:sz w:val="20"/>
          <w:szCs w:val="20"/>
          <w:highlight w:val="yellow"/>
        </w:rPr>
        <w:t>3) Evalueringsmøde</w:t>
      </w:r>
    </w:p>
    <w:p w14:paraId="008CC578" w14:textId="77777777" w:rsidR="0099208C" w:rsidRPr="001D33DF" w:rsidRDefault="0099208C" w:rsidP="0099208C">
      <w:pPr>
        <w:autoSpaceDE w:val="0"/>
        <w:autoSpaceDN w:val="0"/>
        <w:adjustRightInd w:val="0"/>
        <w:rPr>
          <w:rFonts w:ascii="AU Passata" w:hAnsi="AU Passata"/>
          <w:sz w:val="20"/>
          <w:szCs w:val="20"/>
          <w:highlight w:val="yellow"/>
        </w:rPr>
      </w:pPr>
      <w:r w:rsidRPr="001D33DF">
        <w:rPr>
          <w:rFonts w:ascii="AU Passata" w:hAnsi="AU Passata"/>
          <w:sz w:val="20"/>
          <w:szCs w:val="20"/>
          <w:highlight w:val="yellow"/>
        </w:rPr>
        <w:t xml:space="preserve">Selve evalueringen foretages af evalueringspanelet, sammensat som beskrevet ovenfor. Desuden indhentes kommentarer fra censorformand, formand for aftagerpanelet og studienævnsformandsskabet. I forbindelse med evalueringsmødet skal de eksterne eksperter have mulighed for at tale uafhængigt med studerende og VIP. Prodekan for uddannelse er mødeleder og sikrer bl.a. gennem en intern spørgeguide, at alle relevante emner dækkes (bilag 11). </w:t>
      </w:r>
    </w:p>
    <w:p w14:paraId="3380343B" w14:textId="77777777" w:rsidR="0099208C" w:rsidRPr="001D33DF" w:rsidRDefault="0099208C" w:rsidP="0099208C">
      <w:pPr>
        <w:rPr>
          <w:rFonts w:ascii="AU Passata" w:hAnsi="AU Passata"/>
          <w:sz w:val="20"/>
          <w:szCs w:val="20"/>
          <w:highlight w:val="yellow"/>
        </w:rPr>
      </w:pPr>
    </w:p>
    <w:p w14:paraId="586098A5" w14:textId="77777777" w:rsidR="0099208C" w:rsidRPr="001D33DF" w:rsidRDefault="0099208C" w:rsidP="0099208C">
      <w:pPr>
        <w:rPr>
          <w:rFonts w:ascii="AU Passata" w:hAnsi="AU Passata"/>
          <w:i/>
          <w:sz w:val="20"/>
          <w:szCs w:val="20"/>
          <w:highlight w:val="yellow"/>
        </w:rPr>
      </w:pPr>
      <w:r w:rsidRPr="001D33DF">
        <w:rPr>
          <w:rFonts w:ascii="AU Passata" w:hAnsi="AU Passata"/>
          <w:i/>
          <w:sz w:val="20"/>
          <w:szCs w:val="20"/>
          <w:highlight w:val="yellow"/>
        </w:rPr>
        <w:t>4) Opfølgning</w:t>
      </w:r>
    </w:p>
    <w:p w14:paraId="0CCCD5C9" w14:textId="77777777" w:rsidR="0099208C" w:rsidRPr="001D33DF" w:rsidRDefault="0099208C" w:rsidP="0099208C">
      <w:pPr>
        <w:rPr>
          <w:rFonts w:ascii="AU Passata" w:hAnsi="AU Passata"/>
          <w:sz w:val="20"/>
          <w:szCs w:val="20"/>
          <w:highlight w:val="yellow"/>
        </w:rPr>
      </w:pPr>
      <w:r w:rsidRPr="001D33DF">
        <w:rPr>
          <w:rFonts w:ascii="AU Passata" w:hAnsi="AU Passata"/>
          <w:sz w:val="20"/>
          <w:szCs w:val="20"/>
          <w:highlight w:val="yellow"/>
        </w:rPr>
        <w:t>Udkommet af evalueringen drøftes på et opfølgningsmøde med deltagelse af prodekan, studieleder, uddannelsesansvarlig og direktør/institutleder. På opfølgningsmødet udarbejdes en handleplan der fastsætter handlingselementer, tidsfrister og ansvarsfordeling. Handleplanen diskuteres efterfølgende i uddannelsesudvalg og studienævn. Den udarbejdede selvevalueringsrapport og handleplanen indgår desuden i den årlige ST Uddannelsesrapport.</w:t>
      </w:r>
    </w:p>
    <w:p w14:paraId="2932481A" w14:textId="4D92FB72" w:rsidR="0099208C" w:rsidRPr="001D33DF" w:rsidRDefault="0099208C" w:rsidP="0099208C">
      <w:pPr>
        <w:pStyle w:val="NormalWeb"/>
        <w:rPr>
          <w:rFonts w:ascii="AU Passata" w:hAnsi="AU Passata"/>
          <w:sz w:val="20"/>
          <w:szCs w:val="20"/>
          <w:highlight w:val="yellow"/>
        </w:rPr>
      </w:pPr>
      <w:r w:rsidRPr="001D33DF">
        <w:rPr>
          <w:rFonts w:ascii="AU Passata" w:hAnsi="AU Passata"/>
          <w:sz w:val="20"/>
          <w:szCs w:val="20"/>
          <w:highlight w:val="yellow"/>
        </w:rPr>
        <w:lastRenderedPageBreak/>
        <w:t xml:space="preserve">Kvalitetsportalen for uddannelser på </w:t>
      </w:r>
      <w:r w:rsidR="008708AF">
        <w:rPr>
          <w:rFonts w:ascii="AU Passata" w:hAnsi="AU Passata"/>
          <w:sz w:val="20"/>
          <w:szCs w:val="20"/>
          <w:highlight w:val="yellow"/>
        </w:rPr>
        <w:t>[fakultetet]</w:t>
      </w:r>
      <w:r w:rsidRPr="001D33DF">
        <w:rPr>
          <w:rFonts w:ascii="AU Passata" w:hAnsi="AU Passata"/>
          <w:sz w:val="20"/>
          <w:szCs w:val="20"/>
          <w:highlight w:val="yellow"/>
        </w:rPr>
        <w:t xml:space="preserve"> beskriver også proces for uddannelsesevalueringer og indeholder arbejdsplanen for disse med en mere detaljeret beskrivelse af indholdet i de fire trin</w:t>
      </w:r>
      <w:r w:rsidR="008708AF">
        <w:rPr>
          <w:rFonts w:ascii="AU Passata" w:hAnsi="AU Passata"/>
          <w:sz w:val="20"/>
          <w:szCs w:val="20"/>
          <w:highlight w:val="yellow"/>
        </w:rPr>
        <w:t xml:space="preserve"> [indsæt link eller bilag]</w:t>
      </w:r>
      <w:r w:rsidRPr="001D33DF">
        <w:rPr>
          <w:rFonts w:ascii="AU Passata" w:hAnsi="AU Passata"/>
          <w:sz w:val="20"/>
          <w:szCs w:val="20"/>
          <w:highlight w:val="yellow"/>
          <w:vertAlign w:val="superscript"/>
        </w:rPr>
        <w:t>.</w:t>
      </w:r>
    </w:p>
    <w:p w14:paraId="0904DD3F" w14:textId="7C36D615" w:rsidR="0099208C" w:rsidRDefault="0099208C" w:rsidP="0099208C">
      <w:pPr>
        <w:pStyle w:val="Default"/>
        <w:rPr>
          <w:rFonts w:ascii="AU Passata" w:eastAsia="Times New Roman" w:hAnsi="AU Passata" w:cs="Times New Roman"/>
          <w:color w:val="auto"/>
          <w:sz w:val="20"/>
          <w:szCs w:val="20"/>
          <w:lang w:eastAsia="da-DK"/>
        </w:rPr>
      </w:pPr>
      <w:r w:rsidRPr="001D33DF">
        <w:rPr>
          <w:rFonts w:ascii="AU Passata" w:eastAsia="Times New Roman" w:hAnsi="AU Passata" w:cs="Times New Roman"/>
          <w:color w:val="auto"/>
          <w:sz w:val="20"/>
          <w:szCs w:val="20"/>
          <w:highlight w:val="yellow"/>
          <w:lang w:eastAsia="da-DK"/>
        </w:rPr>
        <w:t xml:space="preserve">Som det fremgår af AU </w:t>
      </w:r>
      <w:r w:rsidRPr="001D33DF">
        <w:rPr>
          <w:rFonts w:ascii="AU Passata" w:hAnsi="AU Passata"/>
          <w:bCs/>
          <w:i/>
          <w:sz w:val="20"/>
          <w:szCs w:val="20"/>
          <w:highlight w:val="yellow"/>
        </w:rPr>
        <w:t>Fælles principper og rammer for uddannelseskvalitetsprocesser: Årlig status og uddannelsesevaluering</w:t>
      </w:r>
      <w:r w:rsidRPr="001D33DF">
        <w:rPr>
          <w:rFonts w:ascii="AU Passata" w:eastAsia="Times New Roman" w:hAnsi="AU Passata" w:cs="Times New Roman"/>
          <w:color w:val="auto"/>
          <w:sz w:val="20"/>
          <w:szCs w:val="20"/>
          <w:highlight w:val="yellow"/>
          <w:lang w:eastAsia="da-DK"/>
        </w:rPr>
        <w:t xml:space="preserve"> </w:t>
      </w:r>
      <w:r w:rsidR="008708AF">
        <w:rPr>
          <w:rFonts w:ascii="AU Passata" w:eastAsia="Times New Roman" w:hAnsi="AU Passata" w:cs="Times New Roman"/>
          <w:color w:val="auto"/>
          <w:sz w:val="20"/>
          <w:szCs w:val="20"/>
          <w:highlight w:val="yellow"/>
          <w:lang w:eastAsia="da-DK"/>
        </w:rPr>
        <w:t>(bilag xx)</w:t>
      </w:r>
      <w:r w:rsidRPr="001D33DF">
        <w:rPr>
          <w:rFonts w:ascii="AU Passata" w:eastAsia="Times New Roman" w:hAnsi="AU Passata" w:cs="Times New Roman"/>
          <w:color w:val="auto"/>
          <w:sz w:val="20"/>
          <w:szCs w:val="20"/>
          <w:highlight w:val="yellow"/>
          <w:lang w:eastAsia="da-DK"/>
        </w:rPr>
        <w:t xml:space="preserve"> udarbejdes på fakultetsniveau årligt en uddannelsesrapport, der tilgår fakultetsledelsen. Rapporten opsummerer resultatet af statusmøder og uddannelsesevalueringer og danner grundlag for fakultetsledelsens drøftelse af status på uddannelseskvalitet på fakultetet. Ledelsen vedtager en handleplan for initiativer på fakultets-niveau og udarbejder en ledelsespåtegning til uddannelsesrapporten, der går tilbage til uddannelsesstrengen.</w:t>
      </w:r>
      <w:r w:rsidRPr="00B15354">
        <w:rPr>
          <w:rFonts w:ascii="AU Passata" w:eastAsia="Times New Roman" w:hAnsi="AU Passata" w:cs="Times New Roman"/>
          <w:color w:val="auto"/>
          <w:sz w:val="20"/>
          <w:szCs w:val="20"/>
          <w:lang w:eastAsia="da-DK"/>
        </w:rPr>
        <w:t xml:space="preserve"> </w:t>
      </w:r>
    </w:p>
    <w:p w14:paraId="1AA87E86" w14:textId="77777777" w:rsidR="0099208C" w:rsidRPr="00B15354" w:rsidRDefault="0099208C" w:rsidP="0099208C">
      <w:pPr>
        <w:pStyle w:val="Default"/>
        <w:rPr>
          <w:rFonts w:ascii="AU Passata" w:eastAsia="Times New Roman" w:hAnsi="AU Passata" w:cs="Times New Roman"/>
          <w:color w:val="auto"/>
          <w:sz w:val="20"/>
          <w:szCs w:val="20"/>
          <w:lang w:eastAsia="da-DK"/>
        </w:rPr>
      </w:pPr>
    </w:p>
    <w:p w14:paraId="4D0A9CD7" w14:textId="77777777" w:rsidR="0099208C" w:rsidRDefault="0099208C" w:rsidP="0099208C">
      <w:pPr>
        <w:pStyle w:val="Default"/>
        <w:rPr>
          <w:rFonts w:ascii="AU Passata" w:eastAsia="Times New Roman" w:hAnsi="AU Passata" w:cs="Times New Roman"/>
          <w:color w:val="auto"/>
          <w:sz w:val="20"/>
          <w:szCs w:val="20"/>
          <w:lang w:eastAsia="da-DK"/>
        </w:rPr>
      </w:pPr>
      <w:r w:rsidRPr="00B15354">
        <w:rPr>
          <w:rFonts w:ascii="AU Passata" w:eastAsia="Times New Roman" w:hAnsi="AU Passata" w:cs="Times New Roman"/>
          <w:color w:val="auto"/>
          <w:sz w:val="20"/>
          <w:szCs w:val="20"/>
          <w:lang w:eastAsia="da-DK"/>
        </w:rPr>
        <w:t xml:space="preserve">De fire uddannelsesrapporter med handleplaner på </w:t>
      </w:r>
      <w:r>
        <w:rPr>
          <w:rFonts w:ascii="AU Passata" w:eastAsia="Times New Roman" w:hAnsi="AU Passata" w:cs="Times New Roman"/>
          <w:color w:val="auto"/>
          <w:sz w:val="20"/>
          <w:szCs w:val="20"/>
          <w:lang w:eastAsia="da-DK"/>
        </w:rPr>
        <w:t>fakultetsniveau drøftes i Udval</w:t>
      </w:r>
      <w:r w:rsidRPr="00B15354">
        <w:rPr>
          <w:rFonts w:ascii="AU Passata" w:eastAsia="Times New Roman" w:hAnsi="AU Passata" w:cs="Times New Roman"/>
          <w:color w:val="auto"/>
          <w:sz w:val="20"/>
          <w:szCs w:val="20"/>
          <w:lang w:eastAsia="da-DK"/>
        </w:rPr>
        <w:t xml:space="preserve">get for Uddannelse, der på det grundlag udarbejder en uddannelsesberetning med samlet status for uddannelseskvalitet. </w:t>
      </w:r>
    </w:p>
    <w:p w14:paraId="2B2FCCDB" w14:textId="77777777" w:rsidR="0099208C" w:rsidRDefault="0099208C" w:rsidP="0099208C">
      <w:pPr>
        <w:pStyle w:val="Default"/>
        <w:rPr>
          <w:rFonts w:ascii="AU Passata" w:eastAsia="Times New Roman" w:hAnsi="AU Passata" w:cs="Times New Roman"/>
          <w:color w:val="auto"/>
          <w:sz w:val="20"/>
          <w:szCs w:val="20"/>
          <w:lang w:eastAsia="da-DK"/>
        </w:rPr>
      </w:pPr>
    </w:p>
    <w:p w14:paraId="63D2C4D9" w14:textId="77777777" w:rsidR="0099208C" w:rsidRDefault="0099208C" w:rsidP="0099208C">
      <w:pPr>
        <w:pStyle w:val="Default"/>
        <w:rPr>
          <w:rFonts w:ascii="AU Passata" w:eastAsia="Times New Roman" w:hAnsi="AU Passata" w:cs="Times New Roman"/>
          <w:color w:val="auto"/>
          <w:sz w:val="20"/>
          <w:szCs w:val="20"/>
          <w:lang w:eastAsia="da-DK"/>
        </w:rPr>
      </w:pPr>
      <w:r w:rsidRPr="00B15354">
        <w:rPr>
          <w:rFonts w:ascii="AU Passata" w:eastAsia="Times New Roman" w:hAnsi="AU Passata" w:cs="Times New Roman"/>
          <w:color w:val="auto"/>
          <w:sz w:val="20"/>
          <w:szCs w:val="20"/>
          <w:lang w:eastAsia="da-DK"/>
        </w:rPr>
        <w:t>Uddannelsesberetningen danner grundlag for drøftelse i universitetsledelse og bestyrelse. Som grundla</w:t>
      </w:r>
      <w:r>
        <w:rPr>
          <w:rFonts w:ascii="AU Passata" w:eastAsia="Times New Roman" w:hAnsi="AU Passata" w:cs="Times New Roman"/>
          <w:color w:val="auto"/>
          <w:sz w:val="20"/>
          <w:szCs w:val="20"/>
          <w:lang w:eastAsia="da-DK"/>
        </w:rPr>
        <w:t>g for drøftelsen i Universitets</w:t>
      </w:r>
      <w:r w:rsidRPr="00B15354">
        <w:rPr>
          <w:rFonts w:ascii="AU Passata" w:eastAsia="Times New Roman" w:hAnsi="AU Passata" w:cs="Times New Roman"/>
          <w:color w:val="auto"/>
          <w:sz w:val="20"/>
          <w:szCs w:val="20"/>
          <w:lang w:eastAsia="da-DK"/>
        </w:rPr>
        <w:t xml:space="preserve">ledelsen indgår en oversigt over status på indikatorerne for samtlige uddannelser. </w:t>
      </w:r>
    </w:p>
    <w:p w14:paraId="27D6AA20" w14:textId="77777777" w:rsidR="0099208C" w:rsidRDefault="0099208C" w:rsidP="0099208C">
      <w:pPr>
        <w:pStyle w:val="Default"/>
        <w:rPr>
          <w:rFonts w:ascii="AU Passata" w:eastAsia="Times New Roman" w:hAnsi="AU Passata" w:cs="Times New Roman"/>
          <w:color w:val="auto"/>
          <w:sz w:val="20"/>
          <w:szCs w:val="20"/>
          <w:lang w:eastAsia="da-DK"/>
        </w:rPr>
      </w:pPr>
    </w:p>
    <w:p w14:paraId="714959AD" w14:textId="6E32C9F4" w:rsidR="0099208C" w:rsidRDefault="0099208C" w:rsidP="0099208C">
      <w:pPr>
        <w:rPr>
          <w:rFonts w:ascii="AU Passata" w:hAnsi="AU Passata"/>
          <w:sz w:val="20"/>
          <w:szCs w:val="20"/>
        </w:rPr>
      </w:pPr>
      <w:r>
        <w:rPr>
          <w:rFonts w:ascii="AU Passata" w:hAnsi="AU Passata"/>
          <w:sz w:val="20"/>
          <w:szCs w:val="20"/>
        </w:rPr>
        <w:t>Bilag:</w:t>
      </w:r>
      <w:r w:rsidR="008708AF">
        <w:rPr>
          <w:rFonts w:ascii="AU Passata" w:hAnsi="AU Passata"/>
          <w:sz w:val="20"/>
          <w:szCs w:val="20"/>
        </w:rPr>
        <w:t xml:space="preserve"> [fx]</w:t>
      </w:r>
      <w:r>
        <w:rPr>
          <w:rFonts w:ascii="AU Passata" w:hAnsi="AU Passata"/>
          <w:sz w:val="20"/>
          <w:szCs w:val="20"/>
        </w:rPr>
        <w:t xml:space="preserve"> Årlig status og</w:t>
      </w:r>
      <w:r w:rsidR="008708AF">
        <w:rPr>
          <w:rFonts w:ascii="AU Passata" w:hAnsi="AU Passata"/>
          <w:sz w:val="20"/>
          <w:szCs w:val="20"/>
        </w:rPr>
        <w:t xml:space="preserve"> uddannelsesevaluering (bilag xx</w:t>
      </w:r>
      <w:r>
        <w:rPr>
          <w:rFonts w:ascii="AU Passata" w:hAnsi="AU Passata"/>
          <w:sz w:val="20"/>
          <w:szCs w:val="20"/>
        </w:rPr>
        <w:t xml:space="preserve">), Spørgeguide – Uddannelseskvalitetsprocesser (bilag </w:t>
      </w:r>
      <w:r w:rsidR="008708AF">
        <w:rPr>
          <w:rFonts w:ascii="AU Passata" w:hAnsi="AU Passata"/>
          <w:sz w:val="20"/>
          <w:szCs w:val="20"/>
        </w:rPr>
        <w:t>xx</w:t>
      </w:r>
      <w:r>
        <w:rPr>
          <w:rFonts w:ascii="AU Passata" w:hAnsi="AU Passata"/>
          <w:sz w:val="20"/>
          <w:szCs w:val="20"/>
        </w:rPr>
        <w:t>).</w:t>
      </w:r>
    </w:p>
    <w:p w14:paraId="260229B3" w14:textId="77777777" w:rsidR="0099208C" w:rsidRDefault="0099208C" w:rsidP="0099208C">
      <w:pPr>
        <w:rPr>
          <w:rFonts w:ascii="AU Passata" w:hAnsi="AU Passata"/>
          <w:sz w:val="20"/>
          <w:szCs w:val="20"/>
        </w:rPr>
      </w:pPr>
    </w:p>
    <w:p w14:paraId="2D46ABCB" w14:textId="77777777" w:rsidR="00755290" w:rsidRPr="00555D42" w:rsidRDefault="00755290" w:rsidP="00846C6F">
      <w:pPr>
        <w:autoSpaceDE w:val="0"/>
        <w:autoSpaceDN w:val="0"/>
        <w:adjustRightInd w:val="0"/>
        <w:rPr>
          <w:rFonts w:ascii="AU Passata" w:hAnsi="AU Passata"/>
          <w:b/>
          <w:i/>
          <w:color w:val="1F497D"/>
          <w:sz w:val="22"/>
          <w:szCs w:val="22"/>
        </w:rPr>
      </w:pPr>
      <w:r w:rsidRPr="00555D42">
        <w:rPr>
          <w:rFonts w:ascii="AU Passata" w:hAnsi="AU Passata"/>
          <w:b/>
          <w:i/>
          <w:color w:val="1F497D"/>
          <w:sz w:val="22"/>
          <w:szCs w:val="22"/>
        </w:rPr>
        <w:t>Spørgsmål 5</w:t>
      </w:r>
      <w:r w:rsidR="00555D42" w:rsidRPr="00555D42">
        <w:rPr>
          <w:rFonts w:ascii="AU Passata" w:hAnsi="AU Passata"/>
          <w:b/>
          <w:i/>
          <w:color w:val="1F497D"/>
          <w:sz w:val="22"/>
          <w:szCs w:val="22"/>
        </w:rPr>
        <w:t xml:space="preserve">: </w:t>
      </w:r>
      <w:r w:rsidR="006F12EF" w:rsidRPr="00555D42">
        <w:rPr>
          <w:rFonts w:ascii="AU Passata" w:hAnsi="AU Passata"/>
          <w:b/>
          <w:i/>
          <w:color w:val="1F497D"/>
          <w:sz w:val="22"/>
          <w:szCs w:val="22"/>
        </w:rPr>
        <w:t>Hvordan vil det løbende blive sikret, at de fysiske faciliteter og materielle ressourcer er tilstrækkelige til, at uddannelsen kan gennemføres med tilstrækkelig kvalitet?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55290" w:rsidRPr="005A35C2" w14:paraId="714493C5" w14:textId="77777777" w:rsidTr="00576607">
        <w:tc>
          <w:tcPr>
            <w:tcW w:w="9778" w:type="dxa"/>
            <w:shd w:val="clear" w:color="auto" w:fill="FFFFFF" w:themeFill="background1"/>
            <w:tcMar>
              <w:top w:w="113" w:type="dxa"/>
              <w:bottom w:w="113" w:type="dxa"/>
            </w:tcMar>
          </w:tcPr>
          <w:p w14:paraId="0B396530"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 xml:space="preserve">Undtagelser: </w:t>
            </w:r>
          </w:p>
          <w:p w14:paraId="33EB9F21" w14:textId="77777777" w:rsidR="00755290" w:rsidRPr="005A35C2" w:rsidRDefault="00576607" w:rsidP="006F12EF">
            <w:pPr>
              <w:rPr>
                <w:rFonts w:ascii="AU Passata" w:hAnsi="AU Passata" w:cs="Arial"/>
                <w:b/>
                <w:color w:val="0000FF"/>
                <w:sz w:val="20"/>
                <w:szCs w:val="22"/>
              </w:rPr>
            </w:pPr>
            <w:r w:rsidRPr="005A35C2">
              <w:rPr>
                <w:rFonts w:ascii="AU Passata" w:hAnsi="AU Passata" w:cs="Arial"/>
                <w:color w:val="0000FF"/>
                <w:sz w:val="20"/>
                <w:szCs w:val="22"/>
              </w:rPr>
              <w:t>Spørgsmål 5 skal ikke besvares ved ansøgning om ny erhvervsakademi-, professionsbachelor-, diplom- eller akademiuddannelse.</w:t>
            </w:r>
          </w:p>
        </w:tc>
      </w:tr>
      <w:tr w:rsidR="00576607" w:rsidRPr="005A35C2" w14:paraId="137388FD" w14:textId="77777777" w:rsidTr="00576607">
        <w:tc>
          <w:tcPr>
            <w:tcW w:w="9778" w:type="dxa"/>
            <w:shd w:val="clear" w:color="auto" w:fill="FFFFFF" w:themeFill="background1"/>
            <w:tcMar>
              <w:top w:w="113" w:type="dxa"/>
              <w:bottom w:w="113" w:type="dxa"/>
            </w:tcMar>
          </w:tcPr>
          <w:p w14:paraId="6EE5E426"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046E821D" w14:textId="77777777" w:rsidR="00576607" w:rsidRPr="005A35C2" w:rsidRDefault="00576607" w:rsidP="00576607">
            <w:pPr>
              <w:pStyle w:val="Bl"/>
              <w:numPr>
                <w:ilvl w:val="0"/>
                <w:numId w:val="10"/>
              </w:numPr>
            </w:pPr>
            <w:r w:rsidRPr="005A35C2">
              <w:t>Hvis uddannelsen eventuelt kræver særlige faciliteter, skal I beskrive dette, ligesom I skal beskrive, hvordan institutionen sikrer dem.</w:t>
            </w:r>
          </w:p>
          <w:p w14:paraId="1E825333" w14:textId="77777777" w:rsidR="00576607" w:rsidRPr="005A35C2" w:rsidRDefault="00576607" w:rsidP="00576607">
            <w:pPr>
              <w:pStyle w:val="Bl"/>
              <w:numPr>
                <w:ilvl w:val="0"/>
                <w:numId w:val="10"/>
              </w:numPr>
            </w:pPr>
            <w:r w:rsidRPr="005A35C2">
              <w:t>Faciliteter og ressourcer er fx undervisningslokaler, gruppelokaler, læsepladser, biblioteker eller undervisningsmaterialer og udstyr, der er nødvendige, for at de studerende kan gennemføre uddannelsen.</w:t>
            </w:r>
          </w:p>
          <w:p w14:paraId="08BE9C01" w14:textId="77777777" w:rsidR="00576607" w:rsidRPr="005A35C2" w:rsidRDefault="00576607" w:rsidP="006F12EF">
            <w:pPr>
              <w:pStyle w:val="Bl"/>
              <w:numPr>
                <w:ilvl w:val="0"/>
                <w:numId w:val="10"/>
              </w:numPr>
              <w:rPr>
                <w:b/>
                <w:szCs w:val="22"/>
              </w:rPr>
            </w:pPr>
            <w:r w:rsidRPr="005A35C2">
              <w:t>Undervisningsmiljøvurdering: Hvad den fokuserer på, og hvor ofte den gennemføres, er relevant at belyse ved dette spørgsmål.</w:t>
            </w:r>
          </w:p>
        </w:tc>
      </w:tr>
      <w:tr w:rsidR="00576607" w:rsidRPr="005A35C2" w14:paraId="66B8F950" w14:textId="77777777" w:rsidTr="00537A51">
        <w:tc>
          <w:tcPr>
            <w:tcW w:w="9778" w:type="dxa"/>
            <w:shd w:val="clear" w:color="auto" w:fill="EEECE1"/>
            <w:tcMar>
              <w:top w:w="113" w:type="dxa"/>
              <w:bottom w:w="113" w:type="dxa"/>
            </w:tcMar>
          </w:tcPr>
          <w:p w14:paraId="525B1558" w14:textId="77777777" w:rsidR="006F12EF" w:rsidRPr="005A35C2" w:rsidRDefault="006F12EF" w:rsidP="006F12EF">
            <w:pPr>
              <w:autoSpaceDE w:val="0"/>
              <w:autoSpaceDN w:val="0"/>
              <w:adjustRightInd w:val="0"/>
              <w:rPr>
                <w:rFonts w:ascii="AU Passata" w:hAnsi="AU Passata" w:cs="Arial"/>
                <w:sz w:val="20"/>
                <w:szCs w:val="22"/>
              </w:rPr>
            </w:pPr>
            <w:r w:rsidRPr="005A35C2">
              <w:rPr>
                <w:rFonts w:ascii="AU Passata" w:hAnsi="AU Passata" w:cs="Arial"/>
                <w:b/>
                <w:sz w:val="20"/>
                <w:szCs w:val="22"/>
              </w:rPr>
              <w:t>AU-vejledning</w:t>
            </w:r>
            <w:r w:rsidRPr="005A35C2">
              <w:rPr>
                <w:rFonts w:ascii="AU Passata" w:hAnsi="AU Passata" w:cs="Arial"/>
                <w:sz w:val="20"/>
                <w:szCs w:val="22"/>
              </w:rPr>
              <w:t xml:space="preserve">: </w:t>
            </w:r>
          </w:p>
          <w:p w14:paraId="0B4EBD18" w14:textId="49664DED" w:rsidR="00576607" w:rsidRPr="005A35C2" w:rsidRDefault="008708AF" w:rsidP="006F12EF">
            <w:pPr>
              <w:rPr>
                <w:rFonts w:ascii="AU Passata" w:hAnsi="AU Passata" w:cs="Arial"/>
                <w:b/>
                <w:color w:val="0000FF"/>
                <w:sz w:val="20"/>
                <w:szCs w:val="22"/>
              </w:rPr>
            </w:pPr>
            <w:r>
              <w:rPr>
                <w:rFonts w:ascii="AU Passata" w:hAnsi="AU Passata" w:cs="Arial"/>
                <w:sz w:val="20"/>
                <w:szCs w:val="22"/>
              </w:rPr>
              <w:t>Beskr</w:t>
            </w:r>
            <w:r w:rsidR="00840804">
              <w:rPr>
                <w:rFonts w:ascii="AU Passata" w:hAnsi="AU Passata" w:cs="Arial"/>
                <w:sz w:val="20"/>
                <w:szCs w:val="22"/>
              </w:rPr>
              <w:t>iv de relevante faciliteter for uddannelsen</w:t>
            </w:r>
          </w:p>
        </w:tc>
      </w:tr>
    </w:tbl>
    <w:p w14:paraId="262F2828" w14:textId="6595F82C" w:rsidR="0099208C" w:rsidRDefault="00840804" w:rsidP="0099208C">
      <w:pPr>
        <w:rPr>
          <w:rFonts w:ascii="AU Passata" w:hAnsi="AU Passata"/>
          <w:sz w:val="20"/>
          <w:szCs w:val="20"/>
        </w:rPr>
      </w:pPr>
      <w:r w:rsidRPr="00840804">
        <w:rPr>
          <w:rFonts w:ascii="AU Passata" w:hAnsi="AU Passata"/>
          <w:sz w:val="20"/>
          <w:szCs w:val="20"/>
          <w:highlight w:val="yellow"/>
        </w:rPr>
        <w:t>[Beskriv relevante faciliteter for uddannelsen</w:t>
      </w:r>
      <w:r w:rsidR="00E27926">
        <w:rPr>
          <w:rFonts w:ascii="AU Passata" w:hAnsi="AU Passata"/>
          <w:sz w:val="20"/>
          <w:szCs w:val="20"/>
          <w:highlight w:val="yellow"/>
        </w:rPr>
        <w:t xml:space="preserve"> og hvordan disse sikres fx gennem kursusevalueringer</w:t>
      </w:r>
      <w:r w:rsidRPr="00840804">
        <w:rPr>
          <w:rFonts w:ascii="AU Passata" w:hAnsi="AU Passata"/>
          <w:sz w:val="20"/>
          <w:szCs w:val="20"/>
          <w:highlight w:val="yellow"/>
        </w:rPr>
        <w:t>]</w:t>
      </w:r>
    </w:p>
    <w:p w14:paraId="36D08C17" w14:textId="77777777" w:rsidR="00840804" w:rsidRDefault="00840804" w:rsidP="0099208C">
      <w:pPr>
        <w:rPr>
          <w:rFonts w:ascii="AU Passata" w:hAnsi="AU Passata"/>
          <w:sz w:val="20"/>
          <w:szCs w:val="20"/>
        </w:rPr>
      </w:pPr>
    </w:p>
    <w:p w14:paraId="7A245AF9" w14:textId="59FC1578" w:rsidR="0099208C" w:rsidRDefault="0099208C" w:rsidP="0099208C">
      <w:pPr>
        <w:rPr>
          <w:rFonts w:ascii="AU Passata" w:hAnsi="AU Passata"/>
          <w:sz w:val="20"/>
          <w:szCs w:val="20"/>
        </w:rPr>
      </w:pPr>
      <w:r w:rsidRPr="00C1194A">
        <w:rPr>
          <w:rFonts w:ascii="AU Passata" w:hAnsi="AU Passata"/>
          <w:sz w:val="20"/>
          <w:szCs w:val="20"/>
        </w:rPr>
        <w:t>Aarhus Universitet gennemfører hver 3. år systematiske studiemiljøundersøgelser baseret på spørgeskemaer</w:t>
      </w:r>
      <w:r>
        <w:rPr>
          <w:rStyle w:val="Fodnotehenvisning"/>
          <w:rFonts w:ascii="AU Passata" w:hAnsi="AU Passata"/>
          <w:sz w:val="20"/>
          <w:szCs w:val="20"/>
        </w:rPr>
        <w:footnoteReference w:id="8"/>
      </w:r>
      <w:r w:rsidRPr="00C1194A">
        <w:rPr>
          <w:rFonts w:ascii="AU Passata" w:hAnsi="AU Passata"/>
          <w:sz w:val="20"/>
          <w:szCs w:val="20"/>
        </w:rPr>
        <w:t>. Disse undersøgelser inddrager de studerendes tilfredshed med såvel det fysiske som det psykiske stu</w:t>
      </w:r>
      <w:r>
        <w:rPr>
          <w:rFonts w:ascii="AU Passata" w:hAnsi="AU Passata"/>
          <w:sz w:val="20"/>
          <w:szCs w:val="20"/>
        </w:rPr>
        <w:t>diemiljø. Se mere under spg 5.1.</w:t>
      </w:r>
    </w:p>
    <w:p w14:paraId="5FC2F77E" w14:textId="77777777" w:rsidR="00755290" w:rsidRDefault="00755290" w:rsidP="00846C6F">
      <w:pPr>
        <w:autoSpaceDE w:val="0"/>
        <w:autoSpaceDN w:val="0"/>
        <w:adjustRightInd w:val="0"/>
        <w:rPr>
          <w:b/>
        </w:rPr>
      </w:pPr>
    </w:p>
    <w:p w14:paraId="559D927C" w14:textId="77777777" w:rsidR="0099208C" w:rsidRPr="005A35C2" w:rsidRDefault="0099208C" w:rsidP="0099208C">
      <w:pPr>
        <w:autoSpaceDE w:val="0"/>
        <w:autoSpaceDN w:val="0"/>
        <w:adjustRightInd w:val="0"/>
        <w:rPr>
          <w:rFonts w:ascii="AU Passata" w:hAnsi="AU Passata"/>
          <w:sz w:val="20"/>
          <w:szCs w:val="22"/>
        </w:rPr>
      </w:pPr>
      <w:r w:rsidRPr="005A35C2">
        <w:rPr>
          <w:rFonts w:ascii="AU Passata" w:hAnsi="AU Passata" w:cs="Arial"/>
          <w:sz w:val="20"/>
          <w:szCs w:val="22"/>
        </w:rPr>
        <w:t>Bilag: [</w:t>
      </w:r>
      <w:r w:rsidRPr="005A35C2">
        <w:rPr>
          <w:rFonts w:ascii="AU Passata" w:hAnsi="AU Passata"/>
          <w:sz w:val="20"/>
          <w:szCs w:val="22"/>
        </w:rPr>
        <w:t>evt.]</w:t>
      </w:r>
    </w:p>
    <w:p w14:paraId="1909869A" w14:textId="77777777" w:rsidR="0099208C" w:rsidRDefault="0099208C" w:rsidP="00846C6F">
      <w:pPr>
        <w:autoSpaceDE w:val="0"/>
        <w:autoSpaceDN w:val="0"/>
        <w:adjustRightInd w:val="0"/>
        <w:rPr>
          <w:b/>
        </w:rPr>
      </w:pPr>
    </w:p>
    <w:p w14:paraId="1D7D7679" w14:textId="77777777" w:rsidR="00FA5906" w:rsidRPr="005A35C2" w:rsidRDefault="00FA5906" w:rsidP="00846C6F">
      <w:pPr>
        <w:autoSpaceDE w:val="0"/>
        <w:autoSpaceDN w:val="0"/>
        <w:adjustRightInd w:val="0"/>
        <w:rPr>
          <w:b/>
        </w:rPr>
      </w:pPr>
    </w:p>
    <w:p w14:paraId="7136C018" w14:textId="77777777" w:rsidR="00755290" w:rsidRPr="00965712" w:rsidRDefault="00755290" w:rsidP="00555D42">
      <w:pPr>
        <w:autoSpaceDE w:val="0"/>
        <w:autoSpaceDN w:val="0"/>
        <w:adjustRightInd w:val="0"/>
        <w:rPr>
          <w:rFonts w:ascii="AU Passata" w:hAnsi="AU Passata"/>
          <w:b/>
          <w:i/>
          <w:color w:val="1F497D"/>
          <w:sz w:val="22"/>
          <w:szCs w:val="22"/>
        </w:rPr>
      </w:pPr>
      <w:r w:rsidRPr="00965712">
        <w:rPr>
          <w:rFonts w:ascii="AU Passata" w:hAnsi="AU Passata"/>
          <w:b/>
          <w:i/>
          <w:color w:val="1F497D"/>
          <w:sz w:val="22"/>
          <w:szCs w:val="22"/>
        </w:rPr>
        <w:t xml:space="preserve">Spørgsmål 6: </w:t>
      </w:r>
      <w:r w:rsidR="006F12EF" w:rsidRPr="00965712">
        <w:rPr>
          <w:rFonts w:ascii="AU Passata" w:hAnsi="AU Passata"/>
          <w:b/>
          <w:i/>
          <w:color w:val="1F497D"/>
          <w:sz w:val="22"/>
          <w:szCs w:val="22"/>
        </w:rPr>
        <w:t xml:space="preserve">Hvis der indgår praktik eller kliniske forløb i uddannelsen: Hvordan </w:t>
      </w:r>
      <w:r w:rsidR="00555D42" w:rsidRPr="00965712">
        <w:rPr>
          <w:rFonts w:ascii="AU Passata" w:hAnsi="AU Passata"/>
          <w:b/>
          <w:i/>
          <w:color w:val="1F497D"/>
          <w:sz w:val="22"/>
          <w:szCs w:val="22"/>
        </w:rPr>
        <w:t>kvalitetssikres praktikken eller de kliniske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76607" w:rsidRPr="005A35C2" w14:paraId="0E4E46E9" w14:textId="77777777" w:rsidTr="00576607">
        <w:tc>
          <w:tcPr>
            <w:tcW w:w="9778" w:type="dxa"/>
            <w:shd w:val="clear" w:color="auto" w:fill="FFFFFF" w:themeFill="background1"/>
            <w:tcMar>
              <w:top w:w="113" w:type="dxa"/>
              <w:bottom w:w="113" w:type="dxa"/>
            </w:tcMar>
          </w:tcPr>
          <w:p w14:paraId="5C744523"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lastRenderedPageBreak/>
              <w:t xml:space="preserve">Undtagelser: </w:t>
            </w:r>
          </w:p>
          <w:p w14:paraId="738D499F" w14:textId="77777777" w:rsidR="00576607" w:rsidRPr="005A35C2" w:rsidRDefault="00576607" w:rsidP="00755290">
            <w:pPr>
              <w:rPr>
                <w:rFonts w:ascii="AU Passata" w:hAnsi="AU Passata" w:cs="Arial"/>
                <w:b/>
                <w:color w:val="0000FF"/>
                <w:sz w:val="20"/>
                <w:szCs w:val="22"/>
              </w:rPr>
            </w:pPr>
            <w:r w:rsidRPr="005A35C2">
              <w:rPr>
                <w:rFonts w:ascii="AU Passata" w:hAnsi="AU Passata" w:cs="Arial"/>
                <w:color w:val="0000FF"/>
                <w:sz w:val="20"/>
                <w:szCs w:val="22"/>
              </w:rPr>
              <w:t>Spørgsmål 6 skal ikke besvares ved ansøgning om ny erhvervsakademi-, professionsbachelor-, diplom- eller akademiuddannelse.</w:t>
            </w:r>
          </w:p>
        </w:tc>
      </w:tr>
      <w:tr w:rsidR="00576607" w:rsidRPr="005A35C2" w14:paraId="1D504AA1" w14:textId="77777777" w:rsidTr="00576607">
        <w:tc>
          <w:tcPr>
            <w:tcW w:w="9778" w:type="dxa"/>
            <w:shd w:val="clear" w:color="auto" w:fill="FFFFFF" w:themeFill="background1"/>
            <w:tcMar>
              <w:top w:w="113" w:type="dxa"/>
              <w:bottom w:w="113" w:type="dxa"/>
            </w:tcMar>
          </w:tcPr>
          <w:p w14:paraId="6C030CB8"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4C0BD1E6" w14:textId="77777777" w:rsidR="00555D42" w:rsidRPr="00555D42" w:rsidRDefault="00555D42" w:rsidP="00555D42">
            <w:pPr>
              <w:pStyle w:val="Listeafsnit"/>
              <w:numPr>
                <w:ilvl w:val="0"/>
                <w:numId w:val="17"/>
              </w:numPr>
              <w:spacing w:after="0" w:line="240" w:lineRule="auto"/>
              <w:rPr>
                <w:rFonts w:ascii="AU Passata" w:hAnsi="AU Passata" w:cs="Arial"/>
                <w:color w:val="0000FF"/>
                <w:sz w:val="20"/>
                <w:lang w:eastAsia="da-DK"/>
              </w:rPr>
            </w:pPr>
            <w:r w:rsidRPr="00555D42">
              <w:rPr>
                <w:rFonts w:ascii="AU Passata" w:hAnsi="AU Passata" w:cs="Arial"/>
                <w:color w:val="0000FF"/>
                <w:sz w:val="20"/>
                <w:lang w:eastAsia="da-DK"/>
              </w:rPr>
              <w:t>Beskriv, hvordan I vil sikre, at de forløb, som studerende gennemgår uden for institutionen, har et passende indhold, som gør det muligt for de studerende at lære det tiltænkte uden studietidsforlængelse.</w:t>
            </w:r>
          </w:p>
          <w:p w14:paraId="7C80437C" w14:textId="77777777" w:rsidR="00555D42" w:rsidRPr="00555D42" w:rsidRDefault="00555D42" w:rsidP="00555D42">
            <w:pPr>
              <w:pStyle w:val="Listeafsnit"/>
              <w:numPr>
                <w:ilvl w:val="0"/>
                <w:numId w:val="17"/>
              </w:numPr>
              <w:spacing w:after="0" w:line="240" w:lineRule="auto"/>
              <w:rPr>
                <w:rFonts w:ascii="AU Passata" w:hAnsi="AU Passata" w:cs="Arial"/>
                <w:color w:val="0000FF"/>
                <w:sz w:val="20"/>
                <w:lang w:eastAsia="da-DK"/>
              </w:rPr>
            </w:pPr>
            <w:r w:rsidRPr="00555D42">
              <w:rPr>
                <w:rFonts w:ascii="AU Passata" w:hAnsi="AU Passata" w:cs="Arial"/>
                <w:color w:val="0000FF"/>
                <w:sz w:val="20"/>
                <w:lang w:eastAsia="da-DK"/>
              </w:rPr>
              <w:t>Sikring af, at studerendes praktikforløb har tilstrækkelig kvalitet, kan fx ske gennem:</w:t>
            </w:r>
          </w:p>
          <w:p w14:paraId="5FA9F191" w14:textId="77777777" w:rsidR="00555D42" w:rsidRPr="00555D42" w:rsidRDefault="00555D42" w:rsidP="00555D42">
            <w:pPr>
              <w:pStyle w:val="Listeafsnit"/>
              <w:numPr>
                <w:ilvl w:val="1"/>
                <w:numId w:val="17"/>
              </w:numPr>
              <w:spacing w:after="0" w:line="240" w:lineRule="auto"/>
              <w:rPr>
                <w:rFonts w:ascii="AU Passata" w:hAnsi="AU Passata" w:cs="Arial"/>
                <w:color w:val="0000FF"/>
                <w:sz w:val="20"/>
                <w:lang w:eastAsia="da-DK"/>
              </w:rPr>
            </w:pPr>
            <w:r w:rsidRPr="00555D42">
              <w:rPr>
                <w:rFonts w:ascii="AU Passata" w:hAnsi="AU Passata" w:cs="Arial"/>
                <w:color w:val="0000FF"/>
                <w:sz w:val="20"/>
                <w:lang w:eastAsia="da-DK"/>
              </w:rPr>
              <w:t>Samarbejdsaftaler og andre former for samarbejde med praktiksteder, som sikrer, at praktikstederne ved, hvad der forventes af et praktikforløb</w:t>
            </w:r>
          </w:p>
          <w:p w14:paraId="15A53BE4" w14:textId="77777777" w:rsidR="00555D42" w:rsidRPr="00555D42" w:rsidRDefault="00555D42" w:rsidP="00555D42">
            <w:pPr>
              <w:pStyle w:val="Listeafsnit"/>
              <w:numPr>
                <w:ilvl w:val="1"/>
                <w:numId w:val="17"/>
              </w:numPr>
              <w:spacing w:after="0" w:line="240" w:lineRule="auto"/>
              <w:rPr>
                <w:rFonts w:ascii="AU Passata" w:hAnsi="AU Passata" w:cs="Arial"/>
                <w:color w:val="0000FF"/>
                <w:sz w:val="20"/>
                <w:lang w:eastAsia="da-DK"/>
              </w:rPr>
            </w:pPr>
            <w:r w:rsidRPr="00555D42">
              <w:rPr>
                <w:rFonts w:ascii="AU Passata" w:hAnsi="AU Passata" w:cs="Arial"/>
                <w:color w:val="0000FF"/>
                <w:sz w:val="20"/>
                <w:lang w:eastAsia="da-DK"/>
              </w:rPr>
              <w:t>Evaluering af praktiksteder</w:t>
            </w:r>
          </w:p>
          <w:p w14:paraId="7EF76919" w14:textId="77777777" w:rsidR="00555D42" w:rsidRPr="00555D42" w:rsidRDefault="00555D42" w:rsidP="00555D42">
            <w:pPr>
              <w:pStyle w:val="Listeafsnit"/>
              <w:numPr>
                <w:ilvl w:val="1"/>
                <w:numId w:val="17"/>
              </w:numPr>
              <w:spacing w:after="0" w:line="240" w:lineRule="auto"/>
              <w:rPr>
                <w:rFonts w:ascii="AU Passata" w:hAnsi="AU Passata" w:cs="Arial"/>
                <w:color w:val="0000FF"/>
                <w:sz w:val="20"/>
                <w:lang w:eastAsia="da-DK"/>
              </w:rPr>
            </w:pPr>
            <w:r w:rsidRPr="00555D42">
              <w:rPr>
                <w:rFonts w:ascii="AU Passata" w:hAnsi="AU Passata" w:cs="Arial"/>
                <w:color w:val="0000FF"/>
                <w:sz w:val="20"/>
                <w:lang w:eastAsia="da-DK"/>
              </w:rPr>
              <w:t>Tilsyn med praktiksteder.</w:t>
            </w:r>
          </w:p>
          <w:p w14:paraId="7487EB06" w14:textId="77777777" w:rsidR="00576607" w:rsidRPr="005A35C2" w:rsidRDefault="00576607" w:rsidP="00555D42">
            <w:pPr>
              <w:pStyle w:val="Bl"/>
              <w:rPr>
                <w:b/>
                <w:szCs w:val="22"/>
              </w:rPr>
            </w:pPr>
          </w:p>
        </w:tc>
      </w:tr>
      <w:tr w:rsidR="00576607" w:rsidRPr="005A35C2" w14:paraId="3BDD7E99" w14:textId="77777777" w:rsidTr="00537A51">
        <w:tc>
          <w:tcPr>
            <w:tcW w:w="9778" w:type="dxa"/>
            <w:shd w:val="clear" w:color="auto" w:fill="EEECE1"/>
            <w:tcMar>
              <w:top w:w="113" w:type="dxa"/>
              <w:bottom w:w="113" w:type="dxa"/>
            </w:tcMar>
          </w:tcPr>
          <w:p w14:paraId="2C4BC94C" w14:textId="77777777" w:rsidR="006F12EF" w:rsidRPr="005A35C2" w:rsidRDefault="006F12EF" w:rsidP="006F12EF">
            <w:pPr>
              <w:autoSpaceDE w:val="0"/>
              <w:autoSpaceDN w:val="0"/>
              <w:adjustRightInd w:val="0"/>
              <w:rPr>
                <w:rFonts w:ascii="AU Passata" w:hAnsi="AU Passata" w:cs="Arial"/>
                <w:sz w:val="20"/>
                <w:szCs w:val="22"/>
              </w:rPr>
            </w:pPr>
            <w:r w:rsidRPr="005A35C2">
              <w:rPr>
                <w:rFonts w:ascii="AU Passata" w:hAnsi="AU Passata" w:cs="Arial"/>
                <w:b/>
                <w:sz w:val="20"/>
                <w:szCs w:val="22"/>
              </w:rPr>
              <w:t>AU-vejledning</w:t>
            </w:r>
            <w:r w:rsidRPr="005A35C2">
              <w:rPr>
                <w:rFonts w:ascii="AU Passata" w:hAnsi="AU Passata" w:cs="Arial"/>
                <w:sz w:val="20"/>
                <w:szCs w:val="22"/>
              </w:rPr>
              <w:t xml:space="preserve">: </w:t>
            </w:r>
          </w:p>
          <w:p w14:paraId="72763509" w14:textId="52E95C3C" w:rsidR="00576607" w:rsidRPr="005A35C2" w:rsidRDefault="00E27926" w:rsidP="006F12EF">
            <w:pPr>
              <w:rPr>
                <w:rFonts w:ascii="AU Passata" w:hAnsi="AU Passata" w:cs="Arial"/>
                <w:b/>
                <w:color w:val="0000FF"/>
                <w:sz w:val="20"/>
                <w:szCs w:val="22"/>
              </w:rPr>
            </w:pPr>
            <w:r>
              <w:rPr>
                <w:rFonts w:ascii="AU Passata" w:hAnsi="AU Passata" w:cs="Arial"/>
                <w:sz w:val="20"/>
                <w:szCs w:val="22"/>
              </w:rPr>
              <w:t>Beskriv procedure for kvalitetssikring af obligatoriske praktikforløb/kliniske forløb (professionsbacheloruddannelser)</w:t>
            </w:r>
          </w:p>
        </w:tc>
      </w:tr>
    </w:tbl>
    <w:p w14:paraId="4FBF87D9" w14:textId="48818F09" w:rsidR="0099208C" w:rsidRDefault="00E27926" w:rsidP="0099208C">
      <w:pPr>
        <w:rPr>
          <w:rFonts w:ascii="AU Passata" w:hAnsi="AU Passata"/>
          <w:color w:val="0A0A0A"/>
          <w:sz w:val="20"/>
          <w:szCs w:val="20"/>
        </w:rPr>
      </w:pPr>
      <w:r>
        <w:rPr>
          <w:rFonts w:ascii="AU Passata" w:hAnsi="AU Passata"/>
          <w:sz w:val="20"/>
          <w:szCs w:val="20"/>
        </w:rPr>
        <w:t>[Tekst]</w:t>
      </w:r>
    </w:p>
    <w:p w14:paraId="01CB6721" w14:textId="77777777" w:rsidR="0099208C" w:rsidRDefault="0099208C" w:rsidP="0099208C">
      <w:pPr>
        <w:rPr>
          <w:rFonts w:ascii="AU Passata" w:hAnsi="AU Passata"/>
          <w:color w:val="0A0A0A"/>
          <w:sz w:val="20"/>
          <w:szCs w:val="20"/>
        </w:rPr>
      </w:pPr>
    </w:p>
    <w:p w14:paraId="7340018D" w14:textId="328F04CD" w:rsidR="0099208C" w:rsidRDefault="0099208C" w:rsidP="0099208C">
      <w:pPr>
        <w:rPr>
          <w:rFonts w:ascii="AU Passata" w:hAnsi="AU Passata"/>
          <w:sz w:val="20"/>
          <w:szCs w:val="20"/>
        </w:rPr>
      </w:pPr>
      <w:r>
        <w:rPr>
          <w:rFonts w:ascii="AU Passata" w:hAnsi="AU Passata"/>
          <w:sz w:val="20"/>
          <w:szCs w:val="20"/>
        </w:rPr>
        <w:t>Bilag:</w:t>
      </w:r>
      <w:r w:rsidR="00A311FE">
        <w:rPr>
          <w:rFonts w:ascii="AU Passata" w:hAnsi="AU Passata"/>
          <w:sz w:val="20"/>
          <w:szCs w:val="20"/>
        </w:rPr>
        <w:t xml:space="preserve"> [evt.]</w:t>
      </w:r>
      <w:r>
        <w:rPr>
          <w:rFonts w:ascii="AU Passata" w:hAnsi="AU Passata"/>
          <w:sz w:val="20"/>
          <w:szCs w:val="20"/>
        </w:rPr>
        <w:t>.</w:t>
      </w:r>
    </w:p>
    <w:p w14:paraId="798870A3" w14:textId="77777777" w:rsidR="00755290" w:rsidRDefault="00755290" w:rsidP="00846C6F">
      <w:pPr>
        <w:autoSpaceDE w:val="0"/>
        <w:autoSpaceDN w:val="0"/>
        <w:adjustRightInd w:val="0"/>
        <w:rPr>
          <w:b/>
        </w:rPr>
      </w:pPr>
    </w:p>
    <w:p w14:paraId="02561C13" w14:textId="77777777" w:rsidR="00FA5906" w:rsidRPr="005A35C2" w:rsidRDefault="00FA5906" w:rsidP="00846C6F">
      <w:pPr>
        <w:autoSpaceDE w:val="0"/>
        <w:autoSpaceDN w:val="0"/>
        <w:adjustRightInd w:val="0"/>
        <w:rPr>
          <w:b/>
        </w:rPr>
      </w:pPr>
    </w:p>
    <w:p w14:paraId="3C7FA5F2" w14:textId="77777777" w:rsidR="006F12EF" w:rsidRPr="00965712" w:rsidRDefault="00EA1073" w:rsidP="006F12EF">
      <w:pPr>
        <w:autoSpaceDE w:val="0"/>
        <w:autoSpaceDN w:val="0"/>
        <w:adjustRightInd w:val="0"/>
        <w:rPr>
          <w:rFonts w:ascii="AU Passata" w:hAnsi="AU Passata"/>
          <w:b/>
          <w:i/>
          <w:color w:val="1F497D"/>
          <w:sz w:val="22"/>
          <w:szCs w:val="22"/>
        </w:rPr>
      </w:pPr>
      <w:r w:rsidRPr="00965712">
        <w:rPr>
          <w:rFonts w:ascii="AU Passata" w:hAnsi="AU Passata"/>
          <w:b/>
          <w:i/>
          <w:color w:val="1F497D"/>
          <w:sz w:val="22"/>
          <w:szCs w:val="22"/>
        </w:rPr>
        <w:t xml:space="preserve">Spørgsmål 7: </w:t>
      </w:r>
      <w:r w:rsidR="006F12EF" w:rsidRPr="00965712">
        <w:rPr>
          <w:rFonts w:ascii="AU Passata" w:hAnsi="AU Passata"/>
          <w:b/>
          <w:i/>
          <w:color w:val="1F497D"/>
          <w:sz w:val="22"/>
          <w:szCs w:val="22"/>
        </w:rPr>
        <w:t xml:space="preserve">Hvis hele eller dele af uddannelsen foregår ved en anden institution i Danmark </w:t>
      </w:r>
    </w:p>
    <w:p w14:paraId="080E12BB" w14:textId="77777777" w:rsidR="006F12EF" w:rsidRPr="00965712" w:rsidRDefault="006F12EF" w:rsidP="006F12EF">
      <w:pPr>
        <w:autoSpaceDE w:val="0"/>
        <w:autoSpaceDN w:val="0"/>
        <w:adjustRightInd w:val="0"/>
        <w:rPr>
          <w:rFonts w:ascii="AU Passata" w:hAnsi="AU Passata"/>
          <w:b/>
          <w:i/>
          <w:color w:val="1F497D"/>
          <w:sz w:val="22"/>
          <w:szCs w:val="22"/>
        </w:rPr>
      </w:pPr>
      <w:r w:rsidRPr="00965712">
        <w:rPr>
          <w:rFonts w:ascii="AU Passata" w:hAnsi="AU Passata"/>
          <w:b/>
          <w:i/>
          <w:color w:val="1F497D"/>
          <w:sz w:val="22"/>
          <w:szCs w:val="22"/>
        </w:rPr>
        <w:t xml:space="preserve">eller i udlandet: Hvordan vil de dele af uddannelsen, der ikke foregår på institutionen eller </w:t>
      </w:r>
    </w:p>
    <w:p w14:paraId="1EF143F0" w14:textId="77777777" w:rsidR="00846C6F" w:rsidRPr="00965712" w:rsidRDefault="006F12EF" w:rsidP="006F12EF">
      <w:pPr>
        <w:autoSpaceDE w:val="0"/>
        <w:autoSpaceDN w:val="0"/>
        <w:adjustRightInd w:val="0"/>
        <w:rPr>
          <w:rFonts w:ascii="AU Passata" w:hAnsi="AU Passata"/>
          <w:b/>
          <w:i/>
          <w:color w:val="1F497D"/>
          <w:sz w:val="22"/>
          <w:szCs w:val="22"/>
        </w:rPr>
      </w:pPr>
      <w:r w:rsidRPr="00965712">
        <w:rPr>
          <w:rFonts w:ascii="AU Passata" w:hAnsi="AU Passata"/>
          <w:b/>
          <w:i/>
          <w:color w:val="1F497D"/>
          <w:sz w:val="22"/>
          <w:szCs w:val="22"/>
        </w:rPr>
        <w:t>udbudsstedet, blive kvalitetssikret?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A1073" w:rsidRPr="005A35C2" w14:paraId="002EC613" w14:textId="77777777" w:rsidTr="00E0619E">
        <w:tc>
          <w:tcPr>
            <w:tcW w:w="9778" w:type="dxa"/>
            <w:tcMar>
              <w:top w:w="113" w:type="dxa"/>
              <w:bottom w:w="113" w:type="dxa"/>
            </w:tcMar>
          </w:tcPr>
          <w:p w14:paraId="28C803EA"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 xml:space="preserve">Undtagelser: </w:t>
            </w:r>
          </w:p>
          <w:p w14:paraId="1C4AE48D" w14:textId="77777777" w:rsidR="00EA1073" w:rsidRPr="005A35C2" w:rsidRDefault="00576607" w:rsidP="006F12EF">
            <w:pPr>
              <w:rPr>
                <w:rFonts w:ascii="AU Passata" w:hAnsi="AU Passata" w:cs="Arial"/>
                <w:b/>
                <w:color w:val="0000FF"/>
                <w:sz w:val="20"/>
                <w:szCs w:val="22"/>
              </w:rPr>
            </w:pPr>
            <w:r w:rsidRPr="005A35C2">
              <w:rPr>
                <w:rFonts w:ascii="AU Passata" w:hAnsi="AU Passata" w:cs="Arial"/>
                <w:color w:val="0000FF"/>
                <w:sz w:val="20"/>
                <w:szCs w:val="22"/>
              </w:rPr>
              <w:t>Spørgsmål 7 skal ikke besvares ved ansøgning om ny erhvervsakademi-, professionsbachelor-, diplom- eller akademiuddannelse.</w:t>
            </w:r>
          </w:p>
        </w:tc>
      </w:tr>
      <w:tr w:rsidR="00576607" w:rsidRPr="005A35C2" w14:paraId="6C9DBDA6" w14:textId="77777777" w:rsidTr="00E0619E">
        <w:tc>
          <w:tcPr>
            <w:tcW w:w="9778" w:type="dxa"/>
            <w:tcMar>
              <w:top w:w="113" w:type="dxa"/>
              <w:bottom w:w="113" w:type="dxa"/>
            </w:tcMar>
          </w:tcPr>
          <w:p w14:paraId="1D717A02" w14:textId="77777777" w:rsidR="00576607" w:rsidRPr="005A35C2" w:rsidRDefault="00576607" w:rsidP="00576607">
            <w:pPr>
              <w:rPr>
                <w:rFonts w:ascii="AU Passata" w:hAnsi="AU Passata" w:cs="Arial"/>
                <w:b/>
                <w:color w:val="0000FF"/>
                <w:sz w:val="20"/>
                <w:szCs w:val="22"/>
              </w:rPr>
            </w:pPr>
            <w:r w:rsidRPr="005A35C2">
              <w:rPr>
                <w:rFonts w:ascii="AU Passata" w:hAnsi="AU Passata" w:cs="Arial"/>
                <w:b/>
                <w:color w:val="0000FF"/>
                <w:sz w:val="20"/>
                <w:szCs w:val="22"/>
              </w:rPr>
              <w:t>Danmarks Akkrediteringsinstitutions vejledende bemærkninger:</w:t>
            </w:r>
          </w:p>
          <w:p w14:paraId="25624D8F" w14:textId="77777777" w:rsidR="00576607" w:rsidRPr="005A35C2" w:rsidRDefault="00576607" w:rsidP="00576607">
            <w:pPr>
              <w:pStyle w:val="Bl"/>
              <w:numPr>
                <w:ilvl w:val="0"/>
                <w:numId w:val="18"/>
              </w:numPr>
            </w:pPr>
            <w:r w:rsidRPr="005A35C2">
              <w:t>Kvalitetssikring af de dele af uddannelsen, der foregår ved andre institutioner efter faste aftaler (”udlagt undervisning” eller udvekslingsaftaler), kan ske ved samarbejdsaftaler med andre institutioner, som definerer et klart ansvar for, hvem der kvalitetssikrer de enkelte dele af uddannelsen og eventuelt hvordan.</w:t>
            </w:r>
          </w:p>
          <w:p w14:paraId="47463CF7" w14:textId="77777777" w:rsidR="00576607" w:rsidRPr="005A35C2" w:rsidRDefault="00576607" w:rsidP="006F12EF">
            <w:pPr>
              <w:pStyle w:val="Bl"/>
              <w:numPr>
                <w:ilvl w:val="0"/>
                <w:numId w:val="18"/>
              </w:numPr>
              <w:rPr>
                <w:b/>
                <w:szCs w:val="22"/>
              </w:rPr>
            </w:pPr>
            <w:r w:rsidRPr="005A35C2">
              <w:t>Kvalitetssikring af studerendes individuelle valg af undervisning ved andre institutioner kan ske gennem procedurer for merit og eventuelt for forhåndsmerit.</w:t>
            </w:r>
          </w:p>
        </w:tc>
      </w:tr>
      <w:tr w:rsidR="00EA1073" w:rsidRPr="005A35C2" w14:paraId="30FB519C" w14:textId="77777777" w:rsidTr="00EA1073">
        <w:tc>
          <w:tcPr>
            <w:tcW w:w="9778" w:type="dxa"/>
            <w:tcBorders>
              <w:top w:val="single" w:sz="4" w:space="0" w:color="auto"/>
              <w:left w:val="single" w:sz="4" w:space="0" w:color="auto"/>
              <w:bottom w:val="single" w:sz="4" w:space="0" w:color="auto"/>
              <w:right w:val="single" w:sz="4" w:space="0" w:color="auto"/>
            </w:tcBorders>
            <w:shd w:val="clear" w:color="auto" w:fill="EEECE1"/>
            <w:tcMar>
              <w:top w:w="113" w:type="dxa"/>
              <w:bottom w:w="113" w:type="dxa"/>
            </w:tcMar>
          </w:tcPr>
          <w:p w14:paraId="7A81750C" w14:textId="77777777" w:rsidR="00EA1073" w:rsidRPr="005A35C2" w:rsidRDefault="00EA1073" w:rsidP="00E0619E">
            <w:pPr>
              <w:rPr>
                <w:rFonts w:ascii="AU Passata" w:hAnsi="AU Passata" w:cs="Arial"/>
                <w:b/>
                <w:sz w:val="20"/>
                <w:szCs w:val="22"/>
              </w:rPr>
            </w:pPr>
            <w:r w:rsidRPr="005A35C2">
              <w:rPr>
                <w:rFonts w:ascii="AU Passata" w:hAnsi="AU Passata" w:cs="Arial"/>
                <w:b/>
                <w:sz w:val="20"/>
                <w:szCs w:val="22"/>
              </w:rPr>
              <w:t>AU-vejledning:</w:t>
            </w:r>
          </w:p>
          <w:p w14:paraId="5374555A" w14:textId="6190A97E" w:rsidR="00EA1073" w:rsidRPr="005A35C2" w:rsidRDefault="00EA1073" w:rsidP="00E0619E">
            <w:pPr>
              <w:rPr>
                <w:rFonts w:ascii="AU Passata" w:hAnsi="AU Passata" w:cs="Arial"/>
                <w:color w:val="0000FF"/>
                <w:sz w:val="20"/>
                <w:szCs w:val="22"/>
              </w:rPr>
            </w:pPr>
            <w:bookmarkStart w:id="26" w:name="_GoBack"/>
            <w:bookmarkEnd w:id="26"/>
          </w:p>
        </w:tc>
      </w:tr>
    </w:tbl>
    <w:p w14:paraId="3476A770" w14:textId="77777777" w:rsidR="00EA1073" w:rsidRPr="005A35C2" w:rsidRDefault="00EA1073" w:rsidP="00846C6F">
      <w:pPr>
        <w:autoSpaceDE w:val="0"/>
        <w:autoSpaceDN w:val="0"/>
        <w:adjustRightInd w:val="0"/>
        <w:rPr>
          <w:rFonts w:ascii="AU Passata" w:hAnsi="AU Passata"/>
          <w:sz w:val="20"/>
          <w:szCs w:val="22"/>
        </w:rPr>
      </w:pPr>
    </w:p>
    <w:p w14:paraId="47023E64" w14:textId="77777777" w:rsidR="004B4854" w:rsidRPr="005A35C2" w:rsidRDefault="004B4854" w:rsidP="004B4854">
      <w:pPr>
        <w:autoSpaceDE w:val="0"/>
        <w:autoSpaceDN w:val="0"/>
        <w:adjustRightInd w:val="0"/>
        <w:rPr>
          <w:rFonts w:ascii="AU Passata" w:hAnsi="AU Passata" w:cs="Arial"/>
          <w:sz w:val="20"/>
          <w:szCs w:val="22"/>
        </w:rPr>
      </w:pPr>
      <w:r w:rsidRPr="005A35C2">
        <w:rPr>
          <w:rFonts w:ascii="AU Passata" w:hAnsi="AU Passata" w:cs="Arial"/>
          <w:sz w:val="20"/>
          <w:szCs w:val="22"/>
        </w:rPr>
        <w:t>[Tekst]</w:t>
      </w:r>
    </w:p>
    <w:p w14:paraId="3C205FD7" w14:textId="77777777" w:rsidR="004B4854" w:rsidRPr="005A35C2" w:rsidRDefault="004B4854" w:rsidP="004B4854">
      <w:pPr>
        <w:autoSpaceDE w:val="0"/>
        <w:autoSpaceDN w:val="0"/>
        <w:adjustRightInd w:val="0"/>
        <w:rPr>
          <w:rFonts w:ascii="AU Passata" w:hAnsi="AU Passata"/>
          <w:sz w:val="20"/>
          <w:szCs w:val="22"/>
        </w:rPr>
      </w:pPr>
    </w:p>
    <w:p w14:paraId="410988F5" w14:textId="77777777" w:rsidR="004B4854" w:rsidRPr="005A35C2" w:rsidRDefault="004B4854" w:rsidP="004B4854">
      <w:pPr>
        <w:autoSpaceDE w:val="0"/>
        <w:autoSpaceDN w:val="0"/>
        <w:adjustRightInd w:val="0"/>
        <w:rPr>
          <w:rFonts w:ascii="AU Passata" w:hAnsi="AU Passata"/>
          <w:sz w:val="20"/>
          <w:szCs w:val="22"/>
        </w:rPr>
      </w:pPr>
      <w:r w:rsidRPr="005A35C2">
        <w:rPr>
          <w:rFonts w:ascii="AU Passata" w:hAnsi="AU Passata" w:cs="Arial"/>
          <w:sz w:val="20"/>
          <w:szCs w:val="22"/>
        </w:rPr>
        <w:t>Bilag: [</w:t>
      </w:r>
      <w:r w:rsidRPr="005A35C2">
        <w:rPr>
          <w:rFonts w:ascii="AU Passata" w:hAnsi="AU Passata"/>
          <w:sz w:val="20"/>
          <w:szCs w:val="22"/>
        </w:rPr>
        <w:t>evt.]</w:t>
      </w:r>
    </w:p>
    <w:p w14:paraId="25D7EE48" w14:textId="77777777" w:rsidR="004B4854" w:rsidRPr="005A35C2" w:rsidRDefault="00105B39" w:rsidP="00251BF8">
      <w:pPr>
        <w:pStyle w:val="Overskrift2"/>
      </w:pPr>
      <w:r w:rsidRPr="005A35C2">
        <w:t xml:space="preserve"> </w:t>
      </w:r>
    </w:p>
    <w:p w14:paraId="67DCFA60" w14:textId="77777777" w:rsidR="00D2606C" w:rsidRPr="005A35C2" w:rsidRDefault="00D2606C" w:rsidP="004B4854">
      <w:pPr>
        <w:autoSpaceDE w:val="0"/>
        <w:autoSpaceDN w:val="0"/>
        <w:adjustRightInd w:val="0"/>
        <w:rPr>
          <w:rFonts w:ascii="AU Passata" w:hAnsi="AU Passata"/>
          <w:sz w:val="20"/>
          <w:szCs w:val="22"/>
        </w:rPr>
      </w:pPr>
    </w:p>
    <w:sectPr w:rsidR="00D2606C" w:rsidRPr="005A35C2" w:rsidSect="001C1DBC">
      <w:headerReference w:type="default" r:id="rId14"/>
      <w:footerReference w:type="default" r:id="rId15"/>
      <w:footerReference w:type="first" r:id="rId16"/>
      <w:pgSz w:w="12240" w:h="15840" w:code="1"/>
      <w:pgMar w:top="1701" w:right="1134" w:bottom="1134" w:left="1134" w:header="709" w:footer="709" w:gutter="0"/>
      <w:cols w:space="708"/>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Marianne J. Kjær" w:date="2017-09-12T11:33:00Z" w:initials="MJK">
    <w:p w14:paraId="79C31734" w14:textId="77777777" w:rsidR="004B74FC" w:rsidRDefault="004B74FC">
      <w:pPr>
        <w:pStyle w:val="Kommentartekst"/>
      </w:pPr>
      <w:r>
        <w:rPr>
          <w:rStyle w:val="Kommentarhenvisning"/>
        </w:rPr>
        <w:annotationRef/>
      </w:r>
      <w:r>
        <w:t>Tilpasses fakultetets kvalitetspraksis</w:t>
      </w:r>
    </w:p>
  </w:comment>
  <w:comment w:id="25" w:author="Marianne J. Kjær" w:date="2017-09-12T11:39:00Z" w:initials="MJK">
    <w:p w14:paraId="4C5E2EA3" w14:textId="77777777" w:rsidR="001D33DF" w:rsidRDefault="001D33DF">
      <w:pPr>
        <w:pStyle w:val="Kommentartekst"/>
      </w:pPr>
      <w:r>
        <w:rPr>
          <w:rStyle w:val="Kommentarhenvisning"/>
        </w:rPr>
        <w:annotationRef/>
      </w:r>
      <w:r>
        <w:t xml:space="preserve">Justeres ud fra fakultetets kvalitetspraksis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31734" w15:done="0"/>
  <w15:commentEx w15:paraId="4C5E2EA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00E7A" w14:textId="77777777" w:rsidR="001752F3" w:rsidRDefault="001752F3">
      <w:r>
        <w:separator/>
      </w:r>
    </w:p>
  </w:endnote>
  <w:endnote w:type="continuationSeparator" w:id="0">
    <w:p w14:paraId="68E7ADDC" w14:textId="77777777" w:rsidR="001752F3" w:rsidRDefault="0017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ymbolMT">
    <w:altName w:val="Cambria"/>
    <w:panose1 w:val="00000000000000000000"/>
    <w:charset w:val="00"/>
    <w:family w:val="auto"/>
    <w:notTrueType/>
    <w:pitch w:val="default"/>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U Passata Light">
    <w:panose1 w:val="020B0303030902030804"/>
    <w:charset w:val="00"/>
    <w:family w:val="swiss"/>
    <w:pitch w:val="variable"/>
    <w:sig w:usb0="A00000AF" w:usb1="5000204A" w:usb2="00000000" w:usb3="00000000" w:csb0="0000009B" w:csb1="00000000"/>
  </w:font>
  <w:font w:name="AU Peto">
    <w:panose1 w:val="040C0B07020602020301"/>
    <w:charset w:val="00"/>
    <w:family w:val="decorative"/>
    <w:pitch w:val="variable"/>
    <w:sig w:usb0="800000AF" w:usb1="0000204A"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1B2B" w14:textId="77D4A005" w:rsidR="001752F3" w:rsidRDefault="001752F3" w:rsidP="00A91188">
    <w:pPr>
      <w:pStyle w:val="Sidefod"/>
      <w:jc w:val="right"/>
    </w:pPr>
    <w:r>
      <w:rPr>
        <w:rStyle w:val="Sidetal"/>
      </w:rPr>
      <w:fldChar w:fldCharType="begin"/>
    </w:r>
    <w:r>
      <w:rPr>
        <w:rStyle w:val="Sidetal"/>
      </w:rPr>
      <w:instrText xml:space="preserve"> PAGE </w:instrText>
    </w:r>
    <w:r>
      <w:rPr>
        <w:rStyle w:val="Sidetal"/>
      </w:rPr>
      <w:fldChar w:fldCharType="separate"/>
    </w:r>
    <w:r w:rsidR="00A311FE">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7" w:name="bmkLogo01"/>
  <w:p w14:paraId="48ECA8EA" w14:textId="77777777" w:rsidR="001752F3" w:rsidRDefault="001752F3" w:rsidP="00CF55BF">
    <w:pPr>
      <w:tabs>
        <w:tab w:val="right" w:pos="10667"/>
      </w:tabs>
    </w:pPr>
    <w:r>
      <w:pict w14:anchorId="556C742E">
        <v:group id="_x0000_s2049" editas="canvas" style="width:48pt;height:24pt;mso-position-horizontal-relative:char;mso-position-vertical-relative:line" coordorigin="3544,573" coordsize="96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544;top:573;width:960;height:480" o:preferrelative="f">
            <v:fill o:detectmouseclick="t"/>
            <v:path o:extrusionok="t" o:connecttype="none"/>
            <o:lock v:ext="edit" text="t"/>
          </v:shape>
          <v:shape id="_x0000_s2051" style="position:absolute;left:4024;top:813;width:480;height:240" coordsize="8160,408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f" stroked="f">
            <v:path arrowok="t"/>
          </v:shape>
          <v:shape id="_x0000_s2052" style="position:absolute;left:3544;top:573;width:480;height:480" coordsize="8160,8160" path="m2878,8160l,8160,8160,r,2892l2878,8160xe" fillcolor="#03428f" stroked="f">
            <v:path arrowok="t"/>
          </v:shape>
          <w10:wrap type="none"/>
          <w10:anchorlock/>
        </v:group>
      </w:pict>
    </w:r>
    <w:bookmarkEnd w:id="27"/>
    <w:r>
      <w:tab/>
    </w:r>
    <w:bookmarkStart w:id="28" w:name="bmkSecundaryLogo"/>
    <w:bookmarkEnd w:id="28"/>
  </w:p>
  <w:tbl>
    <w:tblPr>
      <w:tblW w:w="1079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70" w:type="dxa"/>
        <w:left w:w="0" w:type="dxa"/>
        <w:right w:w="0" w:type="dxa"/>
      </w:tblCellMar>
      <w:tblLook w:val="01E0" w:firstRow="1" w:lastRow="1" w:firstColumn="1" w:lastColumn="1" w:noHBand="0" w:noVBand="0"/>
    </w:tblPr>
    <w:tblGrid>
      <w:gridCol w:w="10799"/>
    </w:tblGrid>
    <w:tr w:rsidR="001752F3" w14:paraId="78F5E56E" w14:textId="77777777" w:rsidTr="00B374AE">
      <w:tc>
        <w:tcPr>
          <w:tcW w:w="10799" w:type="dxa"/>
        </w:tcPr>
        <w:p w14:paraId="3A18E270" w14:textId="77777777" w:rsidR="001752F3" w:rsidRDefault="001752F3" w:rsidP="00CF55BF">
          <w:pPr>
            <w:pStyle w:val="Template-Parentlogoname"/>
          </w:pPr>
          <w:bookmarkStart w:id="29" w:name="SD_OFF_Parent"/>
          <w:r>
            <w:t>Aarhus Universitet</w:t>
          </w:r>
          <w:bookmarkEnd w:id="29"/>
        </w:p>
        <w:p w14:paraId="67B3BCD3" w14:textId="77777777" w:rsidR="001752F3" w:rsidRDefault="001752F3" w:rsidP="00CF55BF">
          <w:pPr>
            <w:pStyle w:val="Template-Unitnamelogoname"/>
          </w:pPr>
          <w:bookmarkStart w:id="30" w:name="SD_OFF_UnitName"/>
        </w:p>
        <w:bookmarkEnd w:id="30"/>
        <w:p w14:paraId="755FD832" w14:textId="77777777" w:rsidR="001752F3" w:rsidRDefault="001752F3" w:rsidP="00CF55BF">
          <w:pPr>
            <w:pStyle w:val="Template-Unitnamelogoname"/>
          </w:pPr>
        </w:p>
      </w:tc>
    </w:tr>
  </w:tbl>
  <w:p w14:paraId="0C6FA320" w14:textId="77777777" w:rsidR="001752F3" w:rsidRDefault="001752F3" w:rsidP="00CF55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CD8D" w14:textId="77777777" w:rsidR="001752F3" w:rsidRDefault="001752F3">
      <w:r>
        <w:separator/>
      </w:r>
    </w:p>
  </w:footnote>
  <w:footnote w:type="continuationSeparator" w:id="0">
    <w:p w14:paraId="51A9269B" w14:textId="77777777" w:rsidR="001752F3" w:rsidRDefault="001752F3">
      <w:r>
        <w:continuationSeparator/>
      </w:r>
    </w:p>
  </w:footnote>
  <w:footnote w:id="1">
    <w:p w14:paraId="3CB1E9BE" w14:textId="77777777" w:rsidR="00DA128F" w:rsidRPr="00DA128F" w:rsidRDefault="00DA128F" w:rsidP="00DA128F">
      <w:pPr>
        <w:pStyle w:val="Fodnotetekst"/>
        <w:rPr>
          <w:rFonts w:ascii="Calibri" w:hAnsi="Calibri"/>
          <w:sz w:val="16"/>
          <w:szCs w:val="16"/>
          <w:lang w:val="fr-FR"/>
        </w:rPr>
      </w:pPr>
      <w:r w:rsidRPr="00DA128F">
        <w:rPr>
          <w:rStyle w:val="Fodnotehenvisning"/>
          <w:rFonts w:ascii="Calibri" w:hAnsi="Calibri"/>
          <w:sz w:val="16"/>
          <w:szCs w:val="16"/>
        </w:rPr>
        <w:footnoteRef/>
      </w:r>
      <w:hyperlink r:id="rId1" w:history="1">
        <w:r w:rsidRPr="00DA128F">
          <w:rPr>
            <w:rStyle w:val="Hyperlink"/>
            <w:rFonts w:ascii="Calibri" w:hAnsi="Calibri"/>
            <w:sz w:val="16"/>
            <w:szCs w:val="16"/>
            <w:lang w:val="fr-FR"/>
          </w:rPr>
          <w:t>http://www.au.dk/fileadmin/www.au.dk/uddannelse/kvalitetsarbejde/Kvalitetspolitik_paa_uddannelsesomraadet_010813.pdf</w:t>
        </w:r>
      </w:hyperlink>
      <w:r w:rsidRPr="00DA128F">
        <w:rPr>
          <w:rFonts w:ascii="Calibri" w:hAnsi="Calibri"/>
          <w:sz w:val="16"/>
          <w:szCs w:val="16"/>
          <w:lang w:val="fr-FR"/>
        </w:rPr>
        <w:t xml:space="preserve"> </w:t>
      </w:r>
    </w:p>
  </w:footnote>
  <w:footnote w:id="2">
    <w:p w14:paraId="1061007C" w14:textId="77777777" w:rsidR="00DA128F" w:rsidRPr="00DA128F" w:rsidRDefault="00DA128F" w:rsidP="00DA128F">
      <w:pPr>
        <w:pStyle w:val="Fodnotetekst"/>
        <w:rPr>
          <w:rFonts w:ascii="Calibri" w:hAnsi="Calibri"/>
          <w:sz w:val="16"/>
          <w:szCs w:val="16"/>
          <w:lang w:val="fr-FR"/>
        </w:rPr>
      </w:pPr>
      <w:r w:rsidRPr="00DA128F">
        <w:rPr>
          <w:rStyle w:val="Fodnotehenvisning"/>
          <w:rFonts w:ascii="Calibri" w:hAnsi="Calibri"/>
          <w:sz w:val="16"/>
          <w:szCs w:val="16"/>
        </w:rPr>
        <w:footnoteRef/>
      </w:r>
      <w:r w:rsidRPr="00DA128F">
        <w:rPr>
          <w:rFonts w:ascii="Calibri" w:hAnsi="Calibri"/>
          <w:sz w:val="16"/>
          <w:szCs w:val="16"/>
          <w:lang w:val="fr-FR"/>
        </w:rPr>
        <w:t xml:space="preserve"> </w:t>
      </w:r>
      <w:hyperlink r:id="rId2" w:history="1">
        <w:r w:rsidRPr="00DA128F">
          <w:rPr>
            <w:rStyle w:val="Hyperlink"/>
            <w:rFonts w:ascii="Calibri" w:hAnsi="Calibri"/>
            <w:sz w:val="16"/>
            <w:szCs w:val="16"/>
            <w:lang w:val="fr-FR"/>
          </w:rPr>
          <w:t>http://www.au.dk/studiemiljo/</w:t>
        </w:r>
      </w:hyperlink>
    </w:p>
  </w:footnote>
  <w:footnote w:id="3">
    <w:p w14:paraId="745C3C15" w14:textId="77777777" w:rsidR="00DA128F" w:rsidRPr="00DA128F" w:rsidRDefault="00DA128F" w:rsidP="00DA128F">
      <w:pPr>
        <w:pStyle w:val="Fodnotetekst"/>
        <w:rPr>
          <w:rFonts w:ascii="Calibri" w:hAnsi="Calibri"/>
          <w:sz w:val="16"/>
          <w:szCs w:val="16"/>
          <w:lang w:val="fr-FR"/>
        </w:rPr>
      </w:pPr>
      <w:r w:rsidRPr="00DA128F">
        <w:rPr>
          <w:rStyle w:val="Fodnotehenvisning"/>
          <w:rFonts w:ascii="Calibri" w:hAnsi="Calibri"/>
          <w:sz w:val="16"/>
          <w:szCs w:val="16"/>
        </w:rPr>
        <w:footnoteRef/>
      </w:r>
      <w:hyperlink r:id="rId3" w:history="1">
        <w:r w:rsidRPr="00DA128F">
          <w:rPr>
            <w:rStyle w:val="Hyperlink"/>
            <w:rFonts w:ascii="Calibri" w:hAnsi="Calibri"/>
            <w:sz w:val="16"/>
            <w:szCs w:val="16"/>
            <w:lang w:val="fr-FR"/>
          </w:rPr>
          <w:t xml:space="preserve"> http://medarbejdere.au.dk/strategi/uddannelse/kvalitetsarbejde-paa-aarhus-universitet/dokumentation/beskaeftigelsesundersoegelsen/</w:t>
        </w:r>
      </w:hyperlink>
    </w:p>
  </w:footnote>
  <w:footnote w:id="4">
    <w:p w14:paraId="1179E3D3" w14:textId="77777777" w:rsidR="0099208C" w:rsidRPr="0099208C" w:rsidRDefault="0099208C" w:rsidP="0099208C">
      <w:pPr>
        <w:pStyle w:val="Fodnotetekst"/>
        <w:rPr>
          <w:rFonts w:ascii="Calibri" w:hAnsi="Calibri"/>
          <w:sz w:val="16"/>
          <w:szCs w:val="16"/>
          <w:lang w:val="fr-FR"/>
        </w:rPr>
      </w:pPr>
      <w:r w:rsidRPr="0099208C">
        <w:rPr>
          <w:rStyle w:val="Fodnotehenvisning"/>
          <w:rFonts w:ascii="Calibri" w:hAnsi="Calibri"/>
          <w:sz w:val="16"/>
          <w:szCs w:val="16"/>
        </w:rPr>
        <w:footnoteRef/>
      </w:r>
      <w:r w:rsidRPr="0099208C">
        <w:rPr>
          <w:rFonts w:ascii="Calibri" w:hAnsi="Calibri"/>
          <w:sz w:val="16"/>
          <w:szCs w:val="16"/>
          <w:lang w:val="fr-FR"/>
        </w:rPr>
        <w:t xml:space="preserve"> </w:t>
      </w:r>
      <w:hyperlink r:id="rId4" w:history="1">
        <w:r w:rsidRPr="0099208C">
          <w:rPr>
            <w:rStyle w:val="Hyperlink"/>
            <w:rFonts w:ascii="Calibri" w:hAnsi="Calibri"/>
            <w:sz w:val="16"/>
            <w:szCs w:val="16"/>
            <w:lang w:val="fr-FR"/>
          </w:rPr>
          <w:t>http://www.e-pages.dk/aarhusuniversitet/1067/html5/</w:t>
        </w:r>
      </w:hyperlink>
    </w:p>
  </w:footnote>
  <w:footnote w:id="5">
    <w:p w14:paraId="0C25C23D" w14:textId="77777777" w:rsidR="0099208C" w:rsidRPr="00ED0565" w:rsidRDefault="0099208C" w:rsidP="0099208C">
      <w:pPr>
        <w:pStyle w:val="Fodnotetekst"/>
        <w:rPr>
          <w:sz w:val="16"/>
          <w:szCs w:val="16"/>
          <w:lang w:val="fr-FR"/>
        </w:rPr>
      </w:pPr>
      <w:r w:rsidRPr="0099208C">
        <w:rPr>
          <w:rStyle w:val="Fodnotehenvisning"/>
          <w:rFonts w:ascii="Calibri" w:hAnsi="Calibri"/>
          <w:sz w:val="16"/>
          <w:szCs w:val="16"/>
        </w:rPr>
        <w:footnoteRef/>
      </w:r>
      <w:r w:rsidRPr="0099208C">
        <w:rPr>
          <w:rFonts w:ascii="Calibri" w:hAnsi="Calibri"/>
          <w:sz w:val="16"/>
          <w:szCs w:val="16"/>
          <w:lang w:val="fr-FR"/>
        </w:rPr>
        <w:t xml:space="preserve"> </w:t>
      </w:r>
      <w:hyperlink r:id="rId5" w:history="1">
        <w:r w:rsidRPr="0099208C">
          <w:rPr>
            <w:rStyle w:val="Hyperlink"/>
            <w:rFonts w:ascii="Calibri" w:hAnsi="Calibri"/>
            <w:sz w:val="16"/>
            <w:szCs w:val="16"/>
            <w:lang w:val="fr-FR"/>
          </w:rPr>
          <w:t>http://scitech.medarbejdere.au.dk/for-undervisere/kvalitetsportal-for-uddannelser-paa-science-and-technology/</w:t>
        </w:r>
      </w:hyperlink>
    </w:p>
  </w:footnote>
  <w:footnote w:id="6">
    <w:p w14:paraId="1F99548F" w14:textId="77777777" w:rsidR="0099208C" w:rsidRPr="0099208C" w:rsidRDefault="0099208C" w:rsidP="0099208C">
      <w:pPr>
        <w:pStyle w:val="Fodnotetekst"/>
        <w:rPr>
          <w:rFonts w:ascii="Calibri" w:hAnsi="Calibri"/>
          <w:sz w:val="16"/>
          <w:szCs w:val="16"/>
          <w:lang w:val="fr-FR"/>
        </w:rPr>
      </w:pPr>
      <w:r w:rsidRPr="0099208C">
        <w:rPr>
          <w:rStyle w:val="Fodnotehenvisning"/>
          <w:rFonts w:ascii="Calibri" w:hAnsi="Calibri"/>
          <w:sz w:val="16"/>
          <w:szCs w:val="16"/>
        </w:rPr>
        <w:footnoteRef/>
      </w:r>
      <w:r w:rsidRPr="0099208C">
        <w:rPr>
          <w:rFonts w:ascii="Calibri" w:hAnsi="Calibri"/>
          <w:sz w:val="16"/>
          <w:szCs w:val="16"/>
          <w:lang w:val="fr-FR"/>
        </w:rPr>
        <w:t xml:space="preserve"> </w:t>
      </w:r>
      <w:hyperlink r:id="rId6" w:history="1">
        <w:r w:rsidRPr="0099208C">
          <w:rPr>
            <w:rStyle w:val="Hyperlink"/>
            <w:rFonts w:ascii="Calibri" w:hAnsi="Calibri"/>
            <w:sz w:val="16"/>
            <w:szCs w:val="16"/>
            <w:lang w:val="fr-FR"/>
          </w:rPr>
          <w:t>http://scitech.medarbejdere.au.dk/for-undervisere/kvalitetsportal-for-uddannelser-paa-science-and-technology/</w:t>
        </w:r>
      </w:hyperlink>
    </w:p>
  </w:footnote>
  <w:footnote w:id="7">
    <w:p w14:paraId="584DC6D8" w14:textId="77777777" w:rsidR="0099208C" w:rsidRPr="0099208C" w:rsidRDefault="0099208C" w:rsidP="0099208C">
      <w:pPr>
        <w:pStyle w:val="Fodnotetekst"/>
        <w:rPr>
          <w:rFonts w:ascii="Calibri" w:hAnsi="Calibri"/>
          <w:sz w:val="16"/>
          <w:szCs w:val="16"/>
          <w:lang w:val="fr-FR"/>
        </w:rPr>
      </w:pPr>
      <w:r w:rsidRPr="0099208C">
        <w:rPr>
          <w:rStyle w:val="Fodnotehenvisning"/>
          <w:rFonts w:ascii="Calibri" w:hAnsi="Calibri"/>
          <w:sz w:val="16"/>
          <w:szCs w:val="16"/>
        </w:rPr>
        <w:footnoteRef/>
      </w:r>
      <w:hyperlink r:id="rId7" w:history="1">
        <w:r w:rsidRPr="0099208C">
          <w:rPr>
            <w:rStyle w:val="Hyperlink"/>
            <w:rFonts w:ascii="Calibri" w:hAnsi="Calibri"/>
            <w:sz w:val="16"/>
            <w:szCs w:val="16"/>
            <w:lang w:val="fr-FR"/>
          </w:rPr>
          <w:t>http://scitech.medarbejdere.au.dk/fileadmin/user_upload/Principper_for_ekspertudpegninger_juli_2017.pdf</w:t>
        </w:r>
      </w:hyperlink>
    </w:p>
  </w:footnote>
  <w:footnote w:id="8">
    <w:p w14:paraId="29EC63B1" w14:textId="77777777" w:rsidR="0099208C" w:rsidRPr="0099208C" w:rsidRDefault="0099208C" w:rsidP="0099208C">
      <w:pPr>
        <w:pStyle w:val="Fodnotetekst"/>
        <w:rPr>
          <w:rFonts w:ascii="Calibri" w:hAnsi="Calibri"/>
          <w:sz w:val="16"/>
          <w:szCs w:val="16"/>
          <w:lang w:val="fr-FR"/>
        </w:rPr>
      </w:pPr>
      <w:r w:rsidRPr="0099208C">
        <w:rPr>
          <w:rStyle w:val="Fodnotehenvisning"/>
          <w:rFonts w:ascii="Calibri" w:hAnsi="Calibri"/>
          <w:sz w:val="16"/>
          <w:szCs w:val="16"/>
        </w:rPr>
        <w:footnoteRef/>
      </w:r>
      <w:r w:rsidRPr="0099208C">
        <w:rPr>
          <w:rFonts w:ascii="Calibri" w:hAnsi="Calibri"/>
          <w:sz w:val="16"/>
          <w:szCs w:val="16"/>
          <w:lang w:val="fr-FR"/>
        </w:rPr>
        <w:t xml:space="preserve"> </w:t>
      </w:r>
      <w:hyperlink r:id="rId8" w:history="1">
        <w:r w:rsidRPr="0099208C">
          <w:rPr>
            <w:rStyle w:val="Hyperlink"/>
            <w:rFonts w:ascii="Calibri" w:hAnsi="Calibri"/>
            <w:sz w:val="16"/>
            <w:szCs w:val="16"/>
            <w:lang w:val="fr-FR"/>
          </w:rPr>
          <w:t>http://www.au.dk/studiemiljo/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8B55" w14:textId="77777777" w:rsidR="001752F3" w:rsidRDefault="001752F3" w:rsidP="00A91188">
    <w:pPr>
      <w:tabs>
        <w:tab w:val="right" w:pos="10080"/>
      </w:tabs>
      <w:jc w:val="right"/>
    </w:pPr>
    <w:r>
      <w:pict w14:anchorId="6B8828BE">
        <v:group id="_x0000_s2054" editas="canvas" style="width:48pt;height:24pt;mso-position-horizontal-relative:char;mso-position-vertical-relative:line" coordorigin="3544,573" coordsize="96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3544;top:573;width:960;height:480" o:preferrelative="f">
            <v:fill o:detectmouseclick="t"/>
            <v:path o:extrusionok="t" o:connecttype="none"/>
            <o:lock v:ext="edit" text="t"/>
          </v:shape>
          <v:shape id="_x0000_s2056" style="position:absolute;left:4024;top:813;width:480;height:240" coordsize="8160,408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f" stroked="f">
            <v:path arrowok="t"/>
          </v:shape>
          <v:shape id="_x0000_s2057" style="position:absolute;left:3544;top:573;width:480;height:480" coordsize="8160,8160" path="m2878,8160l,8160,8160,r,2892l2878,8160xe" fillcolor="#03428f" stroked="f">
            <v:path arrowok="t"/>
          </v:shape>
          <w10:wrap type="none"/>
          <w10:anchorlock/>
        </v:group>
      </w:pict>
    </w:r>
    <w:r>
      <w:tab/>
    </w:r>
    <w:r>
      <w:tab/>
    </w:r>
  </w:p>
  <w:tbl>
    <w:tblPr>
      <w:tblW w:w="1079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70" w:type="dxa"/>
        <w:left w:w="0" w:type="dxa"/>
        <w:right w:w="0" w:type="dxa"/>
      </w:tblCellMar>
      <w:tblLook w:val="01E0" w:firstRow="1" w:lastRow="1" w:firstColumn="1" w:lastColumn="1" w:noHBand="0" w:noVBand="0"/>
    </w:tblPr>
    <w:tblGrid>
      <w:gridCol w:w="10799"/>
    </w:tblGrid>
    <w:tr w:rsidR="001752F3" w14:paraId="27DFF861" w14:textId="77777777" w:rsidTr="00B374AE">
      <w:tc>
        <w:tcPr>
          <w:tcW w:w="10799" w:type="dxa"/>
        </w:tcPr>
        <w:p w14:paraId="0D770FE0" w14:textId="77777777" w:rsidR="001752F3" w:rsidRDefault="001752F3" w:rsidP="00B374AE">
          <w:pPr>
            <w:pStyle w:val="Template-Parentlogoname"/>
            <w:tabs>
              <w:tab w:val="right" w:pos="10080"/>
            </w:tabs>
          </w:pPr>
          <w:r>
            <w:t xml:space="preserve">Aarhus Universitet                                                  </w:t>
          </w:r>
          <w:r>
            <w:rPr>
              <w:sz w:val="18"/>
              <w:szCs w:val="18"/>
            </w:rPr>
            <w:t>[type]</w:t>
          </w:r>
          <w:r w:rsidRPr="00B374AE">
            <w:rPr>
              <w:sz w:val="18"/>
              <w:szCs w:val="18"/>
            </w:rPr>
            <w:t>uddannelsen</w:t>
          </w:r>
          <w:r>
            <w:rPr>
              <w:sz w:val="18"/>
              <w:szCs w:val="18"/>
            </w:rPr>
            <w:t xml:space="preserve"> i [</w:t>
          </w:r>
          <w:r w:rsidRPr="00B374AE">
            <w:rPr>
              <w:sz w:val="18"/>
              <w:szCs w:val="18"/>
            </w:rPr>
            <w:t>navn]</w:t>
          </w:r>
        </w:p>
        <w:p w14:paraId="2BA8CF9B" w14:textId="77777777" w:rsidR="001752F3" w:rsidRDefault="001752F3" w:rsidP="00B374AE">
          <w:pPr>
            <w:pStyle w:val="Template-Unitnamelogoname"/>
            <w:tabs>
              <w:tab w:val="right" w:pos="10080"/>
            </w:tabs>
          </w:pPr>
          <w:r>
            <w:rPr>
              <w:color w:val="000080"/>
            </w:rPr>
            <w:pict w14:anchorId="618FEECB">
              <v:line id="_x0000_s2063" style="position:absolute;z-index:251656704" from=".25pt,1.25pt" to="504.25pt,1.25pt" strokeweight="1pt"/>
            </w:pict>
          </w:r>
        </w:p>
        <w:p w14:paraId="06312EE0" w14:textId="77777777" w:rsidR="001752F3" w:rsidRDefault="001752F3" w:rsidP="00B374AE">
          <w:pPr>
            <w:pStyle w:val="Template-Unitnamelogoname"/>
            <w:tabs>
              <w:tab w:val="right" w:pos="10080"/>
            </w:tabs>
          </w:pPr>
        </w:p>
      </w:tc>
    </w:tr>
  </w:tbl>
  <w:p w14:paraId="56487322" w14:textId="77777777" w:rsidR="001752F3" w:rsidRDefault="001752F3" w:rsidP="00A91188">
    <w:pPr>
      <w:pStyle w:val="Sidehoved"/>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18371C"/>
    <w:lvl w:ilvl="0">
      <w:start w:val="1"/>
      <w:numFmt w:val="bullet"/>
      <w:pStyle w:val="Opstilling-punkttegn"/>
      <w:lvlText w:val=""/>
      <w:lvlJc w:val="left"/>
      <w:pPr>
        <w:tabs>
          <w:tab w:val="num" w:pos="502"/>
        </w:tabs>
        <w:ind w:left="502" w:hanging="360"/>
      </w:pPr>
      <w:rPr>
        <w:rFonts w:ascii="Symbol" w:hAnsi="Symbol" w:hint="default"/>
      </w:rPr>
    </w:lvl>
  </w:abstractNum>
  <w:abstractNum w:abstractNumId="1" w15:restartNumberingAfterBreak="0">
    <w:nsid w:val="03CF527B"/>
    <w:multiLevelType w:val="hybridMultilevel"/>
    <w:tmpl w:val="3C747B2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FE12A6"/>
    <w:multiLevelType w:val="multilevel"/>
    <w:tmpl w:val="A1E69E2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62C51"/>
    <w:multiLevelType w:val="hybridMultilevel"/>
    <w:tmpl w:val="EE5E1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014382"/>
    <w:multiLevelType w:val="hybridMultilevel"/>
    <w:tmpl w:val="AE7C46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F86DF0"/>
    <w:multiLevelType w:val="multilevel"/>
    <w:tmpl w:val="8BEC53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7E250E"/>
    <w:multiLevelType w:val="multilevel"/>
    <w:tmpl w:val="8D3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BD331E"/>
    <w:multiLevelType w:val="hybridMultilevel"/>
    <w:tmpl w:val="388EFB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EA79CE"/>
    <w:multiLevelType w:val="hybridMultilevel"/>
    <w:tmpl w:val="501A6856"/>
    <w:lvl w:ilvl="0" w:tplc="F8C2F4FE">
      <w:start w:val="7"/>
      <w:numFmt w:val="bullet"/>
      <w:lvlText w:val="-"/>
      <w:lvlJc w:val="left"/>
      <w:pPr>
        <w:ind w:left="720" w:hanging="360"/>
      </w:pPr>
      <w:rPr>
        <w:rFonts w:ascii="AU Passata" w:eastAsia="Times New Roman" w:hAnsi="AU Passat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592784"/>
    <w:multiLevelType w:val="multilevel"/>
    <w:tmpl w:val="7632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81889"/>
    <w:multiLevelType w:val="hybridMultilevel"/>
    <w:tmpl w:val="0958C6AA"/>
    <w:lvl w:ilvl="0" w:tplc="04060001">
      <w:start w:val="1"/>
      <w:numFmt w:val="bullet"/>
      <w:lvlText w:val=""/>
      <w:lvlJc w:val="left"/>
      <w:pPr>
        <w:ind w:left="720" w:hanging="360"/>
      </w:pPr>
      <w:rPr>
        <w:rFonts w:ascii="Symbol" w:hAnsi="Symbol" w:hint="default"/>
      </w:rPr>
    </w:lvl>
    <w:lvl w:ilvl="1" w:tplc="E6DAD34E">
      <w:numFmt w:val="bullet"/>
      <w:lvlText w:val="•"/>
      <w:lvlJc w:val="left"/>
      <w:pPr>
        <w:ind w:left="1440" w:hanging="360"/>
      </w:pPr>
      <w:rPr>
        <w:rFonts w:ascii="AU Passata" w:eastAsia="Times New Roman" w:hAnsi="AU Passata"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916B84"/>
    <w:multiLevelType w:val="hybridMultilevel"/>
    <w:tmpl w:val="FA9A8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E6345D8"/>
    <w:multiLevelType w:val="multilevel"/>
    <w:tmpl w:val="053C2B9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CA3119"/>
    <w:multiLevelType w:val="hybridMultilevel"/>
    <w:tmpl w:val="92788D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967A39"/>
    <w:multiLevelType w:val="hybridMultilevel"/>
    <w:tmpl w:val="F1B0A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FC1ECC"/>
    <w:multiLevelType w:val="hybridMultilevel"/>
    <w:tmpl w:val="0AA84BC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C943CC"/>
    <w:multiLevelType w:val="hybridMultilevel"/>
    <w:tmpl w:val="23749CC2"/>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E16A5"/>
    <w:multiLevelType w:val="hybridMultilevel"/>
    <w:tmpl w:val="FA80AF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157A15"/>
    <w:multiLevelType w:val="hybridMultilevel"/>
    <w:tmpl w:val="B43C0D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8C61B3E"/>
    <w:multiLevelType w:val="hybridMultilevel"/>
    <w:tmpl w:val="A4F2657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A137FEB"/>
    <w:multiLevelType w:val="hybridMultilevel"/>
    <w:tmpl w:val="D26C0EA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C212EB"/>
    <w:multiLevelType w:val="hybridMultilevel"/>
    <w:tmpl w:val="5F1632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E293560"/>
    <w:multiLevelType w:val="hybridMultilevel"/>
    <w:tmpl w:val="CA8CDEC4"/>
    <w:lvl w:ilvl="0" w:tplc="F8C2F4FE">
      <w:start w:val="7"/>
      <w:numFmt w:val="bullet"/>
      <w:lvlText w:val="-"/>
      <w:lvlJc w:val="left"/>
      <w:pPr>
        <w:ind w:left="720" w:hanging="360"/>
      </w:pPr>
      <w:rPr>
        <w:rFonts w:ascii="AU Passata" w:eastAsia="Times New Roman" w:hAnsi="AU Passat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720309"/>
    <w:multiLevelType w:val="hybridMultilevel"/>
    <w:tmpl w:val="CDA6F48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EF560F"/>
    <w:multiLevelType w:val="multilevel"/>
    <w:tmpl w:val="87C2A59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102B00"/>
    <w:multiLevelType w:val="hybridMultilevel"/>
    <w:tmpl w:val="EB1E8C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1CE6D29"/>
    <w:multiLevelType w:val="hybridMultilevel"/>
    <w:tmpl w:val="3FCA77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62D13ACB"/>
    <w:multiLevelType w:val="hybridMultilevel"/>
    <w:tmpl w:val="60F4FEFC"/>
    <w:lvl w:ilvl="0" w:tplc="D8827E20">
      <w:start w:val="1"/>
      <w:numFmt w:val="bullet"/>
      <w:lvlText w:val=""/>
      <w:lvlJc w:val="left"/>
      <w:pPr>
        <w:ind w:left="360" w:hanging="360"/>
      </w:pPr>
      <w:rPr>
        <w:rFonts w:ascii="Symbol" w:hAnsi="Symbol"/>
      </w:rPr>
    </w:lvl>
    <w:lvl w:ilvl="1" w:tplc="2C6EDF82">
      <w:start w:val="1"/>
      <w:numFmt w:val="bullet"/>
      <w:lvlText w:val="o"/>
      <w:lvlJc w:val="left"/>
      <w:pPr>
        <w:ind w:left="1080" w:hanging="360"/>
      </w:pPr>
      <w:rPr>
        <w:rFonts w:ascii="Courier New" w:hAnsi="Courier New"/>
      </w:rPr>
    </w:lvl>
    <w:lvl w:ilvl="2" w:tplc="0E285596">
      <w:start w:val="1"/>
      <w:numFmt w:val="bullet"/>
      <w:lvlText w:val=""/>
      <w:lvlJc w:val="left"/>
      <w:pPr>
        <w:ind w:left="1800" w:hanging="360"/>
      </w:pPr>
      <w:rPr>
        <w:rFonts w:ascii="Wingdings" w:hAnsi="Wingdings"/>
      </w:rPr>
    </w:lvl>
    <w:lvl w:ilvl="3" w:tplc="AE2C5A5A">
      <w:start w:val="1"/>
      <w:numFmt w:val="bullet"/>
      <w:lvlText w:val=""/>
      <w:lvlJc w:val="left"/>
      <w:pPr>
        <w:ind w:left="2520" w:hanging="360"/>
      </w:pPr>
      <w:rPr>
        <w:rFonts w:ascii="Symbol" w:hAnsi="Symbol"/>
      </w:rPr>
    </w:lvl>
    <w:lvl w:ilvl="4" w:tplc="9350DD60">
      <w:start w:val="1"/>
      <w:numFmt w:val="bullet"/>
      <w:lvlText w:val="o"/>
      <w:lvlJc w:val="left"/>
      <w:pPr>
        <w:ind w:left="3240" w:hanging="360"/>
      </w:pPr>
      <w:rPr>
        <w:rFonts w:ascii="Courier New" w:hAnsi="Courier New"/>
      </w:rPr>
    </w:lvl>
    <w:lvl w:ilvl="5" w:tplc="2700A030">
      <w:start w:val="1"/>
      <w:numFmt w:val="bullet"/>
      <w:lvlText w:val=""/>
      <w:lvlJc w:val="left"/>
      <w:pPr>
        <w:ind w:left="3960" w:hanging="360"/>
      </w:pPr>
      <w:rPr>
        <w:rFonts w:ascii="Wingdings" w:hAnsi="Wingdings"/>
      </w:rPr>
    </w:lvl>
    <w:lvl w:ilvl="6" w:tplc="DFCE7526">
      <w:start w:val="1"/>
      <w:numFmt w:val="bullet"/>
      <w:lvlText w:val=""/>
      <w:lvlJc w:val="left"/>
      <w:pPr>
        <w:ind w:left="4680" w:hanging="360"/>
      </w:pPr>
      <w:rPr>
        <w:rFonts w:ascii="Symbol" w:hAnsi="Symbol"/>
      </w:rPr>
    </w:lvl>
    <w:lvl w:ilvl="7" w:tplc="A9CC7E02">
      <w:start w:val="1"/>
      <w:numFmt w:val="bullet"/>
      <w:lvlText w:val="o"/>
      <w:lvlJc w:val="left"/>
      <w:pPr>
        <w:ind w:left="5400" w:hanging="360"/>
      </w:pPr>
      <w:rPr>
        <w:rFonts w:ascii="Courier New" w:hAnsi="Courier New"/>
      </w:rPr>
    </w:lvl>
    <w:lvl w:ilvl="8" w:tplc="9008EA4A">
      <w:start w:val="1"/>
      <w:numFmt w:val="bullet"/>
      <w:lvlText w:val=""/>
      <w:lvlJc w:val="left"/>
      <w:pPr>
        <w:ind w:left="6120" w:hanging="360"/>
      </w:pPr>
      <w:rPr>
        <w:rFonts w:ascii="Wingdings" w:hAnsi="Wingdings"/>
      </w:rPr>
    </w:lvl>
  </w:abstractNum>
  <w:abstractNum w:abstractNumId="28" w15:restartNumberingAfterBreak="0">
    <w:nsid w:val="70BB1064"/>
    <w:multiLevelType w:val="hybridMultilevel"/>
    <w:tmpl w:val="AA866AC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32365F"/>
    <w:multiLevelType w:val="multilevel"/>
    <w:tmpl w:val="AC70DE8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FD58E0"/>
    <w:multiLevelType w:val="hybridMultilevel"/>
    <w:tmpl w:val="3C3A020C"/>
    <w:lvl w:ilvl="0" w:tplc="04060001">
      <w:start w:val="1"/>
      <w:numFmt w:val="bullet"/>
      <w:lvlText w:val=""/>
      <w:lvlJc w:val="left"/>
      <w:pPr>
        <w:tabs>
          <w:tab w:val="num" w:pos="360"/>
        </w:tabs>
        <w:ind w:left="360" w:hanging="360"/>
      </w:pPr>
      <w:rPr>
        <w:rFonts w:ascii="Symbol" w:hAnsi="Symbol" w:hint="default"/>
      </w:rPr>
    </w:lvl>
    <w:lvl w:ilvl="1" w:tplc="56E03F66">
      <w:numFmt w:val="bullet"/>
      <w:lvlText w:val="−"/>
      <w:lvlJc w:val="left"/>
      <w:pPr>
        <w:ind w:left="1080" w:hanging="360"/>
      </w:pPr>
      <w:rPr>
        <w:rFonts w:ascii="SymbolMT" w:eastAsia="Times New Roman" w:hAnsi="SymbolMT" w:cs="SymbolMT" w:hint="default"/>
      </w:rPr>
    </w:lvl>
    <w:lvl w:ilvl="2" w:tplc="04060005">
      <w:start w:val="1"/>
      <w:numFmt w:val="bullet"/>
      <w:lvlText w:val=""/>
      <w:lvlJc w:val="left"/>
      <w:pPr>
        <w:tabs>
          <w:tab w:val="num" w:pos="1800"/>
        </w:tabs>
        <w:ind w:left="1800" w:hanging="360"/>
      </w:pPr>
      <w:rPr>
        <w:rFonts w:ascii="Wingdings" w:hAnsi="Wingdings" w:hint="default"/>
      </w:rPr>
    </w:lvl>
    <w:lvl w:ilvl="3" w:tplc="FE383596">
      <w:numFmt w:val="bullet"/>
      <w:lvlText w:val="•"/>
      <w:lvlJc w:val="left"/>
      <w:pPr>
        <w:ind w:left="2520" w:hanging="360"/>
      </w:pPr>
      <w:rPr>
        <w:rFonts w:ascii="AU Passata" w:eastAsia="Times New Roman" w:hAnsi="AU Passata" w:cs="Aria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3"/>
  </w:num>
  <w:num w:numId="3">
    <w:abstractNumId w:val="28"/>
  </w:num>
  <w:num w:numId="4">
    <w:abstractNumId w:val="1"/>
  </w:num>
  <w:num w:numId="5">
    <w:abstractNumId w:val="30"/>
  </w:num>
  <w:num w:numId="6">
    <w:abstractNumId w:val="20"/>
  </w:num>
  <w:num w:numId="7">
    <w:abstractNumId w:val="16"/>
  </w:num>
  <w:num w:numId="8">
    <w:abstractNumId w:val="22"/>
  </w:num>
  <w:num w:numId="9">
    <w:abstractNumId w:val="29"/>
  </w:num>
  <w:num w:numId="10">
    <w:abstractNumId w:val="26"/>
  </w:num>
  <w:num w:numId="11">
    <w:abstractNumId w:val="2"/>
  </w:num>
  <w:num w:numId="12">
    <w:abstractNumId w:val="12"/>
  </w:num>
  <w:num w:numId="13">
    <w:abstractNumId w:val="24"/>
  </w:num>
  <w:num w:numId="14">
    <w:abstractNumId w:val="5"/>
  </w:num>
  <w:num w:numId="15">
    <w:abstractNumId w:val="13"/>
  </w:num>
  <w:num w:numId="16">
    <w:abstractNumId w:val="19"/>
  </w:num>
  <w:num w:numId="17">
    <w:abstractNumId w:val="25"/>
  </w:num>
  <w:num w:numId="18">
    <w:abstractNumId w:val="3"/>
  </w:num>
  <w:num w:numId="19">
    <w:abstractNumId w:val="14"/>
  </w:num>
  <w:num w:numId="20">
    <w:abstractNumId w:val="10"/>
  </w:num>
  <w:num w:numId="21">
    <w:abstractNumId w:val="7"/>
  </w:num>
  <w:num w:numId="22">
    <w:abstractNumId w:val="4"/>
  </w:num>
  <w:num w:numId="23">
    <w:abstractNumId w:val="21"/>
  </w:num>
  <w:num w:numId="24">
    <w:abstractNumId w:val="11"/>
  </w:num>
  <w:num w:numId="25">
    <w:abstractNumId w:val="8"/>
  </w:num>
  <w:num w:numId="26">
    <w:abstractNumId w:val="17"/>
  </w:num>
  <w:num w:numId="27">
    <w:abstractNumId w:val="27"/>
  </w:num>
  <w:num w:numId="28">
    <w:abstractNumId w:val="0"/>
  </w:num>
  <w:num w:numId="29">
    <w:abstractNumId w:val="0"/>
  </w:num>
  <w:num w:numId="30">
    <w:abstractNumId w:val="18"/>
  </w:num>
  <w:num w:numId="31">
    <w:abstractNumId w:val="6"/>
  </w:num>
  <w:num w:numId="32">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ne J. Kjær">
    <w15:presenceInfo w15:providerId="AD" w15:userId="S-1-5-21-1647451481-3672502608-3803859085-1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65D"/>
    <w:rsid w:val="00000B76"/>
    <w:rsid w:val="00011211"/>
    <w:rsid w:val="0001589D"/>
    <w:rsid w:val="00022ECD"/>
    <w:rsid w:val="00032E14"/>
    <w:rsid w:val="00035D74"/>
    <w:rsid w:val="00035EF6"/>
    <w:rsid w:val="0004079B"/>
    <w:rsid w:val="0004465D"/>
    <w:rsid w:val="000502AF"/>
    <w:rsid w:val="00061EB4"/>
    <w:rsid w:val="000666F3"/>
    <w:rsid w:val="00071C96"/>
    <w:rsid w:val="00074AFC"/>
    <w:rsid w:val="000753BF"/>
    <w:rsid w:val="000A6B72"/>
    <w:rsid w:val="000A754F"/>
    <w:rsid w:val="000B0080"/>
    <w:rsid w:val="000B4C68"/>
    <w:rsid w:val="000B5C15"/>
    <w:rsid w:val="000D79FF"/>
    <w:rsid w:val="000F66AF"/>
    <w:rsid w:val="00100957"/>
    <w:rsid w:val="00105B39"/>
    <w:rsid w:val="00120852"/>
    <w:rsid w:val="00120B54"/>
    <w:rsid w:val="001244C9"/>
    <w:rsid w:val="00125EB8"/>
    <w:rsid w:val="00130570"/>
    <w:rsid w:val="001407D6"/>
    <w:rsid w:val="00141030"/>
    <w:rsid w:val="001427AE"/>
    <w:rsid w:val="00142E5B"/>
    <w:rsid w:val="001651C3"/>
    <w:rsid w:val="00165353"/>
    <w:rsid w:val="001668BE"/>
    <w:rsid w:val="001752F3"/>
    <w:rsid w:val="00176F3C"/>
    <w:rsid w:val="00196377"/>
    <w:rsid w:val="001A1D5C"/>
    <w:rsid w:val="001A275B"/>
    <w:rsid w:val="001A70B3"/>
    <w:rsid w:val="001B2449"/>
    <w:rsid w:val="001B318C"/>
    <w:rsid w:val="001C1DBC"/>
    <w:rsid w:val="001C791D"/>
    <w:rsid w:val="001D33DF"/>
    <w:rsid w:val="001D6643"/>
    <w:rsid w:val="001E1938"/>
    <w:rsid w:val="001E5F48"/>
    <w:rsid w:val="001E60C3"/>
    <w:rsid w:val="001F56A1"/>
    <w:rsid w:val="001F6F63"/>
    <w:rsid w:val="002036FF"/>
    <w:rsid w:val="00216107"/>
    <w:rsid w:val="0022191D"/>
    <w:rsid w:val="00225D64"/>
    <w:rsid w:val="0022798F"/>
    <w:rsid w:val="00235A83"/>
    <w:rsid w:val="00251BF8"/>
    <w:rsid w:val="0025403E"/>
    <w:rsid w:val="002571E1"/>
    <w:rsid w:val="00261AD5"/>
    <w:rsid w:val="00261C3C"/>
    <w:rsid w:val="0026202A"/>
    <w:rsid w:val="00262695"/>
    <w:rsid w:val="00262E14"/>
    <w:rsid w:val="0026666D"/>
    <w:rsid w:val="00270285"/>
    <w:rsid w:val="002743E7"/>
    <w:rsid w:val="00277D3E"/>
    <w:rsid w:val="002831AB"/>
    <w:rsid w:val="00286A53"/>
    <w:rsid w:val="00296573"/>
    <w:rsid w:val="002974E3"/>
    <w:rsid w:val="002A1DFE"/>
    <w:rsid w:val="002A3C54"/>
    <w:rsid w:val="002B23FD"/>
    <w:rsid w:val="002B634F"/>
    <w:rsid w:val="002C27E7"/>
    <w:rsid w:val="002C5DFC"/>
    <w:rsid w:val="002D1C6C"/>
    <w:rsid w:val="002D2F6A"/>
    <w:rsid w:val="002D6975"/>
    <w:rsid w:val="002E39A6"/>
    <w:rsid w:val="002F58DD"/>
    <w:rsid w:val="002F595F"/>
    <w:rsid w:val="002F64CE"/>
    <w:rsid w:val="00301942"/>
    <w:rsid w:val="00311C1A"/>
    <w:rsid w:val="00320A44"/>
    <w:rsid w:val="00335FD6"/>
    <w:rsid w:val="00337D14"/>
    <w:rsid w:val="003401CB"/>
    <w:rsid w:val="0035012F"/>
    <w:rsid w:val="00351C22"/>
    <w:rsid w:val="0035544E"/>
    <w:rsid w:val="003558AF"/>
    <w:rsid w:val="00357944"/>
    <w:rsid w:val="00357B2F"/>
    <w:rsid w:val="00364F3B"/>
    <w:rsid w:val="003718CB"/>
    <w:rsid w:val="00377BA7"/>
    <w:rsid w:val="0038257E"/>
    <w:rsid w:val="00396452"/>
    <w:rsid w:val="00396A5F"/>
    <w:rsid w:val="003A2FF8"/>
    <w:rsid w:val="003A3BCF"/>
    <w:rsid w:val="003A42B1"/>
    <w:rsid w:val="003A52C3"/>
    <w:rsid w:val="003A5306"/>
    <w:rsid w:val="003A581E"/>
    <w:rsid w:val="003B4F64"/>
    <w:rsid w:val="003C1A30"/>
    <w:rsid w:val="003D53E8"/>
    <w:rsid w:val="003D6D64"/>
    <w:rsid w:val="003E2006"/>
    <w:rsid w:val="003E29C6"/>
    <w:rsid w:val="003E5530"/>
    <w:rsid w:val="00407ECA"/>
    <w:rsid w:val="00413F29"/>
    <w:rsid w:val="00417A95"/>
    <w:rsid w:val="00446163"/>
    <w:rsid w:val="004518A5"/>
    <w:rsid w:val="00465B7B"/>
    <w:rsid w:val="00486813"/>
    <w:rsid w:val="00490E67"/>
    <w:rsid w:val="00493863"/>
    <w:rsid w:val="004957B3"/>
    <w:rsid w:val="00495FEE"/>
    <w:rsid w:val="004A7B5F"/>
    <w:rsid w:val="004B4854"/>
    <w:rsid w:val="004B74FC"/>
    <w:rsid w:val="004B7C22"/>
    <w:rsid w:val="004C0529"/>
    <w:rsid w:val="004C7693"/>
    <w:rsid w:val="004D6589"/>
    <w:rsid w:val="004E35FA"/>
    <w:rsid w:val="004F2008"/>
    <w:rsid w:val="005011FF"/>
    <w:rsid w:val="005034BB"/>
    <w:rsid w:val="00516DB6"/>
    <w:rsid w:val="00523905"/>
    <w:rsid w:val="00527261"/>
    <w:rsid w:val="00532E65"/>
    <w:rsid w:val="00533C25"/>
    <w:rsid w:val="0053439F"/>
    <w:rsid w:val="00534459"/>
    <w:rsid w:val="00537A51"/>
    <w:rsid w:val="00542AB5"/>
    <w:rsid w:val="00555D42"/>
    <w:rsid w:val="00564018"/>
    <w:rsid w:val="005724EE"/>
    <w:rsid w:val="00576607"/>
    <w:rsid w:val="00581220"/>
    <w:rsid w:val="00582355"/>
    <w:rsid w:val="005827EB"/>
    <w:rsid w:val="00586693"/>
    <w:rsid w:val="00590834"/>
    <w:rsid w:val="005A31D9"/>
    <w:rsid w:val="005A35C2"/>
    <w:rsid w:val="005B0A14"/>
    <w:rsid w:val="005B5C5A"/>
    <w:rsid w:val="005C076A"/>
    <w:rsid w:val="005C0D4F"/>
    <w:rsid w:val="005C37C3"/>
    <w:rsid w:val="005D3D3A"/>
    <w:rsid w:val="005D51F8"/>
    <w:rsid w:val="00612BA3"/>
    <w:rsid w:val="00634E27"/>
    <w:rsid w:val="00636313"/>
    <w:rsid w:val="006378DA"/>
    <w:rsid w:val="00637CCD"/>
    <w:rsid w:val="0064277C"/>
    <w:rsid w:val="006454D5"/>
    <w:rsid w:val="006478B1"/>
    <w:rsid w:val="00650030"/>
    <w:rsid w:val="00650B7E"/>
    <w:rsid w:val="00652B8F"/>
    <w:rsid w:val="00657516"/>
    <w:rsid w:val="00667558"/>
    <w:rsid w:val="006902EE"/>
    <w:rsid w:val="00692305"/>
    <w:rsid w:val="006A7C2B"/>
    <w:rsid w:val="006B0121"/>
    <w:rsid w:val="006B4668"/>
    <w:rsid w:val="006C0378"/>
    <w:rsid w:val="006C56F7"/>
    <w:rsid w:val="006D52B4"/>
    <w:rsid w:val="006E4D38"/>
    <w:rsid w:val="006E5C32"/>
    <w:rsid w:val="006E68B5"/>
    <w:rsid w:val="006E74A8"/>
    <w:rsid w:val="006F12EF"/>
    <w:rsid w:val="006F3E54"/>
    <w:rsid w:val="006F53C8"/>
    <w:rsid w:val="00707848"/>
    <w:rsid w:val="00710D40"/>
    <w:rsid w:val="00720D8A"/>
    <w:rsid w:val="007222ED"/>
    <w:rsid w:val="00726021"/>
    <w:rsid w:val="0072706B"/>
    <w:rsid w:val="00730D33"/>
    <w:rsid w:val="00736D74"/>
    <w:rsid w:val="00741092"/>
    <w:rsid w:val="007465FB"/>
    <w:rsid w:val="00746790"/>
    <w:rsid w:val="007503AF"/>
    <w:rsid w:val="00755290"/>
    <w:rsid w:val="00757148"/>
    <w:rsid w:val="00764413"/>
    <w:rsid w:val="00765495"/>
    <w:rsid w:val="007677AB"/>
    <w:rsid w:val="00782ECF"/>
    <w:rsid w:val="00783467"/>
    <w:rsid w:val="0079063D"/>
    <w:rsid w:val="007A0142"/>
    <w:rsid w:val="007A35A4"/>
    <w:rsid w:val="007A3CCD"/>
    <w:rsid w:val="007B050C"/>
    <w:rsid w:val="007B2DEA"/>
    <w:rsid w:val="007B40FF"/>
    <w:rsid w:val="007B4896"/>
    <w:rsid w:val="007C416D"/>
    <w:rsid w:val="007D3F0E"/>
    <w:rsid w:val="007E2B23"/>
    <w:rsid w:val="007E4877"/>
    <w:rsid w:val="007E6A1F"/>
    <w:rsid w:val="007E6DA1"/>
    <w:rsid w:val="007F2DAF"/>
    <w:rsid w:val="007F6D42"/>
    <w:rsid w:val="00804C4C"/>
    <w:rsid w:val="00814C28"/>
    <w:rsid w:val="00824033"/>
    <w:rsid w:val="00840695"/>
    <w:rsid w:val="00840804"/>
    <w:rsid w:val="00846C6F"/>
    <w:rsid w:val="008538D8"/>
    <w:rsid w:val="00862F61"/>
    <w:rsid w:val="008708AF"/>
    <w:rsid w:val="008A38C1"/>
    <w:rsid w:val="008A3ED1"/>
    <w:rsid w:val="008A4B0A"/>
    <w:rsid w:val="008A5D2B"/>
    <w:rsid w:val="008A6B3D"/>
    <w:rsid w:val="008B4793"/>
    <w:rsid w:val="008B503F"/>
    <w:rsid w:val="008B588F"/>
    <w:rsid w:val="008B7C09"/>
    <w:rsid w:val="008B7E14"/>
    <w:rsid w:val="008B7EE5"/>
    <w:rsid w:val="008E1637"/>
    <w:rsid w:val="008E521A"/>
    <w:rsid w:val="008F15B1"/>
    <w:rsid w:val="008F61DF"/>
    <w:rsid w:val="008F6495"/>
    <w:rsid w:val="00912FE1"/>
    <w:rsid w:val="009179A6"/>
    <w:rsid w:val="00925D62"/>
    <w:rsid w:val="00932657"/>
    <w:rsid w:val="00943280"/>
    <w:rsid w:val="00943AA0"/>
    <w:rsid w:val="0094706D"/>
    <w:rsid w:val="0095070E"/>
    <w:rsid w:val="00952106"/>
    <w:rsid w:val="0095314F"/>
    <w:rsid w:val="00954F51"/>
    <w:rsid w:val="00965712"/>
    <w:rsid w:val="00976F08"/>
    <w:rsid w:val="00977A56"/>
    <w:rsid w:val="00980B24"/>
    <w:rsid w:val="00982F47"/>
    <w:rsid w:val="009919D6"/>
    <w:rsid w:val="0099208C"/>
    <w:rsid w:val="009921C7"/>
    <w:rsid w:val="00997895"/>
    <w:rsid w:val="009A1A0B"/>
    <w:rsid w:val="009A6E7B"/>
    <w:rsid w:val="009C216B"/>
    <w:rsid w:val="009E3E5E"/>
    <w:rsid w:val="009E47F0"/>
    <w:rsid w:val="009F0614"/>
    <w:rsid w:val="009F3CBC"/>
    <w:rsid w:val="009F3CD9"/>
    <w:rsid w:val="009F5B3E"/>
    <w:rsid w:val="00A031C7"/>
    <w:rsid w:val="00A054D4"/>
    <w:rsid w:val="00A1098E"/>
    <w:rsid w:val="00A109B4"/>
    <w:rsid w:val="00A1610E"/>
    <w:rsid w:val="00A24CD2"/>
    <w:rsid w:val="00A26C06"/>
    <w:rsid w:val="00A300C8"/>
    <w:rsid w:val="00A30304"/>
    <w:rsid w:val="00A311FE"/>
    <w:rsid w:val="00A51E6D"/>
    <w:rsid w:val="00A52D67"/>
    <w:rsid w:val="00A551DE"/>
    <w:rsid w:val="00A56770"/>
    <w:rsid w:val="00A577AE"/>
    <w:rsid w:val="00A6077C"/>
    <w:rsid w:val="00A6330D"/>
    <w:rsid w:val="00A65EC7"/>
    <w:rsid w:val="00A73E87"/>
    <w:rsid w:val="00A757CF"/>
    <w:rsid w:val="00A760E1"/>
    <w:rsid w:val="00A77EE5"/>
    <w:rsid w:val="00A91188"/>
    <w:rsid w:val="00A95D45"/>
    <w:rsid w:val="00A960CC"/>
    <w:rsid w:val="00A973C0"/>
    <w:rsid w:val="00AA0BFA"/>
    <w:rsid w:val="00AA12FA"/>
    <w:rsid w:val="00AA16AD"/>
    <w:rsid w:val="00AB7887"/>
    <w:rsid w:val="00AC1535"/>
    <w:rsid w:val="00AC628B"/>
    <w:rsid w:val="00AD08AD"/>
    <w:rsid w:val="00AD22DD"/>
    <w:rsid w:val="00AD5DF9"/>
    <w:rsid w:val="00AE6202"/>
    <w:rsid w:val="00AF0F26"/>
    <w:rsid w:val="00AF594C"/>
    <w:rsid w:val="00B02C1B"/>
    <w:rsid w:val="00B03497"/>
    <w:rsid w:val="00B066CB"/>
    <w:rsid w:val="00B15441"/>
    <w:rsid w:val="00B2554F"/>
    <w:rsid w:val="00B31482"/>
    <w:rsid w:val="00B3196A"/>
    <w:rsid w:val="00B374AE"/>
    <w:rsid w:val="00B378F9"/>
    <w:rsid w:val="00B4041F"/>
    <w:rsid w:val="00B43AC9"/>
    <w:rsid w:val="00B46653"/>
    <w:rsid w:val="00B515A9"/>
    <w:rsid w:val="00B54E31"/>
    <w:rsid w:val="00B6268B"/>
    <w:rsid w:val="00B6400A"/>
    <w:rsid w:val="00B7086D"/>
    <w:rsid w:val="00B71B3C"/>
    <w:rsid w:val="00B8500D"/>
    <w:rsid w:val="00B96C4E"/>
    <w:rsid w:val="00B971D1"/>
    <w:rsid w:val="00B97CB4"/>
    <w:rsid w:val="00BA2689"/>
    <w:rsid w:val="00BA511F"/>
    <w:rsid w:val="00BA7EA1"/>
    <w:rsid w:val="00BB4F8F"/>
    <w:rsid w:val="00BB66FF"/>
    <w:rsid w:val="00BB7F35"/>
    <w:rsid w:val="00BC1091"/>
    <w:rsid w:val="00BC2488"/>
    <w:rsid w:val="00BC384D"/>
    <w:rsid w:val="00BC48D0"/>
    <w:rsid w:val="00BC4F5C"/>
    <w:rsid w:val="00BC5880"/>
    <w:rsid w:val="00BD138E"/>
    <w:rsid w:val="00BD2181"/>
    <w:rsid w:val="00BE5D53"/>
    <w:rsid w:val="00BE762A"/>
    <w:rsid w:val="00BF171E"/>
    <w:rsid w:val="00BF4B93"/>
    <w:rsid w:val="00BF7A74"/>
    <w:rsid w:val="00C0502F"/>
    <w:rsid w:val="00C0721A"/>
    <w:rsid w:val="00C14C1F"/>
    <w:rsid w:val="00C14FFB"/>
    <w:rsid w:val="00C1692D"/>
    <w:rsid w:val="00C30515"/>
    <w:rsid w:val="00C36145"/>
    <w:rsid w:val="00C36803"/>
    <w:rsid w:val="00C40D0C"/>
    <w:rsid w:val="00C56ABB"/>
    <w:rsid w:val="00C65E78"/>
    <w:rsid w:val="00C707DD"/>
    <w:rsid w:val="00C73BDF"/>
    <w:rsid w:val="00C84365"/>
    <w:rsid w:val="00C90259"/>
    <w:rsid w:val="00C9051D"/>
    <w:rsid w:val="00C97C85"/>
    <w:rsid w:val="00CA4620"/>
    <w:rsid w:val="00CC04FD"/>
    <w:rsid w:val="00CC4172"/>
    <w:rsid w:val="00CC7912"/>
    <w:rsid w:val="00CD09F5"/>
    <w:rsid w:val="00CD2D3C"/>
    <w:rsid w:val="00CD541F"/>
    <w:rsid w:val="00CE7327"/>
    <w:rsid w:val="00CF3A93"/>
    <w:rsid w:val="00CF4717"/>
    <w:rsid w:val="00CF55BF"/>
    <w:rsid w:val="00D223D4"/>
    <w:rsid w:val="00D23932"/>
    <w:rsid w:val="00D2606C"/>
    <w:rsid w:val="00D2607F"/>
    <w:rsid w:val="00D36390"/>
    <w:rsid w:val="00D37FAF"/>
    <w:rsid w:val="00D4098D"/>
    <w:rsid w:val="00D47C41"/>
    <w:rsid w:val="00D53758"/>
    <w:rsid w:val="00D556B8"/>
    <w:rsid w:val="00D70610"/>
    <w:rsid w:val="00D8110C"/>
    <w:rsid w:val="00D82B9C"/>
    <w:rsid w:val="00D93AB8"/>
    <w:rsid w:val="00D944EB"/>
    <w:rsid w:val="00D975BE"/>
    <w:rsid w:val="00DA128F"/>
    <w:rsid w:val="00DA58FD"/>
    <w:rsid w:val="00DB0236"/>
    <w:rsid w:val="00DB098D"/>
    <w:rsid w:val="00DB4858"/>
    <w:rsid w:val="00DB4AD9"/>
    <w:rsid w:val="00DC310D"/>
    <w:rsid w:val="00DD4A99"/>
    <w:rsid w:val="00DD69CF"/>
    <w:rsid w:val="00DF3003"/>
    <w:rsid w:val="00E036A7"/>
    <w:rsid w:val="00E0619E"/>
    <w:rsid w:val="00E11132"/>
    <w:rsid w:val="00E14A58"/>
    <w:rsid w:val="00E175DD"/>
    <w:rsid w:val="00E206A6"/>
    <w:rsid w:val="00E27926"/>
    <w:rsid w:val="00E42871"/>
    <w:rsid w:val="00E4798F"/>
    <w:rsid w:val="00E53A3D"/>
    <w:rsid w:val="00E61497"/>
    <w:rsid w:val="00E619A9"/>
    <w:rsid w:val="00E65F7F"/>
    <w:rsid w:val="00E66375"/>
    <w:rsid w:val="00E72875"/>
    <w:rsid w:val="00E74C7F"/>
    <w:rsid w:val="00E75045"/>
    <w:rsid w:val="00E83D3B"/>
    <w:rsid w:val="00E869C5"/>
    <w:rsid w:val="00E92269"/>
    <w:rsid w:val="00E9330C"/>
    <w:rsid w:val="00E9512A"/>
    <w:rsid w:val="00EA07B6"/>
    <w:rsid w:val="00EA1073"/>
    <w:rsid w:val="00EA5F8A"/>
    <w:rsid w:val="00EA75DF"/>
    <w:rsid w:val="00EB5FA6"/>
    <w:rsid w:val="00EC2259"/>
    <w:rsid w:val="00EC5041"/>
    <w:rsid w:val="00ED4262"/>
    <w:rsid w:val="00ED5F27"/>
    <w:rsid w:val="00EE0C84"/>
    <w:rsid w:val="00EF3016"/>
    <w:rsid w:val="00EF6DD5"/>
    <w:rsid w:val="00F11D97"/>
    <w:rsid w:val="00F27787"/>
    <w:rsid w:val="00F301FA"/>
    <w:rsid w:val="00F32F0E"/>
    <w:rsid w:val="00F352FC"/>
    <w:rsid w:val="00F37A69"/>
    <w:rsid w:val="00F42050"/>
    <w:rsid w:val="00F50BA9"/>
    <w:rsid w:val="00F6341F"/>
    <w:rsid w:val="00F80160"/>
    <w:rsid w:val="00F91B36"/>
    <w:rsid w:val="00F93F76"/>
    <w:rsid w:val="00FA143F"/>
    <w:rsid w:val="00FA2A86"/>
    <w:rsid w:val="00FA47F6"/>
    <w:rsid w:val="00FA5906"/>
    <w:rsid w:val="00FA66C0"/>
    <w:rsid w:val="00FB0EE9"/>
    <w:rsid w:val="00FC0829"/>
    <w:rsid w:val="00FC26E7"/>
    <w:rsid w:val="00FD1211"/>
    <w:rsid w:val="00FD77B7"/>
    <w:rsid w:val="00FE3C7D"/>
    <w:rsid w:val="00FE5ADD"/>
    <w:rsid w:val="00FE6C8F"/>
    <w:rsid w:val="00FF1C0F"/>
    <w:rsid w:val="00FF46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368BBFC4"/>
  <w15:docId w15:val="{78466730-5BD8-4F6F-A871-27D0D4B1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1D"/>
    <w:rPr>
      <w:sz w:val="24"/>
      <w:szCs w:val="24"/>
    </w:rPr>
  </w:style>
  <w:style w:type="paragraph" w:styleId="Overskrift1">
    <w:name w:val="heading 1"/>
    <w:basedOn w:val="Normal"/>
    <w:next w:val="Normal"/>
    <w:link w:val="Overskrift1Tegn"/>
    <w:qFormat/>
    <w:rsid w:val="0004465D"/>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251BF8"/>
    <w:pPr>
      <w:keepNext/>
      <w:spacing w:before="240" w:after="60"/>
      <w:outlineLvl w:val="1"/>
    </w:pPr>
    <w:rPr>
      <w:rFonts w:ascii="AU Passata" w:hAnsi="AU Passata" w:cs="Arial"/>
      <w:bCs/>
      <w:iCs/>
      <w:color w:val="003366"/>
      <w:sz w:val="36"/>
      <w:szCs w:val="36"/>
    </w:rPr>
  </w:style>
  <w:style w:type="paragraph" w:styleId="Overskrift3">
    <w:name w:val="heading 3"/>
    <w:basedOn w:val="Normal"/>
    <w:next w:val="Normal"/>
    <w:qFormat/>
    <w:rsid w:val="003A52C3"/>
    <w:pPr>
      <w:keepNext/>
      <w:spacing w:before="240" w:after="60"/>
      <w:outlineLvl w:val="2"/>
    </w:pPr>
    <w:rPr>
      <w:rFonts w:ascii="Arial" w:hAnsi="Arial" w:cs="Arial"/>
      <w:b/>
      <w:bCs/>
      <w:sz w:val="26"/>
      <w:szCs w:val="26"/>
    </w:rPr>
  </w:style>
  <w:style w:type="paragraph" w:styleId="Overskrift4">
    <w:name w:val="heading 4"/>
    <w:aliases w:val="Mellemrubrik"/>
    <w:basedOn w:val="Normal"/>
    <w:next w:val="Normal"/>
    <w:qFormat/>
    <w:rsid w:val="00FB0EE9"/>
    <w:pPr>
      <w:keepNext/>
      <w:spacing w:line="360" w:lineRule="atLeast"/>
      <w:jc w:val="both"/>
      <w:outlineLvl w:val="3"/>
    </w:pPr>
    <w:rPr>
      <w:rFonts w:ascii="AU Passata" w:hAnsi="AU Passata"/>
      <w:b/>
      <w:bCs/>
      <w:color w:val="03428E"/>
      <w:sz w:val="30"/>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3A52C3"/>
    <w:pPr>
      <w:shd w:val="clear" w:color="auto" w:fill="000080"/>
    </w:pPr>
    <w:rPr>
      <w:rFonts w:ascii="Tahoma" w:hAnsi="Tahoma" w:cs="Tahoma"/>
      <w:sz w:val="20"/>
      <w:szCs w:val="20"/>
    </w:rPr>
  </w:style>
  <w:style w:type="paragraph" w:styleId="Indholdsfortegnelse1">
    <w:name w:val="toc 1"/>
    <w:basedOn w:val="Normal"/>
    <w:next w:val="Normal"/>
    <w:autoRedefine/>
    <w:uiPriority w:val="39"/>
    <w:rsid w:val="008E1637"/>
    <w:pPr>
      <w:spacing w:before="360"/>
    </w:pPr>
    <w:rPr>
      <w:rFonts w:ascii="AU Passata" w:hAnsi="AU Passata" w:cs="Arial"/>
      <w:bCs/>
      <w:caps/>
      <w:sz w:val="28"/>
    </w:rPr>
  </w:style>
  <w:style w:type="paragraph" w:styleId="Indholdsfortegnelse2">
    <w:name w:val="toc 2"/>
    <w:basedOn w:val="Normal"/>
    <w:next w:val="Normal"/>
    <w:autoRedefine/>
    <w:uiPriority w:val="39"/>
    <w:rsid w:val="008E1637"/>
    <w:pPr>
      <w:spacing w:before="240"/>
    </w:pPr>
    <w:rPr>
      <w:rFonts w:ascii="AU Passata" w:hAnsi="AU Passata"/>
      <w:bCs/>
      <w:szCs w:val="20"/>
    </w:rPr>
  </w:style>
  <w:style w:type="paragraph" w:styleId="Indholdsfortegnelse3">
    <w:name w:val="toc 3"/>
    <w:basedOn w:val="Normal"/>
    <w:next w:val="Normal"/>
    <w:autoRedefine/>
    <w:uiPriority w:val="39"/>
    <w:rsid w:val="003A52C3"/>
    <w:pPr>
      <w:ind w:left="240"/>
    </w:pPr>
    <w:rPr>
      <w:sz w:val="20"/>
      <w:szCs w:val="20"/>
    </w:rPr>
  </w:style>
  <w:style w:type="paragraph" w:styleId="Indholdsfortegnelse4">
    <w:name w:val="toc 4"/>
    <w:basedOn w:val="Normal"/>
    <w:next w:val="Normal"/>
    <w:autoRedefine/>
    <w:semiHidden/>
    <w:rsid w:val="003A52C3"/>
    <w:pPr>
      <w:ind w:left="480"/>
    </w:pPr>
    <w:rPr>
      <w:sz w:val="20"/>
      <w:szCs w:val="20"/>
    </w:rPr>
  </w:style>
  <w:style w:type="paragraph" w:styleId="Indholdsfortegnelse5">
    <w:name w:val="toc 5"/>
    <w:basedOn w:val="Normal"/>
    <w:next w:val="Normal"/>
    <w:autoRedefine/>
    <w:semiHidden/>
    <w:rsid w:val="003A52C3"/>
    <w:pPr>
      <w:ind w:left="720"/>
    </w:pPr>
    <w:rPr>
      <w:sz w:val="20"/>
      <w:szCs w:val="20"/>
    </w:rPr>
  </w:style>
  <w:style w:type="paragraph" w:styleId="Indholdsfortegnelse6">
    <w:name w:val="toc 6"/>
    <w:basedOn w:val="Normal"/>
    <w:next w:val="Normal"/>
    <w:autoRedefine/>
    <w:semiHidden/>
    <w:rsid w:val="003A52C3"/>
    <w:pPr>
      <w:ind w:left="960"/>
    </w:pPr>
    <w:rPr>
      <w:sz w:val="20"/>
      <w:szCs w:val="20"/>
    </w:rPr>
  </w:style>
  <w:style w:type="paragraph" w:styleId="Indholdsfortegnelse7">
    <w:name w:val="toc 7"/>
    <w:basedOn w:val="Normal"/>
    <w:next w:val="Normal"/>
    <w:autoRedefine/>
    <w:semiHidden/>
    <w:rsid w:val="003A52C3"/>
    <w:pPr>
      <w:ind w:left="1200"/>
    </w:pPr>
    <w:rPr>
      <w:sz w:val="20"/>
      <w:szCs w:val="20"/>
    </w:rPr>
  </w:style>
  <w:style w:type="paragraph" w:styleId="Indholdsfortegnelse8">
    <w:name w:val="toc 8"/>
    <w:basedOn w:val="Normal"/>
    <w:next w:val="Normal"/>
    <w:autoRedefine/>
    <w:semiHidden/>
    <w:rsid w:val="003A52C3"/>
    <w:pPr>
      <w:ind w:left="1440"/>
    </w:pPr>
    <w:rPr>
      <w:sz w:val="20"/>
      <w:szCs w:val="20"/>
    </w:rPr>
  </w:style>
  <w:style w:type="paragraph" w:styleId="Indholdsfortegnelse9">
    <w:name w:val="toc 9"/>
    <w:basedOn w:val="Normal"/>
    <w:next w:val="Normal"/>
    <w:autoRedefine/>
    <w:semiHidden/>
    <w:rsid w:val="003A52C3"/>
    <w:pPr>
      <w:ind w:left="1680"/>
    </w:pPr>
    <w:rPr>
      <w:sz w:val="20"/>
      <w:szCs w:val="20"/>
    </w:rPr>
  </w:style>
  <w:style w:type="character" w:styleId="Hyperlink">
    <w:name w:val="Hyperlink"/>
    <w:basedOn w:val="Standardskrifttypeiafsnit"/>
    <w:uiPriority w:val="99"/>
    <w:rsid w:val="003A52C3"/>
    <w:rPr>
      <w:color w:val="0000FF"/>
      <w:u w:val="single"/>
    </w:rPr>
  </w:style>
  <w:style w:type="table" w:styleId="Tabel-Gitter">
    <w:name w:val="Table Grid"/>
    <w:basedOn w:val="Tabel-Normal"/>
    <w:uiPriority w:val="59"/>
    <w:rsid w:val="00B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FB0EE9"/>
    <w:pPr>
      <w:tabs>
        <w:tab w:val="center" w:pos="4819"/>
        <w:tab w:val="right" w:pos="9638"/>
      </w:tabs>
      <w:spacing w:line="180" w:lineRule="atLeast"/>
      <w:jc w:val="both"/>
    </w:pPr>
    <w:rPr>
      <w:rFonts w:ascii="AU Passata" w:hAnsi="AU Passata"/>
      <w:color w:val="03428F"/>
      <w:sz w:val="14"/>
      <w:lang w:eastAsia="en-US"/>
    </w:rPr>
  </w:style>
  <w:style w:type="paragraph" w:styleId="Sidehoved">
    <w:name w:val="header"/>
    <w:basedOn w:val="Normal"/>
    <w:rsid w:val="00FB0EE9"/>
    <w:pPr>
      <w:tabs>
        <w:tab w:val="center" w:pos="4819"/>
        <w:tab w:val="right" w:pos="9638"/>
      </w:tabs>
      <w:spacing w:line="180" w:lineRule="atLeast"/>
      <w:jc w:val="both"/>
    </w:pPr>
    <w:rPr>
      <w:rFonts w:ascii="AU Passata" w:hAnsi="AU Passata"/>
      <w:color w:val="03428F"/>
      <w:sz w:val="14"/>
      <w:lang w:eastAsia="en-US"/>
    </w:rPr>
  </w:style>
  <w:style w:type="character" w:styleId="Sidetal">
    <w:name w:val="page number"/>
    <w:basedOn w:val="Standardskrifttypeiafsnit"/>
    <w:rsid w:val="00FB0EE9"/>
    <w:rPr>
      <w:rFonts w:ascii="AU Passata" w:hAnsi="AU Passata"/>
      <w:color w:val="03428E"/>
      <w:sz w:val="14"/>
    </w:rPr>
  </w:style>
  <w:style w:type="paragraph" w:customStyle="1" w:styleId="Template-Date">
    <w:name w:val="Template - Date"/>
    <w:basedOn w:val="Normal"/>
    <w:semiHidden/>
    <w:rsid w:val="00FB0EE9"/>
    <w:pPr>
      <w:spacing w:line="300" w:lineRule="atLeast"/>
    </w:pPr>
    <w:rPr>
      <w:rFonts w:ascii="Georgia" w:hAnsi="Georgia"/>
      <w:noProof/>
      <w:lang w:eastAsia="en-US"/>
    </w:rPr>
  </w:style>
  <w:style w:type="paragraph" w:customStyle="1" w:styleId="AUPassataLight-40">
    <w:name w:val="AU Passata Light - 40"/>
    <w:basedOn w:val="Normal"/>
    <w:next w:val="Normal"/>
    <w:qFormat/>
    <w:rsid w:val="00B43AC9"/>
    <w:pPr>
      <w:spacing w:line="800" w:lineRule="atLeast"/>
      <w:jc w:val="both"/>
    </w:pPr>
    <w:rPr>
      <w:rFonts w:ascii="AU Passata Light" w:hAnsi="AU Passata Light"/>
      <w:caps/>
      <w:color w:val="03428E"/>
      <w:sz w:val="80"/>
      <w:lang w:eastAsia="en-US"/>
    </w:rPr>
  </w:style>
  <w:style w:type="paragraph" w:customStyle="1" w:styleId="Template-FemteElementBack">
    <w:name w:val="Template - Femte Element Back"/>
    <w:semiHidden/>
    <w:rsid w:val="00FB0EE9"/>
    <w:pPr>
      <w:spacing w:line="2660" w:lineRule="atLeast"/>
    </w:pPr>
    <w:rPr>
      <w:rFonts w:ascii="AU Peto" w:hAnsi="AU Peto"/>
      <w:noProof/>
      <w:color w:val="81A0C6"/>
      <w:sz w:val="266"/>
      <w:szCs w:val="24"/>
      <w:lang w:eastAsia="en-US"/>
    </w:rPr>
  </w:style>
  <w:style w:type="paragraph" w:customStyle="1" w:styleId="Template-FemteElementFront">
    <w:name w:val="Template - Femte Element Front"/>
    <w:basedOn w:val="Template-FemteElementBack"/>
    <w:semiHidden/>
    <w:rsid w:val="00FB0EE9"/>
    <w:rPr>
      <w:color w:val="03428E"/>
    </w:rPr>
  </w:style>
  <w:style w:type="paragraph" w:customStyle="1" w:styleId="Template-Parentlogoname">
    <w:name w:val="Template - Parent logoname"/>
    <w:basedOn w:val="Normal"/>
    <w:rsid w:val="00FB0EE9"/>
    <w:pPr>
      <w:spacing w:line="240" w:lineRule="atLeast"/>
    </w:pPr>
    <w:rPr>
      <w:rFonts w:ascii="AU Passata" w:hAnsi="AU Passata"/>
      <w:caps/>
      <w:noProof/>
      <w:color w:val="03428E"/>
      <w:spacing w:val="10"/>
      <w:sz w:val="22"/>
      <w:lang w:eastAsia="en-US"/>
    </w:rPr>
  </w:style>
  <w:style w:type="paragraph" w:customStyle="1" w:styleId="Template-Unitnamelogoname">
    <w:name w:val="Template - Unitname logoname"/>
    <w:basedOn w:val="Template-Parentlogoname"/>
    <w:rsid w:val="00FB0EE9"/>
    <w:pPr>
      <w:spacing w:line="160" w:lineRule="atLeast"/>
    </w:pPr>
    <w:rPr>
      <w:sz w:val="14"/>
    </w:rPr>
  </w:style>
  <w:style w:type="character" w:customStyle="1" w:styleId="TypografiAUPassata9pkt">
    <w:name w:val="Typografi AU Passata 9 pkt"/>
    <w:basedOn w:val="Standardskrifttypeiafsnit"/>
    <w:rsid w:val="00CD09F5"/>
    <w:rPr>
      <w:rFonts w:ascii="AU Passata" w:hAnsi="AU Passata"/>
      <w:sz w:val="18"/>
    </w:rPr>
  </w:style>
  <w:style w:type="character" w:styleId="Kommentarhenvisning">
    <w:name w:val="annotation reference"/>
    <w:basedOn w:val="Standardskrifttypeiafsnit"/>
    <w:semiHidden/>
    <w:rsid w:val="00E175DD"/>
    <w:rPr>
      <w:sz w:val="16"/>
      <w:szCs w:val="16"/>
    </w:rPr>
  </w:style>
  <w:style w:type="paragraph" w:styleId="Kommentartekst">
    <w:name w:val="annotation text"/>
    <w:basedOn w:val="Normal"/>
    <w:semiHidden/>
    <w:rsid w:val="00E175DD"/>
    <w:rPr>
      <w:sz w:val="20"/>
      <w:szCs w:val="20"/>
    </w:rPr>
  </w:style>
  <w:style w:type="paragraph" w:styleId="Kommentaremne">
    <w:name w:val="annotation subject"/>
    <w:basedOn w:val="Kommentartekst"/>
    <w:next w:val="Kommentartekst"/>
    <w:semiHidden/>
    <w:rsid w:val="00E175DD"/>
    <w:rPr>
      <w:b/>
      <w:bCs/>
    </w:rPr>
  </w:style>
  <w:style w:type="paragraph" w:styleId="Markeringsbobletekst">
    <w:name w:val="Balloon Text"/>
    <w:basedOn w:val="Normal"/>
    <w:semiHidden/>
    <w:rsid w:val="00E175DD"/>
    <w:rPr>
      <w:rFonts w:ascii="Tahoma" w:hAnsi="Tahoma" w:cs="Tahoma"/>
      <w:sz w:val="16"/>
      <w:szCs w:val="16"/>
    </w:rPr>
  </w:style>
  <w:style w:type="character" w:styleId="BesgtLink">
    <w:name w:val="FollowedHyperlink"/>
    <w:basedOn w:val="Standardskrifttypeiafsnit"/>
    <w:rsid w:val="00165353"/>
    <w:rPr>
      <w:color w:val="800080"/>
      <w:u w:val="single"/>
    </w:rPr>
  </w:style>
  <w:style w:type="character" w:customStyle="1" w:styleId="Overskrift1Tegn">
    <w:name w:val="Overskrift 1 Tegn"/>
    <w:basedOn w:val="Standardskrifttypeiafsnit"/>
    <w:link w:val="Overskrift1"/>
    <w:rsid w:val="00C14C1F"/>
    <w:rPr>
      <w:rFonts w:ascii="Arial" w:hAnsi="Arial" w:cs="Arial"/>
      <w:b/>
      <w:bCs/>
      <w:kern w:val="32"/>
      <w:sz w:val="32"/>
      <w:szCs w:val="32"/>
      <w:lang w:val="da-DK" w:eastAsia="da-DK" w:bidi="ar-SA"/>
    </w:rPr>
  </w:style>
  <w:style w:type="character" w:customStyle="1" w:styleId="Overskrift2Tegn">
    <w:name w:val="Overskrift 2 Tegn"/>
    <w:basedOn w:val="Standardskrifttypeiafsnit"/>
    <w:link w:val="Overskrift2"/>
    <w:rsid w:val="00251BF8"/>
    <w:rPr>
      <w:rFonts w:ascii="AU Passata" w:hAnsi="AU Passata" w:cs="Arial"/>
      <w:bCs/>
      <w:iCs/>
      <w:color w:val="003366"/>
      <w:sz w:val="36"/>
      <w:szCs w:val="36"/>
    </w:rPr>
  </w:style>
  <w:style w:type="paragraph" w:customStyle="1" w:styleId="Indhold">
    <w:name w:val="Indhold"/>
    <w:basedOn w:val="Normal"/>
    <w:rsid w:val="00CF3A93"/>
    <w:pPr>
      <w:spacing w:line="260" w:lineRule="atLeast"/>
    </w:pPr>
    <w:rPr>
      <w:rFonts w:ascii="Palatino" w:hAnsi="Palatino"/>
      <w:sz w:val="22"/>
      <w:szCs w:val="20"/>
    </w:rPr>
  </w:style>
  <w:style w:type="character" w:customStyle="1" w:styleId="kortnavn2">
    <w:name w:val="kortnavn2"/>
    <w:basedOn w:val="Standardskrifttypeiafsnit"/>
    <w:rsid w:val="008A5D2B"/>
    <w:rPr>
      <w:rFonts w:ascii="Tahoma" w:hAnsi="Tahoma" w:cs="Tahoma" w:hint="default"/>
      <w:color w:val="000000"/>
      <w:sz w:val="24"/>
      <w:szCs w:val="24"/>
    </w:rPr>
  </w:style>
  <w:style w:type="character" w:customStyle="1" w:styleId="TypografiAUPassataLight16pktFedDybbl">
    <w:name w:val="Typografi AU Passata Light 16 pkt Fed Dybblå"/>
    <w:basedOn w:val="Standardskrifttypeiafsnit"/>
    <w:qFormat/>
    <w:rsid w:val="00B43AC9"/>
    <w:rPr>
      <w:rFonts w:ascii="AU Passata Light" w:hAnsi="AU Passata Light"/>
      <w:bCs/>
      <w:color w:val="003366"/>
      <w:sz w:val="80"/>
    </w:rPr>
  </w:style>
  <w:style w:type="paragraph" w:customStyle="1" w:styleId="TypografiOverskrift2AUPassata24pktDybbl">
    <w:name w:val="Typografi Overskrift 2 + AU Passata 24 pkt Dybblå"/>
    <w:basedOn w:val="Overskrift2"/>
    <w:qFormat/>
    <w:rsid w:val="008B503F"/>
    <w:rPr>
      <w:b/>
      <w:i/>
      <w:sz w:val="48"/>
    </w:rPr>
  </w:style>
  <w:style w:type="character" w:customStyle="1" w:styleId="TypografiTypografiAUPassataLight20pktFedDybbl">
    <w:name w:val="Typografi Typografi AU Passata Light 20 pkt Fed Dybblå"/>
    <w:basedOn w:val="TypografiAUPassataLight16pktFedDybbl"/>
    <w:qFormat/>
    <w:rsid w:val="008B503F"/>
    <w:rPr>
      <w:rFonts w:ascii="AU Passata" w:hAnsi="AU Passata"/>
      <w:b/>
      <w:bCs/>
      <w:color w:val="003366"/>
      <w:sz w:val="40"/>
    </w:rPr>
  </w:style>
  <w:style w:type="paragraph" w:customStyle="1" w:styleId="Overskrift1AUPassataLight28pkt">
    <w:name w:val="Overskrift 1 + AU Passata Light 28 pkt"/>
    <w:basedOn w:val="Overskrift1"/>
    <w:next w:val="Overskrift1"/>
    <w:autoRedefine/>
    <w:rsid w:val="00035D74"/>
    <w:rPr>
      <w:rFonts w:ascii="AU Passata Light" w:hAnsi="AU Passata Light"/>
      <w:b w:val="0"/>
      <w:bCs w:val="0"/>
      <w:iCs/>
      <w:color w:val="003366"/>
      <w:sz w:val="56"/>
    </w:rPr>
  </w:style>
  <w:style w:type="character" w:customStyle="1" w:styleId="TypografiAUPassata11pktFed">
    <w:name w:val="Typografi AU Passata 11 pkt Fed"/>
    <w:basedOn w:val="Standardskrifttypeiafsnit"/>
    <w:rsid w:val="005C0D4F"/>
    <w:rPr>
      <w:rFonts w:ascii="AU Passata" w:hAnsi="AU Passata"/>
      <w:b/>
      <w:bCs/>
      <w:color w:val="1F497D"/>
      <w:sz w:val="22"/>
    </w:rPr>
  </w:style>
  <w:style w:type="character" w:customStyle="1" w:styleId="AUPassata11pkt">
    <w:name w:val="AU Passata 11 pkt."/>
    <w:basedOn w:val="TypografiAUPassata11pktFed"/>
    <w:qFormat/>
    <w:rsid w:val="005C0D4F"/>
    <w:rPr>
      <w:rFonts w:ascii="AU Passata" w:hAnsi="AU Passata"/>
      <w:b w:val="0"/>
      <w:bCs w:val="0"/>
      <w:color w:val="auto"/>
      <w:sz w:val="22"/>
    </w:rPr>
  </w:style>
  <w:style w:type="paragraph" w:styleId="Fodnotetekst">
    <w:name w:val="footnote text"/>
    <w:basedOn w:val="Normal"/>
    <w:link w:val="FodnotetekstTegn"/>
    <w:uiPriority w:val="99"/>
    <w:unhideWhenUsed/>
    <w:rsid w:val="002D2F6A"/>
    <w:rPr>
      <w:sz w:val="20"/>
      <w:szCs w:val="20"/>
    </w:rPr>
  </w:style>
  <w:style w:type="character" w:customStyle="1" w:styleId="FodnotetekstTegn">
    <w:name w:val="Fodnotetekst Tegn"/>
    <w:basedOn w:val="Standardskrifttypeiafsnit"/>
    <w:link w:val="Fodnotetekst"/>
    <w:uiPriority w:val="99"/>
    <w:rsid w:val="002D2F6A"/>
  </w:style>
  <w:style w:type="character" w:styleId="Fodnotehenvisning">
    <w:name w:val="footnote reference"/>
    <w:basedOn w:val="Standardskrifttypeiafsnit"/>
    <w:uiPriority w:val="99"/>
    <w:unhideWhenUsed/>
    <w:rsid w:val="002D2F6A"/>
    <w:rPr>
      <w:vertAlign w:val="superscript"/>
    </w:rPr>
  </w:style>
  <w:style w:type="paragraph" w:customStyle="1" w:styleId="Default">
    <w:name w:val="Default"/>
    <w:rsid w:val="00846C6F"/>
    <w:pPr>
      <w:autoSpaceDE w:val="0"/>
      <w:autoSpaceDN w:val="0"/>
      <w:adjustRightInd w:val="0"/>
    </w:pPr>
    <w:rPr>
      <w:rFonts w:ascii="Arial" w:eastAsia="Calibri" w:hAnsi="Arial" w:cs="Arial"/>
      <w:color w:val="000000"/>
      <w:sz w:val="24"/>
      <w:szCs w:val="24"/>
      <w:lang w:eastAsia="en-US"/>
    </w:rPr>
  </w:style>
  <w:style w:type="paragraph" w:styleId="Listeafsnit">
    <w:name w:val="List Paragraph"/>
    <w:aliases w:val="Normal bullet 2,Bullet list,Numbered List,List Paragraph1,1st level - Bullet List Paragraph,Lettre d'introduction,Paragrafo elenco"/>
    <w:basedOn w:val="Normal"/>
    <w:link w:val="ListeafsnitTegn"/>
    <w:uiPriority w:val="34"/>
    <w:qFormat/>
    <w:rsid w:val="006478B1"/>
    <w:pPr>
      <w:spacing w:after="200" w:line="276" w:lineRule="auto"/>
      <w:ind w:left="720"/>
      <w:contextualSpacing/>
    </w:pPr>
    <w:rPr>
      <w:rFonts w:ascii="Cambria" w:hAnsi="Cambria"/>
      <w:szCs w:val="22"/>
      <w:lang w:eastAsia="en-US"/>
    </w:rPr>
  </w:style>
  <w:style w:type="table" w:customStyle="1" w:styleId="Tabel-Gitter1">
    <w:name w:val="Tabel - Gitter1"/>
    <w:basedOn w:val="Tabel-Normal"/>
    <w:next w:val="Tabel-Gitter"/>
    <w:uiPriority w:val="59"/>
    <w:rsid w:val="00DB098D"/>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
    <w:name w:val="Blå"/>
    <w:basedOn w:val="Normal"/>
    <w:qFormat/>
    <w:rsid w:val="00ED5F27"/>
    <w:rPr>
      <w:rFonts w:ascii="AU Passata" w:hAnsi="AU Passata" w:cs="Arial"/>
      <w:color w:val="0000FF"/>
      <w:sz w:val="20"/>
    </w:rPr>
  </w:style>
  <w:style w:type="paragraph" w:styleId="Opstilling-punkttegn">
    <w:name w:val="List Bullet"/>
    <w:basedOn w:val="Normal"/>
    <w:rsid w:val="00022ECD"/>
    <w:pPr>
      <w:numPr>
        <w:numId w:val="28"/>
      </w:numPr>
      <w:contextualSpacing/>
    </w:pPr>
  </w:style>
  <w:style w:type="paragraph" w:styleId="NormalWeb">
    <w:name w:val="Normal (Web)"/>
    <w:basedOn w:val="Normal"/>
    <w:uiPriority w:val="99"/>
    <w:unhideWhenUsed/>
    <w:rsid w:val="00DA128F"/>
    <w:pPr>
      <w:spacing w:before="100" w:beforeAutospacing="1" w:after="240"/>
    </w:pPr>
  </w:style>
  <w:style w:type="paragraph" w:customStyle="1" w:styleId="TableParagraph">
    <w:name w:val="Table Paragraph"/>
    <w:basedOn w:val="Normal"/>
    <w:uiPriority w:val="1"/>
    <w:qFormat/>
    <w:rsid w:val="00DA128F"/>
    <w:pPr>
      <w:widowControl w:val="0"/>
    </w:pPr>
    <w:rPr>
      <w:rFonts w:ascii="Calibri" w:eastAsia="Calibri" w:hAnsi="Calibri"/>
      <w:sz w:val="22"/>
      <w:szCs w:val="22"/>
      <w:lang w:val="en-US" w:eastAsia="en-US"/>
    </w:rPr>
  </w:style>
  <w:style w:type="character" w:customStyle="1" w:styleId="ListeafsnitTegn">
    <w:name w:val="Listeafsnit Tegn"/>
    <w:aliases w:val="Normal bullet 2 Tegn,Bullet list Tegn,Numbered List Tegn,List Paragraph1 Tegn,1st level - Bullet List Paragraph Tegn,Lettre d'introduction Tegn,Paragrafo elenco Tegn"/>
    <w:link w:val="Listeafsnit"/>
    <w:uiPriority w:val="34"/>
    <w:rsid w:val="00DA128F"/>
    <w:rPr>
      <w:rFonts w:ascii="Cambria" w:hAnsi="Cambr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71973">
      <w:bodyDiv w:val="1"/>
      <w:marLeft w:val="0"/>
      <w:marRight w:val="0"/>
      <w:marTop w:val="0"/>
      <w:marBottom w:val="0"/>
      <w:divBdr>
        <w:top w:val="none" w:sz="0" w:space="0" w:color="auto"/>
        <w:left w:val="none" w:sz="0" w:space="0" w:color="auto"/>
        <w:bottom w:val="none" w:sz="0" w:space="0" w:color="auto"/>
        <w:right w:val="none" w:sz="0" w:space="0" w:color="auto"/>
      </w:divBdr>
      <w:divsChild>
        <w:div w:id="1708989129">
          <w:marLeft w:val="0"/>
          <w:marRight w:val="0"/>
          <w:marTop w:val="0"/>
          <w:marBottom w:val="0"/>
          <w:divBdr>
            <w:top w:val="none" w:sz="0" w:space="0" w:color="auto"/>
            <w:left w:val="none" w:sz="0" w:space="0" w:color="auto"/>
            <w:bottom w:val="none" w:sz="0" w:space="0" w:color="auto"/>
            <w:right w:val="none" w:sz="0" w:space="0" w:color="auto"/>
          </w:divBdr>
          <w:divsChild>
            <w:div w:id="167451901">
              <w:marLeft w:val="0"/>
              <w:marRight w:val="0"/>
              <w:marTop w:val="0"/>
              <w:marBottom w:val="0"/>
              <w:divBdr>
                <w:top w:val="none" w:sz="0" w:space="0" w:color="auto"/>
                <w:left w:val="none" w:sz="0" w:space="0" w:color="auto"/>
                <w:bottom w:val="none" w:sz="0" w:space="0" w:color="auto"/>
                <w:right w:val="none" w:sz="0" w:space="0" w:color="auto"/>
              </w:divBdr>
            </w:div>
            <w:div w:id="837306202">
              <w:marLeft w:val="0"/>
              <w:marRight w:val="0"/>
              <w:marTop w:val="0"/>
              <w:marBottom w:val="0"/>
              <w:divBdr>
                <w:top w:val="none" w:sz="0" w:space="0" w:color="auto"/>
                <w:left w:val="none" w:sz="0" w:space="0" w:color="auto"/>
                <w:bottom w:val="none" w:sz="0" w:space="0" w:color="auto"/>
                <w:right w:val="none" w:sz="0" w:space="0" w:color="auto"/>
              </w:divBdr>
            </w:div>
            <w:div w:id="849488278">
              <w:marLeft w:val="0"/>
              <w:marRight w:val="0"/>
              <w:marTop w:val="0"/>
              <w:marBottom w:val="0"/>
              <w:divBdr>
                <w:top w:val="none" w:sz="0" w:space="0" w:color="auto"/>
                <w:left w:val="none" w:sz="0" w:space="0" w:color="auto"/>
                <w:bottom w:val="none" w:sz="0" w:space="0" w:color="auto"/>
                <w:right w:val="none" w:sz="0" w:space="0" w:color="auto"/>
              </w:divBdr>
            </w:div>
            <w:div w:id="17673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4469">
      <w:bodyDiv w:val="1"/>
      <w:marLeft w:val="0"/>
      <w:marRight w:val="0"/>
      <w:marTop w:val="0"/>
      <w:marBottom w:val="0"/>
      <w:divBdr>
        <w:top w:val="none" w:sz="0" w:space="0" w:color="auto"/>
        <w:left w:val="none" w:sz="0" w:space="0" w:color="auto"/>
        <w:bottom w:val="none" w:sz="0" w:space="0" w:color="auto"/>
        <w:right w:val="none" w:sz="0" w:space="0" w:color="auto"/>
      </w:divBdr>
      <w:divsChild>
        <w:div w:id="1199970022">
          <w:marLeft w:val="0"/>
          <w:marRight w:val="0"/>
          <w:marTop w:val="0"/>
          <w:marBottom w:val="0"/>
          <w:divBdr>
            <w:top w:val="none" w:sz="0" w:space="0" w:color="auto"/>
            <w:left w:val="none" w:sz="0" w:space="0" w:color="auto"/>
            <w:bottom w:val="none" w:sz="0" w:space="0" w:color="auto"/>
            <w:right w:val="none" w:sz="0" w:space="0" w:color="auto"/>
          </w:divBdr>
          <w:divsChild>
            <w:div w:id="33427755">
              <w:marLeft w:val="0"/>
              <w:marRight w:val="0"/>
              <w:marTop w:val="0"/>
              <w:marBottom w:val="0"/>
              <w:divBdr>
                <w:top w:val="none" w:sz="0" w:space="0" w:color="auto"/>
                <w:left w:val="none" w:sz="0" w:space="0" w:color="auto"/>
                <w:bottom w:val="none" w:sz="0" w:space="0" w:color="auto"/>
                <w:right w:val="none" w:sz="0" w:space="0" w:color="auto"/>
              </w:divBdr>
            </w:div>
            <w:div w:id="661012234">
              <w:marLeft w:val="0"/>
              <w:marRight w:val="0"/>
              <w:marTop w:val="0"/>
              <w:marBottom w:val="0"/>
              <w:divBdr>
                <w:top w:val="none" w:sz="0" w:space="0" w:color="auto"/>
                <w:left w:val="none" w:sz="0" w:space="0" w:color="auto"/>
                <w:bottom w:val="none" w:sz="0" w:space="0" w:color="auto"/>
                <w:right w:val="none" w:sz="0" w:space="0" w:color="auto"/>
              </w:divBdr>
            </w:div>
            <w:div w:id="688992491">
              <w:marLeft w:val="0"/>
              <w:marRight w:val="0"/>
              <w:marTop w:val="0"/>
              <w:marBottom w:val="0"/>
              <w:divBdr>
                <w:top w:val="none" w:sz="0" w:space="0" w:color="auto"/>
                <w:left w:val="none" w:sz="0" w:space="0" w:color="auto"/>
                <w:bottom w:val="none" w:sz="0" w:space="0" w:color="auto"/>
                <w:right w:val="none" w:sz="0" w:space="0" w:color="auto"/>
              </w:divBdr>
            </w:div>
            <w:div w:id="741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156">
      <w:bodyDiv w:val="1"/>
      <w:marLeft w:val="0"/>
      <w:marRight w:val="0"/>
      <w:marTop w:val="0"/>
      <w:marBottom w:val="0"/>
      <w:divBdr>
        <w:top w:val="none" w:sz="0" w:space="0" w:color="auto"/>
        <w:left w:val="none" w:sz="0" w:space="0" w:color="auto"/>
        <w:bottom w:val="none" w:sz="0" w:space="0" w:color="auto"/>
        <w:right w:val="none" w:sz="0" w:space="0" w:color="auto"/>
      </w:divBdr>
      <w:divsChild>
        <w:div w:id="1523591255">
          <w:marLeft w:val="0"/>
          <w:marRight w:val="0"/>
          <w:marTop w:val="0"/>
          <w:marBottom w:val="0"/>
          <w:divBdr>
            <w:top w:val="single" w:sz="4" w:space="4" w:color="FFFFFF"/>
            <w:left w:val="single" w:sz="4" w:space="4" w:color="FFFFFF"/>
            <w:bottom w:val="single" w:sz="4" w:space="4" w:color="FFFFFF"/>
            <w:right w:val="single" w:sz="4" w:space="4" w:color="FFFFFF"/>
          </w:divBdr>
          <w:divsChild>
            <w:div w:id="1888570739">
              <w:marLeft w:val="0"/>
              <w:marRight w:val="0"/>
              <w:marTop w:val="0"/>
              <w:marBottom w:val="0"/>
              <w:divBdr>
                <w:top w:val="none" w:sz="0" w:space="0" w:color="auto"/>
                <w:left w:val="none" w:sz="0" w:space="0" w:color="auto"/>
                <w:bottom w:val="none" w:sz="0" w:space="0" w:color="auto"/>
                <w:right w:val="none" w:sz="0" w:space="0" w:color="auto"/>
              </w:divBdr>
              <w:divsChild>
                <w:div w:id="1904950933">
                  <w:marLeft w:val="0"/>
                  <w:marRight w:val="0"/>
                  <w:marTop w:val="0"/>
                  <w:marBottom w:val="0"/>
                  <w:divBdr>
                    <w:top w:val="none" w:sz="0" w:space="0" w:color="auto"/>
                    <w:left w:val="none" w:sz="0" w:space="0" w:color="auto"/>
                    <w:bottom w:val="none" w:sz="0" w:space="0" w:color="auto"/>
                    <w:right w:val="none" w:sz="0" w:space="0" w:color="auto"/>
                  </w:divBdr>
                  <w:divsChild>
                    <w:div w:id="84770651">
                      <w:marLeft w:val="0"/>
                      <w:marRight w:val="0"/>
                      <w:marTop w:val="0"/>
                      <w:marBottom w:val="0"/>
                      <w:divBdr>
                        <w:top w:val="single" w:sz="4" w:space="9" w:color="C5C5C5"/>
                        <w:left w:val="none" w:sz="0" w:space="0" w:color="auto"/>
                        <w:bottom w:val="none" w:sz="0" w:space="0" w:color="auto"/>
                        <w:right w:val="none" w:sz="0" w:space="0" w:color="auto"/>
                      </w:divBdr>
                    </w:div>
                  </w:divsChild>
                </w:div>
              </w:divsChild>
            </w:div>
          </w:divsChild>
        </w:div>
      </w:divsChild>
    </w:div>
    <w:div w:id="1045982011">
      <w:bodyDiv w:val="1"/>
      <w:marLeft w:val="0"/>
      <w:marRight w:val="0"/>
      <w:marTop w:val="0"/>
      <w:marBottom w:val="0"/>
      <w:divBdr>
        <w:top w:val="none" w:sz="0" w:space="0" w:color="auto"/>
        <w:left w:val="none" w:sz="0" w:space="0" w:color="auto"/>
        <w:bottom w:val="none" w:sz="0" w:space="0" w:color="auto"/>
        <w:right w:val="none" w:sz="0" w:space="0" w:color="auto"/>
      </w:divBdr>
      <w:divsChild>
        <w:div w:id="1806309759">
          <w:marLeft w:val="0"/>
          <w:marRight w:val="0"/>
          <w:marTop w:val="0"/>
          <w:marBottom w:val="0"/>
          <w:divBdr>
            <w:top w:val="none" w:sz="0" w:space="0" w:color="auto"/>
            <w:left w:val="none" w:sz="0" w:space="0" w:color="auto"/>
            <w:bottom w:val="none" w:sz="0" w:space="0" w:color="auto"/>
            <w:right w:val="none" w:sz="0" w:space="0" w:color="auto"/>
          </w:divBdr>
          <w:divsChild>
            <w:div w:id="220750376">
              <w:marLeft w:val="0"/>
              <w:marRight w:val="0"/>
              <w:marTop w:val="0"/>
              <w:marBottom w:val="0"/>
              <w:divBdr>
                <w:top w:val="none" w:sz="0" w:space="0" w:color="auto"/>
                <w:left w:val="none" w:sz="0" w:space="0" w:color="auto"/>
                <w:bottom w:val="none" w:sz="0" w:space="0" w:color="auto"/>
                <w:right w:val="none" w:sz="0" w:space="0" w:color="auto"/>
              </w:divBdr>
            </w:div>
            <w:div w:id="529076578">
              <w:marLeft w:val="0"/>
              <w:marRight w:val="0"/>
              <w:marTop w:val="0"/>
              <w:marBottom w:val="0"/>
              <w:divBdr>
                <w:top w:val="none" w:sz="0" w:space="0" w:color="auto"/>
                <w:left w:val="none" w:sz="0" w:space="0" w:color="auto"/>
                <w:bottom w:val="none" w:sz="0" w:space="0" w:color="auto"/>
                <w:right w:val="none" w:sz="0" w:space="0" w:color="auto"/>
              </w:divBdr>
            </w:div>
            <w:div w:id="1190685353">
              <w:marLeft w:val="0"/>
              <w:marRight w:val="0"/>
              <w:marTop w:val="0"/>
              <w:marBottom w:val="0"/>
              <w:divBdr>
                <w:top w:val="none" w:sz="0" w:space="0" w:color="auto"/>
                <w:left w:val="none" w:sz="0" w:space="0" w:color="auto"/>
                <w:bottom w:val="none" w:sz="0" w:space="0" w:color="auto"/>
                <w:right w:val="none" w:sz="0" w:space="0" w:color="auto"/>
              </w:divBdr>
            </w:div>
            <w:div w:id="1969044828">
              <w:marLeft w:val="0"/>
              <w:marRight w:val="0"/>
              <w:marTop w:val="0"/>
              <w:marBottom w:val="0"/>
              <w:divBdr>
                <w:top w:val="none" w:sz="0" w:space="0" w:color="auto"/>
                <w:left w:val="none" w:sz="0" w:space="0" w:color="auto"/>
                <w:bottom w:val="none" w:sz="0" w:space="0" w:color="auto"/>
                <w:right w:val="none" w:sz="0" w:space="0" w:color="auto"/>
              </w:divBdr>
            </w:div>
            <w:div w:id="21435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6679">
      <w:bodyDiv w:val="1"/>
      <w:marLeft w:val="0"/>
      <w:marRight w:val="0"/>
      <w:marTop w:val="0"/>
      <w:marBottom w:val="0"/>
      <w:divBdr>
        <w:top w:val="none" w:sz="0" w:space="0" w:color="auto"/>
        <w:left w:val="none" w:sz="0" w:space="0" w:color="auto"/>
        <w:bottom w:val="none" w:sz="0" w:space="0" w:color="auto"/>
        <w:right w:val="none" w:sz="0" w:space="0" w:color="auto"/>
      </w:divBdr>
    </w:div>
    <w:div w:id="2089499892">
      <w:bodyDiv w:val="1"/>
      <w:marLeft w:val="0"/>
      <w:marRight w:val="0"/>
      <w:marTop w:val="0"/>
      <w:marBottom w:val="0"/>
      <w:divBdr>
        <w:top w:val="none" w:sz="0" w:space="0" w:color="auto"/>
        <w:left w:val="none" w:sz="0" w:space="0" w:color="auto"/>
        <w:bottom w:val="none" w:sz="0" w:space="0" w:color="auto"/>
        <w:right w:val="none" w:sz="0" w:space="0" w:color="auto"/>
      </w:divBdr>
    </w:div>
    <w:div w:id="21450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soegningsmodul.akkr.dk"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krediteringsraadet.dk/2015/akkrediteringsradet-tiltraeder-notat-om-vurdering-af-professions-og-erhvervsrettede-uddannelsers-videngrundl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dk/forskning/den-bibliometriske-forskningsindika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arbejdere.au.dk/administration/studieadministration/kvalitetsarbejde/akkreditering/nye-uddannelse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au.dk/studiemiljo/" TargetMode="External"/><Relationship Id="rId3" Type="http://schemas.openxmlformats.org/officeDocument/2006/relationships/hyperlink" Target="%20http://medarbejdere.au.dk/strategi/uddannelse/kvalitetsarbejde-paa-aarhus-universitet/dokumentation/beskaeftigelsesundersoegelsen/" TargetMode="External"/><Relationship Id="rId7" Type="http://schemas.openxmlformats.org/officeDocument/2006/relationships/hyperlink" Target="http://scitech.medarbejdere.au.dk/fileadmin/user_upload/Principper_for_ekspertudpegninger_juli_2017.pdf" TargetMode="External"/><Relationship Id="rId2" Type="http://schemas.openxmlformats.org/officeDocument/2006/relationships/hyperlink" Target="http://www.au.dk/studiemiljo/" TargetMode="External"/><Relationship Id="rId1" Type="http://schemas.openxmlformats.org/officeDocument/2006/relationships/hyperlink" Target="http://www.au.dk/fileadmin/www.au.dk/uddannelse/kvalitetsarbejde/Kvalitetspolitik_paa_uddannelsesomraadet_010813.pdf" TargetMode="External"/><Relationship Id="rId6" Type="http://schemas.openxmlformats.org/officeDocument/2006/relationships/hyperlink" Target="http://scitech.medarbejdere.au.dk/for-undervisere/kvalitetsportal-for-uddannelser-paa-science-and-technology/" TargetMode="External"/><Relationship Id="rId5" Type="http://schemas.openxmlformats.org/officeDocument/2006/relationships/hyperlink" Target="http://scitech.medarbejdere.au.dk/for-undervisere/kvalitetsportal-for-uddannelser-paa-science-and-technology/" TargetMode="External"/><Relationship Id="rId4" Type="http://schemas.openxmlformats.org/officeDocument/2006/relationships/hyperlink" Target="http://www.e-pages.dk/aarhusuniversitet/1067/html5/"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B6C22-BB4C-4A65-B0D1-D660A3F5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8694</Words>
  <Characters>53036</Characters>
  <Application>Microsoft Office Word</Application>
  <DocSecurity>0</DocSecurity>
  <Lines>441</Lines>
  <Paragraphs>123</Paragraphs>
  <ScaleCrop>false</ScaleCrop>
  <HeadingPairs>
    <vt:vector size="2" baseType="variant">
      <vt:variant>
        <vt:lpstr>Titel</vt:lpstr>
      </vt:variant>
      <vt:variant>
        <vt:i4>1</vt:i4>
      </vt:variant>
    </vt:vector>
  </HeadingPairs>
  <TitlesOfParts>
    <vt:vector size="1" baseType="lpstr">
      <vt:lpstr>INDHOLDSFORTEGNELSE</vt:lpstr>
    </vt:vector>
  </TitlesOfParts>
  <Company>Aarhus Universitet</Company>
  <LinksUpToDate>false</LinksUpToDate>
  <CharactersWithSpaces>61607</CharactersWithSpaces>
  <SharedDoc>false</SharedDoc>
  <HLinks>
    <vt:vector size="150" baseType="variant">
      <vt:variant>
        <vt:i4>458831</vt:i4>
      </vt:variant>
      <vt:variant>
        <vt:i4>60</vt:i4>
      </vt:variant>
      <vt:variant>
        <vt:i4>0</vt:i4>
      </vt:variant>
      <vt:variant>
        <vt:i4>5</vt:i4>
      </vt:variant>
      <vt:variant>
        <vt:lpwstr>http://www.au.dk/evu/forside/</vt:lpwstr>
      </vt:variant>
      <vt:variant>
        <vt:lpwstr/>
      </vt:variant>
      <vt:variant>
        <vt:i4>7798828</vt:i4>
      </vt:variant>
      <vt:variant>
        <vt:i4>57</vt:i4>
      </vt:variant>
      <vt:variant>
        <vt:i4>0</vt:i4>
      </vt:variant>
      <vt:variant>
        <vt:i4>5</vt:i4>
      </vt:variant>
      <vt:variant>
        <vt:lpwstr>http://kursuskatalog.au.dk/</vt:lpwstr>
      </vt:variant>
      <vt:variant>
        <vt:lpwstr/>
      </vt:variant>
      <vt:variant>
        <vt:i4>720978</vt:i4>
      </vt:variant>
      <vt:variant>
        <vt:i4>54</vt:i4>
      </vt:variant>
      <vt:variant>
        <vt:i4>0</vt:i4>
      </vt:variant>
      <vt:variant>
        <vt:i4>5</vt:i4>
      </vt:variant>
      <vt:variant>
        <vt:lpwstr>http://studieguide.au.dk/</vt:lpwstr>
      </vt:variant>
      <vt:variant>
        <vt:lpwstr/>
      </vt:variant>
      <vt:variant>
        <vt:i4>1966107</vt:i4>
      </vt:variant>
      <vt:variant>
        <vt:i4>51</vt:i4>
      </vt:variant>
      <vt:variant>
        <vt:i4>0</vt:i4>
      </vt:variant>
      <vt:variant>
        <vt:i4>5</vt:i4>
      </vt:variant>
      <vt:variant>
        <vt:lpwstr>http://medarbejdere.au.dk/administration/studieadministration/sagsbehandlingsportal/akkreditering/eksisterende-uddannelser/studiemaessige-noegletal/</vt:lpwstr>
      </vt:variant>
      <vt:variant>
        <vt:lpwstr/>
      </vt:variant>
      <vt:variant>
        <vt:i4>1966107</vt:i4>
      </vt:variant>
      <vt:variant>
        <vt:i4>48</vt:i4>
      </vt:variant>
      <vt:variant>
        <vt:i4>0</vt:i4>
      </vt:variant>
      <vt:variant>
        <vt:i4>5</vt:i4>
      </vt:variant>
      <vt:variant>
        <vt:lpwstr>http://medarbejdere.au.dk/administration/studieadministration/sagsbehandlingsportal/akkreditering/eksisterende-uddannelser/studiemaessige-noegletal/</vt:lpwstr>
      </vt:variant>
      <vt:variant>
        <vt:lpwstr/>
      </vt:variant>
      <vt:variant>
        <vt:i4>5701642</vt:i4>
      </vt:variant>
      <vt:variant>
        <vt:i4>45</vt:i4>
      </vt:variant>
      <vt:variant>
        <vt:i4>0</vt:i4>
      </vt:variant>
      <vt:variant>
        <vt:i4>5</vt:i4>
      </vt:variant>
      <vt:variant>
        <vt:lpwstr>http://www.dkuni.dk/Statistik/Universiteternes-statistiske-beredskab</vt:lpwstr>
      </vt:variant>
      <vt:variant>
        <vt:lpwstr/>
      </vt:variant>
      <vt:variant>
        <vt:i4>6750322</vt:i4>
      </vt:variant>
      <vt:variant>
        <vt:i4>42</vt:i4>
      </vt:variant>
      <vt:variant>
        <vt:i4>0</vt:i4>
      </vt:variant>
      <vt:variant>
        <vt:i4>5</vt:i4>
      </vt:variant>
      <vt:variant>
        <vt:lpwstr>http://medarbejdere.au.dk/administration/studieadministration/kvalitetsarbejde/akkreditering/eksisterende-uddannelser/</vt:lpwstr>
      </vt:variant>
      <vt:variant>
        <vt:lpwstr/>
      </vt:variant>
      <vt:variant>
        <vt:i4>4784203</vt:i4>
      </vt:variant>
      <vt:variant>
        <vt:i4>39</vt:i4>
      </vt:variant>
      <vt:variant>
        <vt:i4>0</vt:i4>
      </vt:variant>
      <vt:variant>
        <vt:i4>5</vt:i4>
      </vt:variant>
      <vt:variant>
        <vt:lpwstr>http://ansoegningsmodul.akkr.dk/</vt:lpwstr>
      </vt:variant>
      <vt:variant>
        <vt:lpwstr/>
      </vt:variant>
      <vt:variant>
        <vt:i4>1179698</vt:i4>
      </vt:variant>
      <vt:variant>
        <vt:i4>32</vt:i4>
      </vt:variant>
      <vt:variant>
        <vt:i4>0</vt:i4>
      </vt:variant>
      <vt:variant>
        <vt:i4>5</vt:i4>
      </vt:variant>
      <vt:variant>
        <vt:lpwstr/>
      </vt:variant>
      <vt:variant>
        <vt:lpwstr>_Toc268095162</vt:lpwstr>
      </vt:variant>
      <vt:variant>
        <vt:i4>1179698</vt:i4>
      </vt:variant>
      <vt:variant>
        <vt:i4>26</vt:i4>
      </vt:variant>
      <vt:variant>
        <vt:i4>0</vt:i4>
      </vt:variant>
      <vt:variant>
        <vt:i4>5</vt:i4>
      </vt:variant>
      <vt:variant>
        <vt:lpwstr/>
      </vt:variant>
      <vt:variant>
        <vt:lpwstr>_Toc268095161</vt:lpwstr>
      </vt:variant>
      <vt:variant>
        <vt:i4>1179698</vt:i4>
      </vt:variant>
      <vt:variant>
        <vt:i4>20</vt:i4>
      </vt:variant>
      <vt:variant>
        <vt:i4>0</vt:i4>
      </vt:variant>
      <vt:variant>
        <vt:i4>5</vt:i4>
      </vt:variant>
      <vt:variant>
        <vt:lpwstr/>
      </vt:variant>
      <vt:variant>
        <vt:lpwstr>_Toc268095160</vt:lpwstr>
      </vt:variant>
      <vt:variant>
        <vt:i4>1114162</vt:i4>
      </vt:variant>
      <vt:variant>
        <vt:i4>14</vt:i4>
      </vt:variant>
      <vt:variant>
        <vt:i4>0</vt:i4>
      </vt:variant>
      <vt:variant>
        <vt:i4>5</vt:i4>
      </vt:variant>
      <vt:variant>
        <vt:lpwstr/>
      </vt:variant>
      <vt:variant>
        <vt:lpwstr>_Toc268095159</vt:lpwstr>
      </vt:variant>
      <vt:variant>
        <vt:i4>1114162</vt:i4>
      </vt:variant>
      <vt:variant>
        <vt:i4>8</vt:i4>
      </vt:variant>
      <vt:variant>
        <vt:i4>0</vt:i4>
      </vt:variant>
      <vt:variant>
        <vt:i4>5</vt:i4>
      </vt:variant>
      <vt:variant>
        <vt:lpwstr/>
      </vt:variant>
      <vt:variant>
        <vt:lpwstr>_Toc268095158</vt:lpwstr>
      </vt:variant>
      <vt:variant>
        <vt:i4>1114162</vt:i4>
      </vt:variant>
      <vt:variant>
        <vt:i4>2</vt:i4>
      </vt:variant>
      <vt:variant>
        <vt:i4>0</vt:i4>
      </vt:variant>
      <vt:variant>
        <vt:i4>5</vt:i4>
      </vt:variant>
      <vt:variant>
        <vt:lpwstr/>
      </vt:variant>
      <vt:variant>
        <vt:lpwstr>_Toc268095157</vt:lpwstr>
      </vt:variant>
      <vt:variant>
        <vt:i4>3080295</vt:i4>
      </vt:variant>
      <vt:variant>
        <vt:i4>30</vt:i4>
      </vt:variant>
      <vt:variant>
        <vt:i4>0</vt:i4>
      </vt:variant>
      <vt:variant>
        <vt:i4>5</vt:i4>
      </vt:variant>
      <vt:variant>
        <vt:lpwstr>http://www.au.dk/fakulteterinstituttermv/adm/registra/gennemsigtighed/gennemsigtighed/</vt:lpwstr>
      </vt:variant>
      <vt:variant>
        <vt:lpwstr/>
      </vt:variant>
      <vt:variant>
        <vt:i4>7405691</vt:i4>
      </vt:variant>
      <vt:variant>
        <vt:i4>27</vt:i4>
      </vt:variant>
      <vt:variant>
        <vt:i4>0</vt:i4>
      </vt:variant>
      <vt:variant>
        <vt:i4>5</vt:i4>
      </vt:variant>
      <vt:variant>
        <vt:lpwstr>http://www.au.dk/fakulteterinstituttermv/adm/registra/gennemsigtighed/gennemsigtighed/analyse/</vt:lpwstr>
      </vt:variant>
      <vt:variant>
        <vt:lpwstr/>
      </vt:variant>
      <vt:variant>
        <vt:i4>3670134</vt:i4>
      </vt:variant>
      <vt:variant>
        <vt:i4>24</vt:i4>
      </vt:variant>
      <vt:variant>
        <vt:i4>0</vt:i4>
      </vt:variant>
      <vt:variant>
        <vt:i4>5</vt:i4>
      </vt:variant>
      <vt:variant>
        <vt:lpwstr>http://www.au.dk/om/profil/publikationer/internationaliseringsstrategi/</vt:lpwstr>
      </vt:variant>
      <vt:variant>
        <vt:lpwstr/>
      </vt:variant>
      <vt:variant>
        <vt:i4>3670139</vt:i4>
      </vt:variant>
      <vt:variant>
        <vt:i4>21</vt:i4>
      </vt:variant>
      <vt:variant>
        <vt:i4>0</vt:i4>
      </vt:variant>
      <vt:variant>
        <vt:i4>5</vt:i4>
      </vt:variant>
      <vt:variant>
        <vt:lpwstr>http://www.au.dk/fileadmin/www.au.dk/om_au/strategi_og_politik/Planer_og_politikker/Handlingsplan_ved_efter-_videreuddannelse.pdf</vt:lpwstr>
      </vt:variant>
      <vt:variant>
        <vt:lpwstr/>
      </vt:variant>
      <vt:variant>
        <vt:i4>8323199</vt:i4>
      </vt:variant>
      <vt:variant>
        <vt:i4>18</vt:i4>
      </vt:variant>
      <vt:variant>
        <vt:i4>0</vt:i4>
      </vt:variant>
      <vt:variant>
        <vt:i4>5</vt:i4>
      </vt:variant>
      <vt:variant>
        <vt:lpwstr>http://medarbejdere.au.dk/strategi/uddannelse/studiemiljoe/</vt:lpwstr>
      </vt:variant>
      <vt:variant>
        <vt:lpwstr/>
      </vt:variant>
      <vt:variant>
        <vt:i4>7209067</vt:i4>
      </vt:variant>
      <vt:variant>
        <vt:i4>15</vt:i4>
      </vt:variant>
      <vt:variant>
        <vt:i4>0</vt:i4>
      </vt:variant>
      <vt:variant>
        <vt:i4>5</vt:i4>
      </vt:variant>
      <vt:variant>
        <vt:lpwstr>http://www.au.dk/om/uni/strategiogpolitik/uddkvalitet/studiemiljoe/</vt:lpwstr>
      </vt:variant>
      <vt:variant>
        <vt:lpwstr/>
      </vt:variant>
      <vt:variant>
        <vt:i4>131078</vt:i4>
      </vt:variant>
      <vt:variant>
        <vt:i4>12</vt:i4>
      </vt:variant>
      <vt:variant>
        <vt:i4>0</vt:i4>
      </vt:variant>
      <vt:variant>
        <vt:i4>5</vt:i4>
      </vt:variant>
      <vt:variant>
        <vt:lpwstr>http://www.au.dk/om/uni/strategiogpolitik/portfolio/</vt:lpwstr>
      </vt:variant>
      <vt:variant>
        <vt:lpwstr/>
      </vt:variant>
      <vt:variant>
        <vt:i4>6291491</vt:i4>
      </vt:variant>
      <vt:variant>
        <vt:i4>9</vt:i4>
      </vt:variant>
      <vt:variant>
        <vt:i4>0</vt:i4>
      </vt:variant>
      <vt:variant>
        <vt:i4>5</vt:i4>
      </vt:variant>
      <vt:variant>
        <vt:lpwstr>http://upnet.au.dk/</vt:lpwstr>
      </vt:variant>
      <vt:variant>
        <vt:lpwstr/>
      </vt:variant>
      <vt:variant>
        <vt:i4>4980745</vt:i4>
      </vt:variant>
      <vt:variant>
        <vt:i4>6</vt:i4>
      </vt:variant>
      <vt:variant>
        <vt:i4>0</vt:i4>
      </vt:variant>
      <vt:variant>
        <vt:i4>5</vt:i4>
      </vt:variant>
      <vt:variant>
        <vt:lpwstr>http://www.au.dk/fakulteterinstituttermv/adm/registra/studieguide/studieordning/</vt:lpwstr>
      </vt:variant>
      <vt:variant>
        <vt:lpwstr/>
      </vt:variant>
      <vt:variant>
        <vt:i4>5898271</vt:i4>
      </vt:variant>
      <vt:variant>
        <vt:i4>3</vt:i4>
      </vt:variant>
      <vt:variant>
        <vt:i4>0</vt:i4>
      </vt:variant>
      <vt:variant>
        <vt:i4>5</vt:i4>
      </vt:variant>
      <vt:variant>
        <vt:lpwstr>http://www.au.dk/om/fremtidensau/</vt:lpwstr>
      </vt:variant>
      <vt:variant>
        <vt:lpwstr/>
      </vt:variant>
      <vt:variant>
        <vt:i4>7536658</vt:i4>
      </vt:variant>
      <vt:variant>
        <vt:i4>0</vt:i4>
      </vt:variant>
      <vt:variant>
        <vt:i4>0</vt:i4>
      </vt:variant>
      <vt:variant>
        <vt:i4>5</vt:i4>
      </vt:variant>
      <vt:variant>
        <vt:lpwstr>http://www.au.dk/fileadmin/www.au.dk/uddannelse/kvalitetsarbejde/strategi_politk/politik/politikforkvalitetsarbejdeau2008.pdf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INDHOLDSFORTEGNELSE</dc:title>
  <dc:creator>Astrid  Marie Gad Knudsen</dc:creator>
  <cp:lastModifiedBy>Marianne J. Kjær</cp:lastModifiedBy>
  <cp:revision>5</cp:revision>
  <cp:lastPrinted>2013-10-07T08:37:00Z</cp:lastPrinted>
  <dcterms:created xsi:type="dcterms:W3CDTF">2017-09-12T09:40:00Z</dcterms:created>
  <dcterms:modified xsi:type="dcterms:W3CDTF">2017-09-12T12:34:00Z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