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FBA3" w14:textId="3BA8D851" w:rsidR="00471E26" w:rsidRPr="002B3DFA" w:rsidRDefault="00E430CC" w:rsidP="002B3DFA">
      <w:pPr>
        <w:pStyle w:val="Titel"/>
        <w:rPr>
          <w:rFonts w:ascii="AU Passata" w:hAnsi="AU Passata"/>
          <w:bCs/>
          <w:iCs/>
          <w:color w:val="auto"/>
          <w:sz w:val="40"/>
          <w:szCs w:val="40"/>
        </w:rPr>
      </w:pP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Skabelon til </w:t>
      </w:r>
      <w:r w:rsidR="00945868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tids- og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="00006EE6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E34B06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–</w:t>
      </w:r>
      <w:r w:rsidR="00006EE6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[stilling, institut]</w:t>
      </w:r>
      <w:r w:rsidR="00E85DBB">
        <w:rPr>
          <w:rFonts w:ascii="AU Passata" w:hAnsi="AU Passata"/>
          <w:sz w:val="20"/>
          <w:szCs w:val="20"/>
        </w:rPr>
        <w:t xml:space="preserve"> </w:t>
      </w: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275"/>
        <w:gridCol w:w="1276"/>
        <w:gridCol w:w="4253"/>
      </w:tblGrid>
      <w:tr w:rsidR="00922630" w14:paraId="1EC1E75A" w14:textId="576FA6C1" w:rsidTr="00922630">
        <w:tc>
          <w:tcPr>
            <w:tcW w:w="2263" w:type="dxa"/>
          </w:tcPr>
          <w:p w14:paraId="5FAD9898" w14:textId="13BD8337" w:rsidR="00670EDB" w:rsidRDefault="00670EDB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Handling</w:t>
            </w:r>
          </w:p>
        </w:tc>
        <w:tc>
          <w:tcPr>
            <w:tcW w:w="4962" w:type="dxa"/>
          </w:tcPr>
          <w:p w14:paraId="21C3ED24" w14:textId="3CC8D2C7" w:rsidR="00670EDB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Aktiviteter</w:t>
            </w:r>
          </w:p>
        </w:tc>
        <w:tc>
          <w:tcPr>
            <w:tcW w:w="1275" w:type="dxa"/>
          </w:tcPr>
          <w:p w14:paraId="6776B231" w14:textId="4B8284A6" w:rsidR="00670EDB" w:rsidRDefault="00922630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Ansvarlig</w:t>
            </w:r>
          </w:p>
        </w:tc>
        <w:tc>
          <w:tcPr>
            <w:tcW w:w="1276" w:type="dxa"/>
          </w:tcPr>
          <w:p w14:paraId="746D4375" w14:textId="74EC333E" w:rsidR="00670EDB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  <w:tc>
          <w:tcPr>
            <w:tcW w:w="4253" w:type="dxa"/>
          </w:tcPr>
          <w:p w14:paraId="715D1214" w14:textId="4AD1B507" w:rsidR="00670EDB" w:rsidRDefault="00670EDB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Bemærkninger</w:t>
            </w:r>
          </w:p>
        </w:tc>
      </w:tr>
      <w:tr w:rsidR="00922630" w14:paraId="2E1FE462" w14:textId="1A8B6C8C" w:rsidTr="00922630">
        <w:tc>
          <w:tcPr>
            <w:tcW w:w="2263" w:type="dxa"/>
          </w:tcPr>
          <w:p w14:paraId="0FD52750" w14:textId="77777777" w:rsidR="00670EDB" w:rsidRPr="00020E68" w:rsidRDefault="00670EDB" w:rsidP="00C87108">
            <w:pPr>
              <w:rPr>
                <w:rFonts w:ascii="AU Passata" w:hAnsi="AU Passata" w:cs="AUPassata-Bold"/>
                <w:bCs/>
                <w:color w:val="365F92"/>
                <w:sz w:val="20"/>
                <w:szCs w:val="20"/>
              </w:rPr>
            </w:pPr>
            <w:r w:rsidRPr="00020E68">
              <w:rPr>
                <w:rFonts w:ascii="AU Passata" w:hAnsi="AU Passata"/>
                <w:b/>
                <w:sz w:val="20"/>
                <w:szCs w:val="20"/>
              </w:rPr>
              <w:t xml:space="preserve">Rekrutteringsplan </w:t>
            </w:r>
          </w:p>
        </w:tc>
        <w:tc>
          <w:tcPr>
            <w:tcW w:w="4962" w:type="dxa"/>
          </w:tcPr>
          <w:p w14:paraId="7F51E3B4" w14:textId="2D7BF879" w:rsidR="00F765B2" w:rsidRPr="00020E68" w:rsidRDefault="00670EDB" w:rsidP="00F765B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Rekrutt</w:t>
            </w:r>
            <w:r w:rsidR="00F765B2">
              <w:rPr>
                <w:rFonts w:ascii="AU Passata" w:hAnsi="AU Passata"/>
                <w:sz w:val="20"/>
                <w:szCs w:val="20"/>
              </w:rPr>
              <w:t>eringsplan udarbejdes for året i sammenhæng med budgetlægning (delregnskab 1).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765B2">
              <w:rPr>
                <w:rFonts w:ascii="AU Passata" w:hAnsi="AU Passata"/>
                <w:sz w:val="20"/>
                <w:szCs w:val="20"/>
              </w:rPr>
              <w:t>D</w:t>
            </w:r>
            <w:r>
              <w:rPr>
                <w:rFonts w:ascii="AU Passata" w:hAnsi="AU Passata"/>
                <w:sz w:val="20"/>
                <w:szCs w:val="20"/>
              </w:rPr>
              <w:t xml:space="preserve">enne plan drøftes </w:t>
            </w:r>
            <w:r w:rsidR="00F765B2">
              <w:rPr>
                <w:rFonts w:ascii="AU Passata" w:hAnsi="AU Passata"/>
                <w:sz w:val="20"/>
                <w:szCs w:val="20"/>
              </w:rPr>
              <w:t xml:space="preserve">af </w:t>
            </w:r>
            <w:r>
              <w:rPr>
                <w:rFonts w:ascii="AU Passata" w:hAnsi="AU Passata"/>
                <w:sz w:val="20"/>
                <w:szCs w:val="20"/>
              </w:rPr>
              <w:t xml:space="preserve">dekan, </w:t>
            </w:r>
            <w:r w:rsidR="00F765B2">
              <w:rPr>
                <w:rFonts w:ascii="AU Passata" w:hAnsi="AU Passata"/>
                <w:sz w:val="20"/>
                <w:szCs w:val="20"/>
              </w:rPr>
              <w:t xml:space="preserve">institutleder, </w:t>
            </w:r>
            <w:r>
              <w:rPr>
                <w:rFonts w:ascii="AU Passata" w:hAnsi="AU Passata"/>
                <w:sz w:val="20"/>
                <w:szCs w:val="20"/>
              </w:rPr>
              <w:t xml:space="preserve">økonomi samt i afdelingerne </w:t>
            </w:r>
            <w:r w:rsidR="007C04B3">
              <w:rPr>
                <w:rFonts w:ascii="AU Passata" w:hAnsi="AU Passata"/>
                <w:sz w:val="20"/>
                <w:szCs w:val="20"/>
              </w:rPr>
              <w:t>(</w:t>
            </w:r>
            <w:r w:rsidR="00F765B2">
              <w:rPr>
                <w:rFonts w:ascii="AU Passata" w:hAnsi="AU Passata"/>
                <w:sz w:val="20"/>
                <w:szCs w:val="20"/>
              </w:rPr>
              <w:t>i</w:t>
            </w:r>
            <w:r w:rsidR="007C04B3">
              <w:rPr>
                <w:rFonts w:ascii="AU Passata" w:hAnsi="AU Passata"/>
                <w:sz w:val="20"/>
                <w:szCs w:val="20"/>
              </w:rPr>
              <w:t>kke relevant på alle fakulteter)</w:t>
            </w:r>
            <w:r w:rsidR="00F765B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02B6869" w14:textId="77777777" w:rsidR="00670EDB" w:rsidRPr="00020E6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960B6" w14:textId="4F9EF50A" w:rsidR="00670EDB" w:rsidRPr="00020E68" w:rsidRDefault="00670EDB">
            <w:pPr>
              <w:rPr>
                <w:rFonts w:ascii="AU Passata" w:hAnsi="AU Passata"/>
                <w:sz w:val="20"/>
                <w:szCs w:val="20"/>
              </w:rPr>
            </w:pPr>
            <w:r w:rsidRPr="00020E68">
              <w:rPr>
                <w:rFonts w:ascii="AU Passata" w:hAnsi="AU Passata"/>
                <w:sz w:val="20"/>
                <w:szCs w:val="20"/>
              </w:rPr>
              <w:t xml:space="preserve">En gang årligt </w:t>
            </w:r>
          </w:p>
        </w:tc>
        <w:tc>
          <w:tcPr>
            <w:tcW w:w="4253" w:type="dxa"/>
          </w:tcPr>
          <w:p w14:paraId="71D00442" w14:textId="77777777" w:rsidR="00670EDB" w:rsidRPr="00020E6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112D1B49" w14:textId="54404A2B" w:rsidTr="00922630">
        <w:tc>
          <w:tcPr>
            <w:tcW w:w="2263" w:type="dxa"/>
          </w:tcPr>
          <w:p w14:paraId="18895B45" w14:textId="77777777" w:rsidR="00670EDB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Drøftelse af ansættelse</w:t>
            </w:r>
          </w:p>
          <w:p w14:paraId="687F2D79" w14:textId="77777777" w:rsidR="00670EDB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720058C4" w14:textId="2577AA04" w:rsidR="00670EDB" w:rsidRDefault="00670EDB" w:rsidP="003F158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Institutledelsen drøfter ansættelse med de relevante faglige miljøer på instituttet. Institutleder rådfører sig med prodekanen</w:t>
            </w:r>
            <w:r w:rsidR="00F765B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922630">
              <w:rPr>
                <w:rFonts w:ascii="AU Passata" w:hAnsi="AU Passata"/>
                <w:sz w:val="20"/>
                <w:szCs w:val="20"/>
              </w:rPr>
              <w:t xml:space="preserve">for forskning </w:t>
            </w:r>
            <w:r w:rsidR="007C04B3">
              <w:rPr>
                <w:rFonts w:ascii="AU Passata" w:hAnsi="AU Passata"/>
                <w:sz w:val="20"/>
                <w:szCs w:val="20"/>
              </w:rPr>
              <w:t>(</w:t>
            </w:r>
            <w:r w:rsidR="00F765B2" w:rsidRPr="00F765B2">
              <w:rPr>
                <w:rFonts w:ascii="AU Passata" w:hAnsi="AU Passata"/>
                <w:sz w:val="20"/>
                <w:szCs w:val="20"/>
              </w:rPr>
              <w:t>relevant afhængig af stillingstypen</w:t>
            </w:r>
            <w:r w:rsidR="007C04B3">
              <w:rPr>
                <w:rFonts w:ascii="AU Passata" w:hAnsi="AU Passata"/>
                <w:sz w:val="20"/>
                <w:szCs w:val="20"/>
              </w:rPr>
              <w:t>)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922630">
              <w:rPr>
                <w:rFonts w:ascii="AU Passata" w:hAnsi="AU Passata"/>
                <w:sz w:val="20"/>
                <w:szCs w:val="20"/>
              </w:rPr>
              <w:t>om igangsættelse af proces:</w:t>
            </w:r>
          </w:p>
          <w:p w14:paraId="125A40EE" w14:textId="77777777" w:rsidR="00670EDB" w:rsidRPr="00E85DBB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Ambitionen for stillingen.</w:t>
            </w:r>
          </w:p>
          <w:p w14:paraId="2B79A954" w14:textId="6820F67C" w:rsidR="00670EDB" w:rsidRPr="00A1206B" w:rsidRDefault="00922630" w:rsidP="00A1206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>Job- og person</w:t>
            </w:r>
            <w:r w:rsidR="00670EDB" w:rsidRPr="00E85DBB">
              <w:rPr>
                <w:rFonts w:ascii="AU Passata" w:hAnsi="AU Passata" w:cstheme="minorHAnsi"/>
                <w:sz w:val="20"/>
                <w:szCs w:val="20"/>
              </w:rPr>
              <w:t>profil (herunder faglig opslagstekst med ønskede kvalifikationskrav inden for</w:t>
            </w:r>
            <w:r w:rsidR="00670EDB">
              <w:rPr>
                <w:rFonts w:ascii="AU Passata" w:hAnsi="AU Passata" w:cstheme="minorHAnsi"/>
                <w:sz w:val="20"/>
                <w:szCs w:val="20"/>
              </w:rPr>
              <w:t xml:space="preserve"> </w:t>
            </w:r>
            <w:r w:rsidR="00670EDB" w:rsidRPr="00A1206B">
              <w:rPr>
                <w:rFonts w:ascii="AU Passata" w:hAnsi="AU Passata" w:cstheme="minorHAnsi"/>
                <w:sz w:val="20"/>
                <w:szCs w:val="20"/>
              </w:rPr>
              <w:t xml:space="preserve">blandt andet forskning- og undervisningsopgaver, ekstern </w:t>
            </w:r>
            <w:proofErr w:type="spellStart"/>
            <w:r w:rsidR="00670EDB" w:rsidRPr="00A1206B">
              <w:rPr>
                <w:rFonts w:ascii="AU Passata" w:hAnsi="AU Passata" w:cstheme="minorHAnsi"/>
                <w:sz w:val="20"/>
                <w:szCs w:val="20"/>
              </w:rPr>
              <w:t>funding</w:t>
            </w:r>
            <w:proofErr w:type="spellEnd"/>
            <w:r w:rsidR="00670EDB" w:rsidRPr="00A1206B">
              <w:rPr>
                <w:rFonts w:ascii="AU Passata" w:hAnsi="AU Passata" w:cstheme="minorHAnsi"/>
                <w:sz w:val="20"/>
                <w:szCs w:val="20"/>
              </w:rPr>
              <w:t xml:space="preserve"> mv.).</w:t>
            </w:r>
          </w:p>
          <w:p w14:paraId="7561BE33" w14:textId="77777777" w:rsidR="00670EDB" w:rsidRPr="00E85DBB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Finansiering.</w:t>
            </w:r>
          </w:p>
          <w:p w14:paraId="41CA9DB1" w14:textId="77777777" w:rsidR="00670EDB" w:rsidRPr="00A1206B" w:rsidRDefault="00670EDB" w:rsidP="00A1206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Mulighed for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”Startpakke” for professor</w:t>
            </w:r>
            <w:r w:rsidRPr="00E85DBB">
              <w:rPr>
                <w:rFonts w:ascii="AU Passata" w:hAnsi="AU Passata" w:cstheme="minorHAnsi"/>
                <w:sz w:val="20"/>
                <w:szCs w:val="20"/>
              </w:rPr>
              <w:t xml:space="preserve"> (løn, adgang til laboratorier</w:t>
            </w:r>
            <w:r>
              <w:rPr>
                <w:rFonts w:ascii="AU Passata" w:hAnsi="AU Passata" w:cstheme="minorHAnsi"/>
                <w:sz w:val="20"/>
                <w:szCs w:val="20"/>
              </w:rPr>
              <w:t>,</w:t>
            </w:r>
            <w:r w:rsidRPr="00E85DBB">
              <w:rPr>
                <w:rFonts w:ascii="AU Passata" w:hAnsi="AU Passata" w:cstheme="minorHAnsi"/>
                <w:sz w:val="20"/>
                <w:szCs w:val="20"/>
              </w:rPr>
              <w:t xml:space="preserve"> faciliteter mv.)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</w:t>
            </w:r>
            <w:r w:rsidRPr="00A1206B">
              <w:rPr>
                <w:rFonts w:ascii="AU Passata" w:hAnsi="AU Passata" w:cstheme="minorHAnsi"/>
                <w:sz w:val="20"/>
                <w:szCs w:val="20"/>
              </w:rPr>
              <w:t>drøftes.</w:t>
            </w:r>
          </w:p>
          <w:p w14:paraId="15107030" w14:textId="77777777" w:rsidR="00670EDB" w:rsidRPr="00E85DBB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Foreløbigt forslag til bedømmelsesudvalg (særligt AU-eksterne bedømmere).</w:t>
            </w:r>
          </w:p>
          <w:p w14:paraId="32AC8F98" w14:textId="77777777" w:rsidR="00670EDB" w:rsidRPr="00E85DBB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>F</w:t>
            </w:r>
            <w:r w:rsidRPr="00E85DBB">
              <w:rPr>
                <w:rFonts w:ascii="AU Passata" w:hAnsi="AU Passata" w:cstheme="minorHAnsi"/>
                <w:sz w:val="20"/>
                <w:szCs w:val="20"/>
              </w:rPr>
              <w:t>orslag til søgekomité.</w:t>
            </w:r>
          </w:p>
          <w:p w14:paraId="210D8FDD" w14:textId="77777777" w:rsidR="00670EDB" w:rsidRPr="00E85DBB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Foreløbigt forslag til ansættelsesudvalg.</w:t>
            </w:r>
          </w:p>
          <w:p w14:paraId="2054DC5E" w14:textId="77777777" w:rsidR="00670EDB" w:rsidRPr="00E31BEE" w:rsidRDefault="00670EDB" w:rsidP="00EC6758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  <w:sz w:val="20"/>
                <w:szCs w:val="20"/>
              </w:rPr>
            </w:pPr>
            <w:r w:rsidRPr="00E85DBB">
              <w:rPr>
                <w:rFonts w:ascii="AU Passata" w:hAnsi="AU Passata" w:cstheme="minorHAnsi"/>
                <w:sz w:val="20"/>
                <w:szCs w:val="20"/>
              </w:rPr>
              <w:t>Foreløbig procesplan for aktuel rekruttering (understøttet af HR).</w:t>
            </w:r>
          </w:p>
        </w:tc>
        <w:tc>
          <w:tcPr>
            <w:tcW w:w="1275" w:type="dxa"/>
          </w:tcPr>
          <w:p w14:paraId="1619DA8B" w14:textId="19B40825" w:rsidR="00670EDB" w:rsidRPr="00922630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6B5C5" w14:textId="3C514D93" w:rsidR="00670EDB" w:rsidRDefault="00670ED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AC84C8A" w14:textId="77777777" w:rsidR="00670EDB" w:rsidRPr="003F1585" w:rsidRDefault="00670EDB">
            <w:pPr>
              <w:rPr>
                <w:rFonts w:ascii="AU Passata" w:hAnsi="AU Passata"/>
                <w:sz w:val="16"/>
                <w:szCs w:val="16"/>
              </w:rPr>
            </w:pPr>
            <w:r>
              <w:rPr>
                <w:rFonts w:ascii="AU Passata" w:hAnsi="AU Passata"/>
                <w:sz w:val="16"/>
                <w:szCs w:val="16"/>
              </w:rPr>
              <w:t>X uger/mdr. før tiltrædelse</w:t>
            </w:r>
          </w:p>
        </w:tc>
        <w:tc>
          <w:tcPr>
            <w:tcW w:w="4253" w:type="dxa"/>
          </w:tcPr>
          <w:p w14:paraId="416A2691" w14:textId="77777777" w:rsidR="00670EDB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0631E" w14:paraId="6E6C51D3" w14:textId="77777777" w:rsidTr="00CC3B89">
        <w:tc>
          <w:tcPr>
            <w:tcW w:w="2263" w:type="dxa"/>
          </w:tcPr>
          <w:p w14:paraId="42B19BDA" w14:textId="77777777" w:rsidR="0020631E" w:rsidRDefault="0020631E" w:rsidP="00CC3B8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4962" w:type="dxa"/>
          </w:tcPr>
          <w:p w14:paraId="32B4D070" w14:textId="77777777" w:rsidR="0020631E" w:rsidRPr="00E31BEE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endeligt søgekomité af typisk 4-6 medlemmer. </w:t>
            </w:r>
          </w:p>
        </w:tc>
        <w:tc>
          <w:tcPr>
            <w:tcW w:w="1275" w:type="dxa"/>
          </w:tcPr>
          <w:p w14:paraId="5DAD3526" w14:textId="2AA924D2" w:rsidR="0020631E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CD230" w14:textId="77777777" w:rsidR="0020631E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A785E0B" w14:textId="77777777" w:rsidR="0020631E" w:rsidRPr="00E31BEE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U Passata" w:hAnsi="AU Passata"/>
                <w:sz w:val="16"/>
                <w:szCs w:val="16"/>
              </w:rPr>
              <w:t>mdr</w:t>
            </w:r>
            <w:proofErr w:type="spellEnd"/>
            <w:r>
              <w:rPr>
                <w:rFonts w:ascii="AU Passata" w:hAnsi="AU Passata"/>
                <w:sz w:val="16"/>
                <w:szCs w:val="16"/>
              </w:rPr>
              <w:t>/uger. før tiltrædelse</w:t>
            </w:r>
          </w:p>
        </w:tc>
        <w:tc>
          <w:tcPr>
            <w:tcW w:w="4253" w:type="dxa"/>
          </w:tcPr>
          <w:p w14:paraId="66BCA755" w14:textId="77777777" w:rsidR="0020631E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4878CD60" w14:textId="20566570" w:rsidTr="00922630">
        <w:tc>
          <w:tcPr>
            <w:tcW w:w="2263" w:type="dxa"/>
          </w:tcPr>
          <w:p w14:paraId="0A7C6822" w14:textId="77777777" w:rsidR="00670EDB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4962" w:type="dxa"/>
          </w:tcPr>
          <w:p w14:paraId="61B3A50F" w14:textId="17D0FC0C" w:rsidR="00670EDB" w:rsidRDefault="00CA2EED" w:rsidP="000436D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Institutledelsen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 u</w:t>
            </w:r>
            <w:r w:rsidR="00670EDB" w:rsidRPr="00E31BEE">
              <w:rPr>
                <w:rFonts w:ascii="AU Passata" w:hAnsi="AU Passata"/>
                <w:sz w:val="20"/>
                <w:szCs w:val="20"/>
              </w:rPr>
              <w:t xml:space="preserve">darbejder </w:t>
            </w:r>
            <w:r w:rsidR="000436D2">
              <w:rPr>
                <w:rFonts w:ascii="AU Passata" w:hAnsi="AU Passata"/>
                <w:sz w:val="20"/>
                <w:szCs w:val="20"/>
              </w:rPr>
              <w:t>stillings</w:t>
            </w:r>
            <w:r w:rsidR="00670EDB" w:rsidRPr="00E31BEE">
              <w:rPr>
                <w:rFonts w:ascii="AU Passata" w:hAnsi="AU Passata"/>
                <w:sz w:val="20"/>
                <w:szCs w:val="20"/>
              </w:rPr>
              <w:t xml:space="preserve">opslag </w:t>
            </w:r>
            <w:r w:rsidR="008D0131">
              <w:rPr>
                <w:rFonts w:ascii="AU Passata" w:hAnsi="AU Passata"/>
                <w:sz w:val="20"/>
                <w:szCs w:val="20"/>
              </w:rPr>
              <w:t xml:space="preserve">i samarbejde med relevant faglig profil 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på baggrund af </w:t>
            </w:r>
            <w:r w:rsidR="000436D2">
              <w:rPr>
                <w:rFonts w:ascii="AU Passata" w:hAnsi="AU Passata"/>
                <w:sz w:val="20"/>
                <w:szCs w:val="20"/>
              </w:rPr>
              <w:t xml:space="preserve">eventuelt udarbejdet job- og personprofil og </w:t>
            </w:r>
            <w:r w:rsidR="00670EDB">
              <w:rPr>
                <w:rFonts w:ascii="AU Passata" w:hAnsi="AU Passata"/>
                <w:sz w:val="20"/>
                <w:szCs w:val="20"/>
              </w:rPr>
              <w:t>skabelon</w:t>
            </w:r>
            <w:r w:rsidR="000436D2">
              <w:rPr>
                <w:rFonts w:ascii="AU Passata" w:hAnsi="AU Passata"/>
                <w:sz w:val="20"/>
                <w:szCs w:val="20"/>
              </w:rPr>
              <w:t xml:space="preserve"> til stillingsopslag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670EDB" w:rsidRPr="00E31BEE">
              <w:rPr>
                <w:rFonts w:ascii="AU Passata" w:hAnsi="AU Passata"/>
                <w:sz w:val="20"/>
                <w:szCs w:val="20"/>
              </w:rPr>
              <w:t>understøttet af HR</w:t>
            </w:r>
            <w:r>
              <w:rPr>
                <w:rFonts w:ascii="AU Passata" w:hAnsi="AU Passata"/>
                <w:sz w:val="20"/>
                <w:szCs w:val="20"/>
              </w:rPr>
              <w:t xml:space="preserve"> (institutleder er ansættende leder og skal derfor endeligt godkende opslag)</w:t>
            </w:r>
            <w:r w:rsidR="00670EDB" w:rsidRPr="00E31BEE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99C551F" w14:textId="35F65AAA" w:rsidR="00670EDB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01FF1" w14:textId="78E1CDAD" w:rsidR="00670EDB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266452E" w14:textId="77777777" w:rsidR="00670EDB" w:rsidRDefault="00670EDB" w:rsidP="00EC6758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uger/mdr. før tiltrædelse</w:t>
            </w:r>
          </w:p>
        </w:tc>
        <w:tc>
          <w:tcPr>
            <w:tcW w:w="4253" w:type="dxa"/>
          </w:tcPr>
          <w:p w14:paraId="2D7E4E95" w14:textId="77777777" w:rsidR="00670EDB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69E6B360" w14:textId="3D7EA7DB" w:rsidTr="00206317">
        <w:trPr>
          <w:trHeight w:val="846"/>
        </w:trPr>
        <w:tc>
          <w:tcPr>
            <w:tcW w:w="2263" w:type="dxa"/>
          </w:tcPr>
          <w:p w14:paraId="272ED847" w14:textId="52EE5147" w:rsidR="00670EDB" w:rsidRDefault="00B9690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lastRenderedPageBreak/>
              <w:t>Annoncering</w:t>
            </w:r>
          </w:p>
        </w:tc>
        <w:tc>
          <w:tcPr>
            <w:tcW w:w="4962" w:type="dxa"/>
          </w:tcPr>
          <w:p w14:paraId="4B2BF3FC" w14:textId="26DA12AE" w:rsidR="00670EDB" w:rsidRPr="00E31BEE" w:rsidRDefault="00670EDB" w:rsidP="0020631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Annonceringsplan samt medievalg</w:t>
            </w:r>
            <w:r w:rsidR="0020631E">
              <w:rPr>
                <w:rFonts w:ascii="AU Passata" w:hAnsi="AU Passata"/>
                <w:sz w:val="20"/>
                <w:szCs w:val="20"/>
              </w:rPr>
              <w:t xml:space="preserve"> for stillingsopslaget</w:t>
            </w:r>
            <w:r>
              <w:rPr>
                <w:rFonts w:ascii="AU Passata" w:hAnsi="AU Passata"/>
                <w:sz w:val="20"/>
                <w:szCs w:val="20"/>
              </w:rPr>
              <w:t xml:space="preserve"> drøftes med</w:t>
            </w:r>
            <w:r w:rsidR="0020631E">
              <w:rPr>
                <w:rFonts w:ascii="AU Passata" w:hAnsi="AU Passata"/>
                <w:sz w:val="20"/>
                <w:szCs w:val="20"/>
              </w:rPr>
              <w:t xml:space="preserve"> peers og H</w:t>
            </w:r>
            <w:r>
              <w:rPr>
                <w:rFonts w:ascii="AU Passata" w:hAnsi="AU Passata"/>
                <w:sz w:val="20"/>
                <w:szCs w:val="20"/>
              </w:rPr>
              <w:t xml:space="preserve">R. </w:t>
            </w:r>
          </w:p>
        </w:tc>
        <w:tc>
          <w:tcPr>
            <w:tcW w:w="1275" w:type="dxa"/>
          </w:tcPr>
          <w:p w14:paraId="0F810920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BDC5E" w14:textId="7393FDEB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381E97A" w14:textId="77777777" w:rsidR="00670EDB" w:rsidRPr="00E31BEE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3EFA4A8F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7FAD72A8" w14:textId="230B2D29" w:rsidTr="00922630">
        <w:tc>
          <w:tcPr>
            <w:tcW w:w="2263" w:type="dxa"/>
          </w:tcPr>
          <w:p w14:paraId="527C63B5" w14:textId="65610D1F" w:rsidR="00670EDB" w:rsidRDefault="00B96900" w:rsidP="00B9690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</w:t>
            </w:r>
            <w:r w:rsidR="00670EDB">
              <w:rPr>
                <w:rFonts w:ascii="AU Passata" w:hAnsi="AU Passata"/>
                <w:b/>
                <w:sz w:val="20"/>
                <w:szCs w:val="20"/>
              </w:rPr>
              <w:t xml:space="preserve">nnonceringsperiode </w:t>
            </w:r>
            <w:r>
              <w:rPr>
                <w:rFonts w:ascii="AU Passata" w:hAnsi="AU Passata"/>
                <w:b/>
                <w:sz w:val="20"/>
                <w:szCs w:val="20"/>
              </w:rPr>
              <w:t>og ansøgningsfrist</w:t>
            </w:r>
          </w:p>
        </w:tc>
        <w:tc>
          <w:tcPr>
            <w:tcW w:w="4962" w:type="dxa"/>
          </w:tcPr>
          <w:p w14:paraId="0909FDEF" w14:textId="22904EA9" w:rsidR="00670EDB" w:rsidRDefault="00670EDB" w:rsidP="004C011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Stillingsopslag</w:t>
            </w:r>
            <w:r w:rsidR="001F3DA3">
              <w:rPr>
                <w:rFonts w:ascii="AU Passata" w:hAnsi="AU Passata"/>
                <w:sz w:val="20"/>
                <w:szCs w:val="20"/>
              </w:rPr>
              <w:t>et annonceres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4C0113">
              <w:rPr>
                <w:rFonts w:ascii="AU Passata" w:hAnsi="AU Passata"/>
                <w:sz w:val="20"/>
                <w:szCs w:val="20"/>
              </w:rPr>
              <w:t xml:space="preserve">online </w:t>
            </w:r>
            <w:bookmarkStart w:id="0" w:name="_GoBack"/>
            <w:bookmarkEnd w:id="0"/>
            <w:r>
              <w:rPr>
                <w:rFonts w:ascii="AU Passata" w:hAnsi="AU Passata"/>
                <w:sz w:val="20"/>
                <w:szCs w:val="20"/>
              </w:rPr>
              <w:t xml:space="preserve">i perioden </w:t>
            </w:r>
            <w:r w:rsidR="0020631E">
              <w:rPr>
                <w:rFonts w:ascii="AU Passata" w:hAnsi="AU Passata"/>
                <w:sz w:val="20"/>
                <w:szCs w:val="20"/>
              </w:rPr>
              <w:t>[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 w:rsidR="0020631E">
              <w:rPr>
                <w:rFonts w:ascii="AU Passata" w:hAnsi="AU Passata"/>
                <w:sz w:val="20"/>
                <w:szCs w:val="20"/>
              </w:rPr>
              <w:t>]</w:t>
            </w:r>
            <w:r>
              <w:rPr>
                <w:rFonts w:ascii="AU Passata" w:hAnsi="AU Passata"/>
                <w:sz w:val="20"/>
                <w:szCs w:val="20"/>
              </w:rPr>
              <w:t xml:space="preserve"> til </w:t>
            </w:r>
            <w:r w:rsidR="0020631E">
              <w:rPr>
                <w:rFonts w:ascii="AU Passata" w:hAnsi="AU Passata"/>
                <w:sz w:val="20"/>
                <w:szCs w:val="20"/>
              </w:rPr>
              <w:t>[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 w:rsidR="0020631E">
              <w:rPr>
                <w:rFonts w:ascii="AU Passata" w:hAnsi="AU Passata"/>
                <w:sz w:val="20"/>
                <w:szCs w:val="20"/>
              </w:rPr>
              <w:t xml:space="preserve">] (minimum 4 uger afhængig af </w:t>
            </w:r>
            <w:r w:rsidR="0020631E" w:rsidRPr="0020631E">
              <w:rPr>
                <w:rFonts w:ascii="AU Passata" w:hAnsi="AU Passata"/>
                <w:sz w:val="20"/>
                <w:szCs w:val="20"/>
              </w:rPr>
              <w:t>stillingstype</w:t>
            </w:r>
            <w:r w:rsidR="0020631E">
              <w:rPr>
                <w:rFonts w:ascii="AU Passata" w:hAnsi="AU Passata"/>
                <w:sz w:val="20"/>
                <w:szCs w:val="20"/>
              </w:rPr>
              <w:t>n.</w:t>
            </w:r>
          </w:p>
        </w:tc>
        <w:tc>
          <w:tcPr>
            <w:tcW w:w="1275" w:type="dxa"/>
          </w:tcPr>
          <w:p w14:paraId="2FDEEF42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F71DE" w14:textId="6447C1B3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BA04CC1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U Passata" w:hAnsi="AU Passata"/>
                <w:sz w:val="16"/>
                <w:szCs w:val="16"/>
              </w:rPr>
              <w:t>mdr</w:t>
            </w:r>
            <w:proofErr w:type="spellEnd"/>
            <w:r>
              <w:rPr>
                <w:rFonts w:ascii="AU Passata" w:hAnsi="AU Passata"/>
                <w:sz w:val="16"/>
                <w:szCs w:val="16"/>
              </w:rPr>
              <w:t>/uger. før tiltrædelse</w:t>
            </w:r>
          </w:p>
        </w:tc>
        <w:tc>
          <w:tcPr>
            <w:tcW w:w="4253" w:type="dxa"/>
          </w:tcPr>
          <w:p w14:paraId="7ED0563B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02296CA3" w14:textId="19891B8F" w:rsidTr="00922630">
        <w:tc>
          <w:tcPr>
            <w:tcW w:w="2263" w:type="dxa"/>
          </w:tcPr>
          <w:p w14:paraId="3C14A2A0" w14:textId="1731D98F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4962" w:type="dxa"/>
          </w:tcPr>
          <w:p w14:paraId="7EAF96E2" w14:textId="2B166E8B" w:rsidR="00670EDB" w:rsidRDefault="00670EDB" w:rsidP="0094007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Søgekomitéen arbejder aktivt med at afsøge mulige nationale og internationale </w:t>
            </w:r>
            <w:r w:rsidR="00BE0318">
              <w:rPr>
                <w:rFonts w:ascii="AU Passata" w:hAnsi="AU Passata"/>
                <w:sz w:val="20"/>
                <w:szCs w:val="20"/>
              </w:rPr>
              <w:t>kandidater</w:t>
            </w:r>
            <w:r>
              <w:rPr>
                <w:rFonts w:ascii="AU Passata" w:hAnsi="AU Passata"/>
                <w:sz w:val="20"/>
                <w:szCs w:val="20"/>
              </w:rPr>
              <w:t xml:space="preserve"> med fokus på talent. Arbejdet inkluderer eventuelt en søgeplan med opsøgende aktiviteter.</w:t>
            </w:r>
          </w:p>
          <w:p w14:paraId="313C563C" w14:textId="77777777" w:rsidR="00670EDB" w:rsidRDefault="00670EDB" w:rsidP="00A312D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Afrapportering indsendes til institutleder.</w:t>
            </w:r>
          </w:p>
        </w:tc>
        <w:tc>
          <w:tcPr>
            <w:tcW w:w="1275" w:type="dxa"/>
          </w:tcPr>
          <w:p w14:paraId="4CAC599E" w14:textId="77777777" w:rsidR="00670EDB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518A1" w14:textId="168D7ACA" w:rsidR="00670EDB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E4EDAB8" w14:textId="77777777" w:rsidR="00670EDB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3BF2F5D2" w14:textId="6EA02646" w:rsidR="00670EDB" w:rsidRDefault="00FB4347" w:rsidP="002516B0">
            <w:pPr>
              <w:rPr>
                <w:rFonts w:ascii="AU Passata" w:hAnsi="AU Passata"/>
                <w:sz w:val="20"/>
                <w:szCs w:val="20"/>
              </w:rPr>
            </w:pPr>
            <w:r w:rsidRPr="00FB4347">
              <w:rPr>
                <w:rFonts w:ascii="AU Passata" w:hAnsi="AU Passata"/>
                <w:sz w:val="20"/>
                <w:szCs w:val="20"/>
              </w:rPr>
              <w:t xml:space="preserve">Hvis </w:t>
            </w:r>
            <w:r>
              <w:rPr>
                <w:rFonts w:ascii="AU Passata" w:hAnsi="AU Passata"/>
                <w:sz w:val="20"/>
                <w:szCs w:val="20"/>
              </w:rPr>
              <w:t xml:space="preserve">søgekomitéen er </w:t>
            </w:r>
            <w:r w:rsidRPr="00FB4347">
              <w:rPr>
                <w:rFonts w:ascii="AU Passata" w:hAnsi="AU Passata"/>
                <w:sz w:val="20"/>
                <w:szCs w:val="20"/>
              </w:rPr>
              <w:t>nedsat tidligere påbegyndes arbejdet naturligvis tidligere</w:t>
            </w:r>
            <w:r>
              <w:rPr>
                <w:rFonts w:ascii="AU Passata" w:hAnsi="AU Passata"/>
                <w:sz w:val="20"/>
                <w:szCs w:val="20"/>
              </w:rPr>
              <w:t>.</w:t>
            </w:r>
          </w:p>
        </w:tc>
      </w:tr>
      <w:tr w:rsidR="00922630" w14:paraId="6E711DCE" w14:textId="72CD4DF5" w:rsidTr="00922630">
        <w:tc>
          <w:tcPr>
            <w:tcW w:w="2263" w:type="dxa"/>
          </w:tcPr>
          <w:p w14:paraId="0A3947A4" w14:textId="01E1AA22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Ansættelsesudvalg </w:t>
            </w:r>
            <w:r w:rsidR="00FB4347">
              <w:rPr>
                <w:rFonts w:ascii="AU Passata" w:hAnsi="AU Passata"/>
                <w:b/>
                <w:sz w:val="20"/>
                <w:szCs w:val="20"/>
              </w:rPr>
              <w:t xml:space="preserve">nedsættes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</w:t>
            </w:r>
            <w:r w:rsidR="00FB4347">
              <w:rPr>
                <w:rFonts w:ascii="AU Passata" w:hAnsi="AU Passata"/>
                <w:b/>
                <w:sz w:val="20"/>
                <w:szCs w:val="20"/>
              </w:rPr>
              <w:t xml:space="preserve"> for </w:t>
            </w:r>
            <w:proofErr w:type="spellStart"/>
            <w:r w:rsidR="00FB4347">
              <w:rPr>
                <w:rFonts w:ascii="AU Passata" w:hAnsi="AU Passata"/>
                <w:b/>
                <w:sz w:val="20"/>
                <w:szCs w:val="20"/>
              </w:rPr>
              <w:t>bedømmelses-udvalg</w:t>
            </w:r>
            <w:proofErr w:type="spellEnd"/>
            <w:r w:rsidR="00FB4347">
              <w:rPr>
                <w:rFonts w:ascii="AU Passata" w:hAnsi="AU Passata"/>
                <w:b/>
                <w:sz w:val="20"/>
                <w:szCs w:val="20"/>
              </w:rPr>
              <w:t xml:space="preserve"> udpeges</w:t>
            </w:r>
          </w:p>
        </w:tc>
        <w:tc>
          <w:tcPr>
            <w:tcW w:w="4962" w:type="dxa"/>
          </w:tcPr>
          <w:p w14:paraId="527E0851" w14:textId="1741A6DC" w:rsidR="00670EDB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Efter ansøgningsfristens udløb nedsætter institutlederen ansættelsesudvalg</w:t>
            </w:r>
            <w:r w:rsidR="00FB4347">
              <w:rPr>
                <w:rFonts w:ascii="AU Passata" w:hAnsi="AU Passata"/>
                <w:sz w:val="20"/>
                <w:szCs w:val="20"/>
              </w:rPr>
              <w:t>.</w:t>
            </w:r>
          </w:p>
          <w:p w14:paraId="4811DC90" w14:textId="77777777" w:rsidR="00670EDB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</w:p>
          <w:p w14:paraId="7047665D" w14:textId="11490A51" w:rsidR="00670EDB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Institutlederen udpeger desuden i samråd med</w:t>
            </w:r>
            <w:r w:rsidR="009E191C">
              <w:rPr>
                <w:rFonts w:ascii="AU Passata" w:hAnsi="AU Passata"/>
                <w:sz w:val="20"/>
                <w:szCs w:val="20"/>
              </w:rPr>
              <w:t xml:space="preserve"> relevante parter</w:t>
            </w:r>
            <w:r>
              <w:rPr>
                <w:rFonts w:ascii="AU Passata" w:hAnsi="AU Passata"/>
                <w:sz w:val="20"/>
                <w:szCs w:val="20"/>
              </w:rPr>
              <w:t xml:space="preserve"> formand</w:t>
            </w:r>
            <w:r w:rsidR="009E191C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for bedømmelsesudvalg.</w:t>
            </w:r>
          </w:p>
          <w:p w14:paraId="7E2EE6C2" w14:textId="77777777" w:rsidR="00670EDB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</w:p>
          <w:p w14:paraId="01BF675D" w14:textId="279A1E22" w:rsidR="00670EDB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 w:rsidRPr="00CF1C18">
              <w:rPr>
                <w:rFonts w:ascii="AU Passata" w:hAnsi="AU Passata"/>
                <w:sz w:val="20"/>
                <w:szCs w:val="20"/>
              </w:rPr>
              <w:t>A</w:t>
            </w:r>
            <w:r w:rsidR="00E40D3B">
              <w:rPr>
                <w:rFonts w:ascii="AU Passata" w:hAnsi="AU Passata"/>
                <w:sz w:val="20"/>
                <w:szCs w:val="20"/>
              </w:rPr>
              <w:t>kademisk Råd og eventuelt dekan</w:t>
            </w:r>
            <w:r w:rsidRPr="00CF1C18">
              <w:rPr>
                <w:rFonts w:ascii="AU Passata" w:hAnsi="AU Passata"/>
                <w:sz w:val="20"/>
                <w:szCs w:val="20"/>
              </w:rPr>
              <w:t xml:space="preserve"> høres o</w:t>
            </w:r>
            <w:r w:rsidR="00E82B50">
              <w:rPr>
                <w:rFonts w:ascii="AU Passata" w:hAnsi="AU Passata"/>
                <w:sz w:val="20"/>
                <w:szCs w:val="20"/>
              </w:rPr>
              <w:t>m formand for bedømmelsesudvalg.</w:t>
            </w:r>
          </w:p>
        </w:tc>
        <w:tc>
          <w:tcPr>
            <w:tcW w:w="1275" w:type="dxa"/>
          </w:tcPr>
          <w:p w14:paraId="3EB33C12" w14:textId="77777777" w:rsidR="00670EDB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D0472" w14:textId="0AF6F21F" w:rsidR="00670EDB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DD062F4" w14:textId="77777777" w:rsidR="00670EDB" w:rsidRDefault="00670EDB" w:rsidP="000E218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49349395" w14:textId="77777777" w:rsidR="00670EDB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2375499A" w14:textId="010EA468" w:rsidTr="00922630">
        <w:tc>
          <w:tcPr>
            <w:tcW w:w="2263" w:type="dxa"/>
          </w:tcPr>
          <w:p w14:paraId="049148B9" w14:textId="7DB71B0D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  <w:proofErr w:type="spellEnd"/>
            <w:r>
              <w:rPr>
                <w:rFonts w:ascii="AU Passata" w:hAnsi="AU Passata"/>
                <w:b/>
                <w:sz w:val="20"/>
                <w:szCs w:val="20"/>
              </w:rPr>
              <w:t xml:space="preserve"> (kun hvi</w:t>
            </w:r>
            <w:r w:rsidR="00381A11">
              <w:rPr>
                <w:rFonts w:ascii="AU Passata" w:hAnsi="AU Passata"/>
                <w:b/>
                <w:sz w:val="20"/>
                <w:szCs w:val="20"/>
              </w:rPr>
              <w:t>s besluttet</w:t>
            </w:r>
            <w:r>
              <w:rPr>
                <w:rFonts w:ascii="AU Passata" w:hAnsi="AU Passata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549F8F70" w14:textId="35A7CE20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Institutlederen udvælger, efter rådgivning fra ansættelsesudvalg samt formand for bedømmelsesudvalg, hvilke </w:t>
            </w:r>
            <w:r w:rsidR="00BE0318">
              <w:rPr>
                <w:rFonts w:ascii="AU Passata" w:hAnsi="AU Passata"/>
                <w:sz w:val="20"/>
                <w:szCs w:val="20"/>
              </w:rPr>
              <w:t>kandidater</w:t>
            </w:r>
            <w:r>
              <w:rPr>
                <w:rFonts w:ascii="AU Passata" w:hAnsi="AU Passata"/>
                <w:sz w:val="20"/>
                <w:szCs w:val="20"/>
              </w:rPr>
              <w:t>, der er relevante at gå videre med og få bedømt.</w:t>
            </w:r>
          </w:p>
          <w:p w14:paraId="4A3588EE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02D2ECD4" w14:textId="77E38546" w:rsidR="00670EDB" w:rsidRDefault="00670EDB" w:rsidP="00BE0318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Institutlederen informerer HR om </w:t>
            </w:r>
            <w:r w:rsidR="00BE0318">
              <w:rPr>
                <w:rFonts w:ascii="AU Passata" w:hAnsi="AU Passata"/>
                <w:sz w:val="20"/>
                <w:szCs w:val="20"/>
              </w:rPr>
              <w:t>kandidater</w:t>
            </w:r>
            <w:r>
              <w:rPr>
                <w:rFonts w:ascii="AU Passata" w:hAnsi="AU Passata"/>
                <w:sz w:val="20"/>
                <w:szCs w:val="20"/>
              </w:rPr>
              <w:t xml:space="preserve">, der er shortlistet/ ikke sendes til bedømmelse (evt. inkl. begrundelse herfor).  Endeligt afslag sendes ved afslutning af rekrutteringen til de </w:t>
            </w:r>
            <w:r w:rsidR="00BE0318">
              <w:rPr>
                <w:rFonts w:ascii="AU Passata" w:hAnsi="AU Passata"/>
                <w:sz w:val="20"/>
                <w:szCs w:val="20"/>
              </w:rPr>
              <w:t>kandidater</w:t>
            </w:r>
            <w:r w:rsidR="008F3D5E">
              <w:rPr>
                <w:rFonts w:ascii="AU Passata" w:hAnsi="AU Passata"/>
                <w:sz w:val="20"/>
                <w:szCs w:val="20"/>
              </w:rPr>
              <w:t>,</w:t>
            </w:r>
            <w:r>
              <w:rPr>
                <w:rFonts w:ascii="AU Passata" w:hAnsi="AU Passata"/>
                <w:sz w:val="20"/>
                <w:szCs w:val="20"/>
              </w:rPr>
              <w:t xml:space="preserve"> der ikke bliver tilbudt ansættelse.   </w:t>
            </w:r>
          </w:p>
        </w:tc>
        <w:tc>
          <w:tcPr>
            <w:tcW w:w="1275" w:type="dxa"/>
          </w:tcPr>
          <w:p w14:paraId="0E61AC01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436BD" w14:textId="7D1449D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844D392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29C5E520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730F5765" w14:textId="27F3D112" w:rsidTr="00922630">
        <w:tc>
          <w:tcPr>
            <w:tcW w:w="2263" w:type="dxa"/>
          </w:tcPr>
          <w:p w14:paraId="6595704F" w14:textId="77777777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nedsættes</w:t>
            </w:r>
          </w:p>
        </w:tc>
        <w:tc>
          <w:tcPr>
            <w:tcW w:w="4962" w:type="dxa"/>
          </w:tcPr>
          <w:p w14:paraId="31027EF6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</w:p>
          <w:p w14:paraId="47CD6B4C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2E9A2AD6" w14:textId="1D6E54FC" w:rsidR="00670EDB" w:rsidRDefault="00FA03B2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Prodekanen (afhænger</w:t>
            </w:r>
            <w:r w:rsidR="00A16E1B">
              <w:rPr>
                <w:rFonts w:ascii="AU Passata" w:hAnsi="AU Passata"/>
                <w:sz w:val="20"/>
                <w:szCs w:val="20"/>
              </w:rPr>
              <w:t xml:space="preserve"> af stillingstype)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, dekan og akademisk råd for forskning godkender bedømmelsesudvalg. </w:t>
            </w:r>
          </w:p>
          <w:p w14:paraId="6B6A209E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6172352C" w14:textId="08E63F21" w:rsidR="00670EDB" w:rsidRPr="00E31BEE" w:rsidRDefault="00670EDB" w:rsidP="00E82B5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lastRenderedPageBreak/>
              <w:t>Akademisk Råd/d</w:t>
            </w:r>
            <w:r w:rsidR="00E82B50">
              <w:rPr>
                <w:rFonts w:ascii="AU Passata" w:hAnsi="AU Passata"/>
                <w:sz w:val="20"/>
                <w:szCs w:val="20"/>
              </w:rPr>
              <w:t>ekan høres om bedømmelsesudvalg.</w:t>
            </w:r>
          </w:p>
        </w:tc>
        <w:tc>
          <w:tcPr>
            <w:tcW w:w="1275" w:type="dxa"/>
          </w:tcPr>
          <w:p w14:paraId="10BCF629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EC8D9" w14:textId="54104F3F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61C344E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4FA879B7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6FD7DA6C" w14:textId="0D523F55" w:rsidTr="00922630">
        <w:tc>
          <w:tcPr>
            <w:tcW w:w="2263" w:type="dxa"/>
          </w:tcPr>
          <w:p w14:paraId="2E98AD56" w14:textId="77777777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4962" w:type="dxa"/>
          </w:tcPr>
          <w:p w14:paraId="323E8898" w14:textId="2C5C19A3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Bedømmelsesudvalg forestår vurdering af </w:t>
            </w:r>
            <w:r w:rsidR="00EF5478">
              <w:rPr>
                <w:rFonts w:ascii="AU Passata" w:hAnsi="AU Passata"/>
                <w:sz w:val="20"/>
                <w:szCs w:val="20"/>
              </w:rPr>
              <w:t>kandidaternes</w:t>
            </w:r>
            <w:r>
              <w:rPr>
                <w:rFonts w:ascii="AU Passata" w:hAnsi="AU Passata"/>
                <w:sz w:val="20"/>
                <w:szCs w:val="20"/>
              </w:rPr>
              <w:t xml:space="preserve"> faglig niveau. </w:t>
            </w:r>
          </w:p>
          <w:p w14:paraId="240B0C95" w14:textId="7D2EE106" w:rsidR="00670EDB" w:rsidRPr="00E31BEE" w:rsidRDefault="00670EDB" w:rsidP="0094090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</w:t>
            </w:r>
            <w:r w:rsidR="00A16E1B">
              <w:rPr>
                <w:rFonts w:ascii="AU Passata" w:hAnsi="AU Passata"/>
                <w:sz w:val="20"/>
                <w:szCs w:val="20"/>
              </w:rPr>
              <w:t>rodekanen for forskning</w:t>
            </w:r>
            <w:r>
              <w:rPr>
                <w:rFonts w:ascii="AU Passata" w:hAnsi="AU Passata"/>
                <w:sz w:val="20"/>
                <w:szCs w:val="20"/>
              </w:rPr>
              <w:t>, institutleder</w:t>
            </w:r>
            <w:r w:rsidR="00A16E1B">
              <w:rPr>
                <w:rFonts w:ascii="AU Passata" w:hAnsi="AU Passata"/>
                <w:sz w:val="20"/>
                <w:szCs w:val="20"/>
              </w:rPr>
              <w:t xml:space="preserve"> (dette kan afhænge af stillingstypen) og </w:t>
            </w:r>
            <w:r>
              <w:rPr>
                <w:rFonts w:ascii="AU Passata" w:hAnsi="AU Passata"/>
                <w:sz w:val="20"/>
                <w:szCs w:val="20"/>
              </w:rPr>
              <w:t>HR godkender bedømmelserne.</w:t>
            </w:r>
          </w:p>
        </w:tc>
        <w:tc>
          <w:tcPr>
            <w:tcW w:w="1275" w:type="dxa"/>
          </w:tcPr>
          <w:p w14:paraId="6F884EF4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E700B" w14:textId="3C3C474E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44D2D84" w14:textId="77777777" w:rsidR="00670EDB" w:rsidRPr="00E31BEE" w:rsidRDefault="00670EDB" w:rsidP="000E218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27545395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5F7DEFC3" w14:textId="69173B57" w:rsidTr="00922630">
        <w:tc>
          <w:tcPr>
            <w:tcW w:w="2263" w:type="dxa"/>
          </w:tcPr>
          <w:p w14:paraId="46E34749" w14:textId="58298968" w:rsidR="00670EDB" w:rsidRDefault="00670EDB" w:rsidP="00BE031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Udvælgelse af </w:t>
            </w:r>
            <w:r w:rsidR="00BE0318">
              <w:rPr>
                <w:rFonts w:ascii="AU Passata" w:hAnsi="AU Passata"/>
                <w:b/>
                <w:sz w:val="20"/>
                <w:szCs w:val="20"/>
              </w:rPr>
              <w:t>kandidater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til samtale</w:t>
            </w:r>
          </w:p>
        </w:tc>
        <w:tc>
          <w:tcPr>
            <w:tcW w:w="4962" w:type="dxa"/>
          </w:tcPr>
          <w:p w14:paraId="1832A4A6" w14:textId="28220AAB" w:rsidR="00670EDB" w:rsidRPr="00E31BEE" w:rsidRDefault="00670EDB" w:rsidP="00BE0318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Ansættelsesudvalg/Institutledelsen og prodekanen for forskning </w:t>
            </w:r>
            <w:r w:rsidR="00FA03B2">
              <w:rPr>
                <w:rFonts w:ascii="AU Passata" w:hAnsi="AU Passata"/>
                <w:sz w:val="20"/>
                <w:szCs w:val="20"/>
              </w:rPr>
              <w:t>(a</w:t>
            </w:r>
            <w:r w:rsidR="00FA03B2" w:rsidRPr="00FA03B2">
              <w:rPr>
                <w:rFonts w:ascii="AU Passata" w:hAnsi="AU Passata"/>
                <w:sz w:val="20"/>
                <w:szCs w:val="20"/>
              </w:rPr>
              <w:t>fhænger af stillingstypen)</w:t>
            </w:r>
            <w:r w:rsidR="00FA03B2"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 xml:space="preserve">udvælger </w:t>
            </w:r>
            <w:r w:rsidR="00BE0318">
              <w:rPr>
                <w:rFonts w:ascii="AU Passata" w:hAnsi="AU Passata"/>
                <w:sz w:val="20"/>
                <w:szCs w:val="20"/>
              </w:rPr>
              <w:t>ka</w:t>
            </w:r>
            <w:r w:rsidR="00EF5478">
              <w:rPr>
                <w:rFonts w:ascii="AU Passata" w:hAnsi="AU Passata"/>
                <w:sz w:val="20"/>
                <w:szCs w:val="20"/>
              </w:rPr>
              <w:t>ndidater</w:t>
            </w:r>
            <w:r>
              <w:rPr>
                <w:rFonts w:ascii="AU Passata" w:hAnsi="AU Passata"/>
                <w:sz w:val="20"/>
                <w:szCs w:val="20"/>
              </w:rPr>
              <w:t xml:space="preserve"> til samtale. Institutlederen indkalder til samtale.    </w:t>
            </w:r>
          </w:p>
        </w:tc>
        <w:tc>
          <w:tcPr>
            <w:tcW w:w="1275" w:type="dxa"/>
          </w:tcPr>
          <w:p w14:paraId="3B80515B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321B6" w14:textId="5B49DBC1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9911FCE" w14:textId="77777777" w:rsidR="00670EDB" w:rsidRPr="00E31BEE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3B4C6BFF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7B79DDE0" w14:textId="7DD7E4FB" w:rsidTr="00922630">
        <w:tc>
          <w:tcPr>
            <w:tcW w:w="2263" w:type="dxa"/>
          </w:tcPr>
          <w:p w14:paraId="7D63E214" w14:textId="61F9C4D6" w:rsidR="00670EDB" w:rsidRPr="00C87108" w:rsidRDefault="00EF5478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Samtaler</w:t>
            </w:r>
            <w:r w:rsidR="00670EDB"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7BE51C16" w14:textId="79674E34" w:rsidR="00670EDB" w:rsidRDefault="00EF5478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Samtaler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 afholdes. Der kan ligeledes afholdes prøveforelæsning. </w:t>
            </w:r>
          </w:p>
          <w:p w14:paraId="2ECB179B" w14:textId="2850222E" w:rsidR="00670EDB" w:rsidRDefault="00E36E2A" w:rsidP="00AD48D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Formand/udpeget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 medlem for ansættelsesudvalg indhenter eventuelle referencer.</w:t>
            </w:r>
          </w:p>
          <w:p w14:paraId="1F737DE4" w14:textId="329F23FE" w:rsidR="00EF5478" w:rsidRPr="00E31BEE" w:rsidRDefault="00EF5478" w:rsidP="00AD48D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Det v</w:t>
            </w:r>
            <w:r w:rsidR="00201446">
              <w:rPr>
                <w:rFonts w:ascii="AU Passata" w:hAnsi="AU Passata"/>
                <w:sz w:val="20"/>
                <w:szCs w:val="20"/>
              </w:rPr>
              <w:t>urderes, hvorvidt der er behov for at afholde yderligere samtalerunder, og om der er behov for at foretage personprofiltest.</w:t>
            </w:r>
          </w:p>
        </w:tc>
        <w:tc>
          <w:tcPr>
            <w:tcW w:w="1275" w:type="dxa"/>
          </w:tcPr>
          <w:p w14:paraId="452789B3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15E15" w14:textId="44BDEC85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</w:t>
            </w:r>
            <w:proofErr w:type="gramStart"/>
            <w:r w:rsidRPr="0094090E">
              <w:rPr>
                <w:rFonts w:ascii="AU Passata" w:hAnsi="AU Passata"/>
                <w:sz w:val="16"/>
                <w:szCs w:val="16"/>
              </w:rPr>
              <w:t>mm.åå</w:t>
            </w:r>
            <w:proofErr w:type="spellEnd"/>
            <w:proofErr w:type="gram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2B7325B2" w14:textId="77777777" w:rsidR="00670EDB" w:rsidRPr="00E31BEE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5E787F19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40E1464A" w14:textId="4FB0BD1F" w:rsidTr="00922630">
        <w:tc>
          <w:tcPr>
            <w:tcW w:w="2263" w:type="dxa"/>
          </w:tcPr>
          <w:p w14:paraId="0D41CDC5" w14:textId="19BDF473" w:rsidR="00670EDB" w:rsidRDefault="00875D7F" w:rsidP="00875D7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dekan/prodekan </w:t>
            </w:r>
            <w:r w:rsidR="00670EDB">
              <w:rPr>
                <w:rFonts w:ascii="AU Passata" w:hAnsi="AU Passata"/>
                <w:b/>
                <w:sz w:val="20"/>
                <w:szCs w:val="20"/>
              </w:rPr>
              <w:t>for forskning</w:t>
            </w:r>
          </w:p>
        </w:tc>
        <w:tc>
          <w:tcPr>
            <w:tcW w:w="4962" w:type="dxa"/>
          </w:tcPr>
          <w:p w14:paraId="307FA78E" w14:textId="1FD4769C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FA0F55">
              <w:rPr>
                <w:rFonts w:ascii="AU Passata" w:hAnsi="AU Passata" w:cstheme="minorHAnsi"/>
                <w:sz w:val="20"/>
                <w:szCs w:val="20"/>
              </w:rPr>
              <w:t xml:space="preserve">Ansættelsesudvalget rådgiver institutlederen om indstilling til ansættelse. Herefter </w:t>
            </w:r>
            <w:r w:rsidRPr="00CB4574">
              <w:rPr>
                <w:rFonts w:ascii="AU Passata" w:hAnsi="AU Passata" w:cstheme="minorHAnsi"/>
                <w:sz w:val="20"/>
                <w:szCs w:val="20"/>
              </w:rPr>
              <w:t>kan</w:t>
            </w:r>
            <w:r w:rsidRPr="00FA0F55">
              <w:rPr>
                <w:rFonts w:ascii="AU Passata" w:hAnsi="AU Passata" w:cstheme="minorHAnsi"/>
                <w:sz w:val="20"/>
                <w:szCs w:val="20"/>
              </w:rPr>
              <w:t xml:space="preserve"> institutlederen 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evt. </w:t>
            </w:r>
            <w:r w:rsidRPr="00FA0F55">
              <w:rPr>
                <w:rFonts w:ascii="AU Passata" w:hAnsi="AU Passata" w:cstheme="minorHAnsi"/>
                <w:sz w:val="20"/>
                <w:szCs w:val="20"/>
              </w:rPr>
              <w:t xml:space="preserve">drøfte indstillingen med institutledelsen, inden institutlederen træffer beslutning om, hvilken </w:t>
            </w:r>
            <w:r w:rsidR="00EF5478">
              <w:rPr>
                <w:rFonts w:ascii="AU Passata" w:hAnsi="AU Passata" w:cstheme="minorHAnsi"/>
                <w:sz w:val="20"/>
                <w:szCs w:val="20"/>
              </w:rPr>
              <w:t>kandidat</w:t>
            </w:r>
            <w:r>
              <w:rPr>
                <w:rFonts w:ascii="AU Passata" w:hAnsi="AU Passata" w:cstheme="minorHAnsi"/>
                <w:sz w:val="20"/>
                <w:szCs w:val="20"/>
              </w:rPr>
              <w:t>,</w:t>
            </w:r>
            <w:r w:rsidRPr="00FA0F55">
              <w:rPr>
                <w:rFonts w:ascii="AU Passata" w:hAnsi="AU Passata" w:cstheme="minorHAnsi"/>
                <w:sz w:val="20"/>
                <w:szCs w:val="20"/>
              </w:rPr>
              <w:t xml:space="preserve"> der indstilles til ansættelse</w:t>
            </w:r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  <w:p w14:paraId="2C4BB3C6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6F3C8DD1" w14:textId="6D4977F3" w:rsidR="00670EDB" w:rsidRPr="00E31BEE" w:rsidRDefault="00670EDB" w:rsidP="00CB4574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Prodekanen for forskning/dekan </w:t>
            </w:r>
            <w:r w:rsidR="00FA03B2">
              <w:rPr>
                <w:rFonts w:ascii="AU Passata" w:hAnsi="AU Passata"/>
                <w:sz w:val="20"/>
                <w:szCs w:val="20"/>
              </w:rPr>
              <w:t>(</w:t>
            </w:r>
            <w:r w:rsidR="00FA03B2" w:rsidRPr="00FA03B2">
              <w:rPr>
                <w:rFonts w:ascii="AU Passata" w:hAnsi="AU Passata"/>
                <w:sz w:val="20"/>
                <w:szCs w:val="20"/>
              </w:rPr>
              <w:t>afhænger af stillingstypen)</w:t>
            </w:r>
            <w:r w:rsidR="00FA03B2"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 xml:space="preserve">afgør om indstillingen kan tiltrædes og påser, at kvalitetsmål og regler er fulgt. </w:t>
            </w:r>
          </w:p>
        </w:tc>
        <w:tc>
          <w:tcPr>
            <w:tcW w:w="1275" w:type="dxa"/>
          </w:tcPr>
          <w:p w14:paraId="109F7431" w14:textId="77777777" w:rsidR="00670EDB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9716F" w14:textId="18DA7AA3" w:rsidR="00670EDB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8214F05" w14:textId="77777777" w:rsidR="00670EDB" w:rsidRPr="00E31BEE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4A541C56" w14:textId="77777777" w:rsidR="00670EDB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14:paraId="2AA11415" w14:textId="17CFF36D" w:rsidTr="00922630">
        <w:tc>
          <w:tcPr>
            <w:tcW w:w="2263" w:type="dxa"/>
          </w:tcPr>
          <w:p w14:paraId="1D52512A" w14:textId="77777777" w:rsidR="00670EDB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4962" w:type="dxa"/>
          </w:tcPr>
          <w:p w14:paraId="7A006849" w14:textId="2AE265B2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tilbyder udvalgt </w:t>
            </w:r>
            <w:r w:rsidR="00EF5478">
              <w:rPr>
                <w:rFonts w:ascii="AU Passata" w:hAnsi="AU Passata"/>
                <w:sz w:val="20"/>
                <w:szCs w:val="20"/>
              </w:rPr>
              <w:t>kandidat</w:t>
            </w:r>
            <w:r>
              <w:rPr>
                <w:rFonts w:ascii="AU Passata" w:hAnsi="AU Passata"/>
                <w:sz w:val="20"/>
                <w:szCs w:val="20"/>
              </w:rPr>
              <w:t xml:space="preserve"> stillingen. </w:t>
            </w:r>
          </w:p>
          <w:p w14:paraId="7CADA2EA" w14:textId="3AAF2D9B" w:rsidR="00670EDB" w:rsidRPr="00E31BEE" w:rsidRDefault="00201446" w:rsidP="0020144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Institutleder</w:t>
            </w:r>
            <w:r w:rsidR="00E82B50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drøfter l</w:t>
            </w:r>
            <w:r w:rsidR="00670EDB">
              <w:rPr>
                <w:rFonts w:ascii="AU Passata" w:hAnsi="AU Passata"/>
                <w:sz w:val="20"/>
                <w:szCs w:val="20"/>
              </w:rPr>
              <w:t xml:space="preserve">ønniveau med HR. </w:t>
            </w:r>
          </w:p>
        </w:tc>
        <w:tc>
          <w:tcPr>
            <w:tcW w:w="1275" w:type="dxa"/>
          </w:tcPr>
          <w:p w14:paraId="3F418CA9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FE884" w14:textId="50393F63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097CD06" w14:textId="77777777" w:rsidR="00670EDB" w:rsidRPr="00E31BEE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X mdr./uger før tiltrædelse</w:t>
            </w:r>
          </w:p>
        </w:tc>
        <w:tc>
          <w:tcPr>
            <w:tcW w:w="4253" w:type="dxa"/>
          </w:tcPr>
          <w:p w14:paraId="1FBA4A75" w14:textId="77777777" w:rsidR="00670EDB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14:paraId="209F691C" w14:textId="77777777" w:rsidTr="00922630">
        <w:tc>
          <w:tcPr>
            <w:tcW w:w="2263" w:type="dxa"/>
          </w:tcPr>
          <w:p w14:paraId="43B0BA00" w14:textId="61201129" w:rsidR="00E82B50" w:rsidRDefault="00E82B50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4962" w:type="dxa"/>
          </w:tcPr>
          <w:p w14:paraId="5CEDD47C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2B1C35">
              <w:rPr>
                <w:rFonts w:ascii="AU Passata" w:hAnsi="AU Passata"/>
                <w:sz w:val="20"/>
                <w:szCs w:val="20"/>
              </w:rPr>
              <w:t>Ansættelsesbrev udarbejdes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2B1C35">
              <w:rPr>
                <w:rFonts w:ascii="AU Passata" w:hAnsi="AU Passata"/>
                <w:sz w:val="20"/>
                <w:szCs w:val="20"/>
              </w:rPr>
              <w:t xml:space="preserve"> og den udarbejdede stillingsbeskrivelse vedlægges.</w:t>
            </w:r>
          </w:p>
          <w:p w14:paraId="59740CC9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2B1C35">
              <w:rPr>
                <w:rFonts w:ascii="AU Passata" w:hAnsi="AU Passata"/>
                <w:sz w:val="20"/>
                <w:szCs w:val="20"/>
              </w:rPr>
              <w:t>HR udarbejder ansættelsesbrev og opretter medarbejder i lønsystemet.</w:t>
            </w:r>
          </w:p>
          <w:p w14:paraId="59B7A9CE" w14:textId="77777777" w:rsidR="0076483F" w:rsidRDefault="0076483F" w:rsidP="00E82B50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  <w:p w14:paraId="6DDC6C70" w14:textId="2D4A2C16" w:rsidR="0076483F" w:rsidRDefault="0076483F" w:rsidP="0076483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 xml:space="preserve">Særligt for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</w:rPr>
              <w:t>tenure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</w:rPr>
              <w:t>track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</w:rPr>
              <w:t>-stillinger: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br/>
            </w:r>
            <w:r>
              <w:rPr>
                <w:rFonts w:ascii="AU Passata" w:hAnsi="AU Passata"/>
                <w:sz w:val="20"/>
                <w:szCs w:val="20"/>
              </w:rPr>
              <w:t xml:space="preserve">Vær opmærksom på særlige forhold omkring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tenure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track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forløb. </w:t>
            </w:r>
          </w:p>
        </w:tc>
        <w:tc>
          <w:tcPr>
            <w:tcW w:w="1275" w:type="dxa"/>
          </w:tcPr>
          <w:p w14:paraId="3C38E7BE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F42F5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058902A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14:paraId="162AC9D8" w14:textId="77777777" w:rsidTr="00922630">
        <w:tc>
          <w:tcPr>
            <w:tcW w:w="2263" w:type="dxa"/>
          </w:tcPr>
          <w:p w14:paraId="7858D88B" w14:textId="387F797B" w:rsidR="00E82B50" w:rsidRDefault="00E82B50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lastRenderedPageBreak/>
              <w:t>Afslag</w:t>
            </w:r>
          </w:p>
        </w:tc>
        <w:tc>
          <w:tcPr>
            <w:tcW w:w="4962" w:type="dxa"/>
          </w:tcPr>
          <w:p w14:paraId="0378340D" w14:textId="34B5E30A" w:rsidR="00E82B50" w:rsidRDefault="00E82B50" w:rsidP="00206317">
            <w:pPr>
              <w:rPr>
                <w:rFonts w:ascii="AU Passata" w:hAnsi="AU Passata"/>
                <w:sz w:val="20"/>
                <w:szCs w:val="20"/>
              </w:rPr>
            </w:pPr>
            <w:r w:rsidRPr="006B3A9F">
              <w:rPr>
                <w:rFonts w:ascii="AU Passata" w:hAnsi="AU Passata"/>
                <w:sz w:val="20"/>
                <w:szCs w:val="20"/>
              </w:rPr>
              <w:t>Mundtligt afslag til kandidater, som har været til samtale. Skriftli</w:t>
            </w:r>
            <w:r w:rsidR="00AB36E8">
              <w:rPr>
                <w:rFonts w:ascii="AU Passata" w:hAnsi="AU Passata"/>
                <w:sz w:val="20"/>
                <w:szCs w:val="20"/>
              </w:rPr>
              <w:t>gt afslag til øvrige kandidater</w:t>
            </w:r>
            <w:r w:rsidRPr="006B3A9F">
              <w:rPr>
                <w:rFonts w:ascii="AU Passata" w:hAnsi="AU Passata"/>
                <w:sz w:val="20"/>
                <w:szCs w:val="20"/>
              </w:rPr>
              <w:t xml:space="preserve">. Herefter sender HR skriftligt afslag via </w:t>
            </w:r>
            <w:r>
              <w:rPr>
                <w:rFonts w:ascii="AU Passata" w:hAnsi="AU Passata"/>
                <w:sz w:val="20"/>
                <w:szCs w:val="20"/>
              </w:rPr>
              <w:t>rekrutteringssystemet</w:t>
            </w:r>
            <w:r w:rsidRPr="006B3A9F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5718B66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FD9621" w14:textId="00FC808F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</w:tc>
        <w:tc>
          <w:tcPr>
            <w:tcW w:w="4253" w:type="dxa"/>
          </w:tcPr>
          <w:p w14:paraId="1E75542B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14:paraId="2346295E" w14:textId="48C72446" w:rsidTr="00922630">
        <w:tc>
          <w:tcPr>
            <w:tcW w:w="2263" w:type="dxa"/>
          </w:tcPr>
          <w:p w14:paraId="008C2640" w14:textId="56CAD7C8" w:rsidR="00E82B50" w:rsidRDefault="00DB56D8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</w:t>
            </w:r>
            <w:r w:rsidR="00E82B50">
              <w:rPr>
                <w:rFonts w:ascii="AU Passata" w:hAnsi="AU Passata"/>
                <w:b/>
                <w:sz w:val="20"/>
                <w:szCs w:val="20"/>
              </w:rPr>
              <w:t>nboarding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og opstart</w:t>
            </w:r>
          </w:p>
        </w:tc>
        <w:tc>
          <w:tcPr>
            <w:tcW w:w="4962" w:type="dxa"/>
          </w:tcPr>
          <w:p w14:paraId="43CAE663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Den nye medarbejder tiltræder [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xx.xx.xx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>].</w:t>
            </w:r>
          </w:p>
          <w:p w14:paraId="59F53DA7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6B3A9F">
              <w:rPr>
                <w:rFonts w:ascii="AU Passata" w:hAnsi="AU Passata"/>
                <w:sz w:val="20"/>
                <w:szCs w:val="20"/>
              </w:rPr>
              <w:t>Oprettelse af medarbejder i diverse systemer. Bestilling af pc, telefon, adgangskort mv.</w:t>
            </w:r>
          </w:p>
          <w:p w14:paraId="1BA416B5" w14:textId="304B19C5" w:rsidR="00E82B50" w:rsidRPr="00E31BEE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Læs mere om </w:t>
            </w:r>
            <w:hyperlink r:id="rId8" w:history="1">
              <w:proofErr w:type="spellStart"/>
              <w:r w:rsidRPr="006B3A9F">
                <w:rPr>
                  <w:rStyle w:val="Hyperlink"/>
                  <w:rFonts w:ascii="AU Passata" w:hAnsi="AU Passata"/>
                  <w:sz w:val="20"/>
                  <w:szCs w:val="20"/>
                </w:rPr>
                <w:t>onboading</w:t>
              </w:r>
              <w:proofErr w:type="spellEnd"/>
              <w:r w:rsidRPr="006B3A9F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og introduktion.</w:t>
              </w:r>
            </w:hyperlink>
          </w:p>
        </w:tc>
        <w:tc>
          <w:tcPr>
            <w:tcW w:w="1275" w:type="dxa"/>
          </w:tcPr>
          <w:p w14:paraId="24D6FB95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7CCBD" w14:textId="50BE051D" w:rsidR="00E82B50" w:rsidRPr="00E31BEE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  <w:tc>
          <w:tcPr>
            <w:tcW w:w="4253" w:type="dxa"/>
          </w:tcPr>
          <w:p w14:paraId="1AC76CFF" w14:textId="77777777" w:rsidR="00E82B50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21F39301" w14:textId="77777777" w:rsidR="002E63E0" w:rsidRPr="007E0AED" w:rsidRDefault="002E63E0" w:rsidP="007A770E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 </w:t>
      </w:r>
    </w:p>
    <w:sectPr w:rsidR="002E63E0" w:rsidRPr="007E0AED" w:rsidSect="00206317">
      <w:headerReference w:type="default" r:id="rId9"/>
      <w:footerReference w:type="default" r:id="rId10"/>
      <w:pgSz w:w="16838" w:h="11906" w:orient="landscape"/>
      <w:pgMar w:top="1560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BADC" w14:textId="77777777" w:rsidR="00760AF9" w:rsidRDefault="00760AF9" w:rsidP="00970A33">
      <w:pPr>
        <w:spacing w:after="0" w:line="240" w:lineRule="auto"/>
      </w:pPr>
      <w:r>
        <w:separator/>
      </w:r>
    </w:p>
  </w:endnote>
  <w:endnote w:type="continuationSeparator" w:id="0">
    <w:p w14:paraId="1693A039" w14:textId="77777777" w:rsidR="00760AF9" w:rsidRDefault="00760AF9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7818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3F43C9C3" w14:textId="747AC29F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C44E5C">
          <w:rPr>
            <w:rFonts w:ascii="AU Passata" w:hAnsi="AU Passata"/>
            <w:noProof/>
            <w:sz w:val="20"/>
            <w:szCs w:val="20"/>
          </w:rPr>
          <w:t>4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26A0210C" w14:textId="77777777" w:rsidR="00776F40" w:rsidRDefault="00776F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F0AC" w14:textId="77777777" w:rsidR="00760AF9" w:rsidRDefault="00760AF9" w:rsidP="00970A33">
      <w:pPr>
        <w:spacing w:after="0" w:line="240" w:lineRule="auto"/>
      </w:pPr>
      <w:r>
        <w:separator/>
      </w:r>
    </w:p>
  </w:footnote>
  <w:footnote w:type="continuationSeparator" w:id="0">
    <w:p w14:paraId="505E43DB" w14:textId="77777777" w:rsidR="00760AF9" w:rsidRDefault="00760AF9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C49D" w14:textId="77777777" w:rsidR="00776F40" w:rsidRDefault="00776F40">
    <w:pPr>
      <w:pStyle w:val="Sidehoved"/>
    </w:pPr>
    <w:r w:rsidRPr="00232239">
      <w:rPr>
        <w:noProof/>
        <w:lang w:eastAsia="da-DK"/>
      </w:rPr>
      <w:drawing>
        <wp:inline distT="0" distB="0" distL="0" distR="0" wp14:anchorId="727ACB57" wp14:editId="6BD7CEE0">
          <wp:extent cx="1666608" cy="352425"/>
          <wp:effectExtent l="0" t="0" r="0" b="0"/>
          <wp:docPr id="22" name="Billede 1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4"/>
    <w:rsid w:val="00006EE6"/>
    <w:rsid w:val="00020E68"/>
    <w:rsid w:val="00027B82"/>
    <w:rsid w:val="00042235"/>
    <w:rsid w:val="000436D2"/>
    <w:rsid w:val="000806BA"/>
    <w:rsid w:val="000972D4"/>
    <w:rsid w:val="000C1927"/>
    <w:rsid w:val="000E2183"/>
    <w:rsid w:val="00123363"/>
    <w:rsid w:val="00143D4A"/>
    <w:rsid w:val="00175B3C"/>
    <w:rsid w:val="00177A1C"/>
    <w:rsid w:val="001B6F86"/>
    <w:rsid w:val="001D4919"/>
    <w:rsid w:val="001F3DA3"/>
    <w:rsid w:val="00201446"/>
    <w:rsid w:val="00206317"/>
    <w:rsid w:val="0020631E"/>
    <w:rsid w:val="002275CD"/>
    <w:rsid w:val="002516B0"/>
    <w:rsid w:val="0028032D"/>
    <w:rsid w:val="00293E4B"/>
    <w:rsid w:val="002B3DFA"/>
    <w:rsid w:val="002C3581"/>
    <w:rsid w:val="002E63E0"/>
    <w:rsid w:val="0032364E"/>
    <w:rsid w:val="003317CB"/>
    <w:rsid w:val="003703A3"/>
    <w:rsid w:val="003738E2"/>
    <w:rsid w:val="00376578"/>
    <w:rsid w:val="00381A11"/>
    <w:rsid w:val="003B4409"/>
    <w:rsid w:val="003C61DD"/>
    <w:rsid w:val="003F1585"/>
    <w:rsid w:val="00433D35"/>
    <w:rsid w:val="004403DF"/>
    <w:rsid w:val="004405EF"/>
    <w:rsid w:val="00463831"/>
    <w:rsid w:val="00471E26"/>
    <w:rsid w:val="00493444"/>
    <w:rsid w:val="004A2B22"/>
    <w:rsid w:val="004A357C"/>
    <w:rsid w:val="004C0113"/>
    <w:rsid w:val="004D1F7C"/>
    <w:rsid w:val="004F0DD3"/>
    <w:rsid w:val="00510919"/>
    <w:rsid w:val="00533F42"/>
    <w:rsid w:val="00576F87"/>
    <w:rsid w:val="005868A7"/>
    <w:rsid w:val="00586B7D"/>
    <w:rsid w:val="005D4640"/>
    <w:rsid w:val="005D78D4"/>
    <w:rsid w:val="005E238C"/>
    <w:rsid w:val="005E306E"/>
    <w:rsid w:val="005F5856"/>
    <w:rsid w:val="00611EC9"/>
    <w:rsid w:val="00643F34"/>
    <w:rsid w:val="006549CD"/>
    <w:rsid w:val="00670EDB"/>
    <w:rsid w:val="006818F0"/>
    <w:rsid w:val="006B7EBD"/>
    <w:rsid w:val="006C70F3"/>
    <w:rsid w:val="006D4C6D"/>
    <w:rsid w:val="006D53B4"/>
    <w:rsid w:val="006E4D6F"/>
    <w:rsid w:val="00707696"/>
    <w:rsid w:val="00732A04"/>
    <w:rsid w:val="00760AF9"/>
    <w:rsid w:val="00762A00"/>
    <w:rsid w:val="0076483F"/>
    <w:rsid w:val="00772BA1"/>
    <w:rsid w:val="00776F40"/>
    <w:rsid w:val="0079374D"/>
    <w:rsid w:val="007A770E"/>
    <w:rsid w:val="007C04B3"/>
    <w:rsid w:val="007E0AED"/>
    <w:rsid w:val="007F6E8A"/>
    <w:rsid w:val="008033C1"/>
    <w:rsid w:val="00812C4C"/>
    <w:rsid w:val="00825ACC"/>
    <w:rsid w:val="00852EA2"/>
    <w:rsid w:val="00860FBC"/>
    <w:rsid w:val="00870AED"/>
    <w:rsid w:val="0087283E"/>
    <w:rsid w:val="00875D7F"/>
    <w:rsid w:val="008D0131"/>
    <w:rsid w:val="008D1590"/>
    <w:rsid w:val="008F3D5E"/>
    <w:rsid w:val="009044BD"/>
    <w:rsid w:val="00922630"/>
    <w:rsid w:val="0094007B"/>
    <w:rsid w:val="0094090E"/>
    <w:rsid w:val="00945868"/>
    <w:rsid w:val="00951A79"/>
    <w:rsid w:val="00970A33"/>
    <w:rsid w:val="009C7056"/>
    <w:rsid w:val="009E05A8"/>
    <w:rsid w:val="009E191C"/>
    <w:rsid w:val="00A03753"/>
    <w:rsid w:val="00A1206B"/>
    <w:rsid w:val="00A16E1B"/>
    <w:rsid w:val="00A231F3"/>
    <w:rsid w:val="00A312DF"/>
    <w:rsid w:val="00A64A36"/>
    <w:rsid w:val="00A91784"/>
    <w:rsid w:val="00AB36E8"/>
    <w:rsid w:val="00AC32B1"/>
    <w:rsid w:val="00AD48D6"/>
    <w:rsid w:val="00AE6F94"/>
    <w:rsid w:val="00B13D20"/>
    <w:rsid w:val="00B53A10"/>
    <w:rsid w:val="00B661B7"/>
    <w:rsid w:val="00B77C8E"/>
    <w:rsid w:val="00B96900"/>
    <w:rsid w:val="00BA11EF"/>
    <w:rsid w:val="00BA439C"/>
    <w:rsid w:val="00BB5873"/>
    <w:rsid w:val="00BE0318"/>
    <w:rsid w:val="00C35230"/>
    <w:rsid w:val="00C44E5C"/>
    <w:rsid w:val="00C6543B"/>
    <w:rsid w:val="00C87108"/>
    <w:rsid w:val="00C9298C"/>
    <w:rsid w:val="00CA2EED"/>
    <w:rsid w:val="00CA4675"/>
    <w:rsid w:val="00CB3DEA"/>
    <w:rsid w:val="00CB4574"/>
    <w:rsid w:val="00CE3F7A"/>
    <w:rsid w:val="00CF1C18"/>
    <w:rsid w:val="00CF3E82"/>
    <w:rsid w:val="00D224D4"/>
    <w:rsid w:val="00D2408A"/>
    <w:rsid w:val="00D50892"/>
    <w:rsid w:val="00DB56D8"/>
    <w:rsid w:val="00DB6F20"/>
    <w:rsid w:val="00DC4B85"/>
    <w:rsid w:val="00DD476E"/>
    <w:rsid w:val="00E15D6F"/>
    <w:rsid w:val="00E31BEE"/>
    <w:rsid w:val="00E34B06"/>
    <w:rsid w:val="00E36E2A"/>
    <w:rsid w:val="00E40D3B"/>
    <w:rsid w:val="00E430CC"/>
    <w:rsid w:val="00E82B50"/>
    <w:rsid w:val="00E85DBB"/>
    <w:rsid w:val="00E866D8"/>
    <w:rsid w:val="00E92761"/>
    <w:rsid w:val="00EC2EA9"/>
    <w:rsid w:val="00EC6758"/>
    <w:rsid w:val="00EE5969"/>
    <w:rsid w:val="00EF5478"/>
    <w:rsid w:val="00F040FB"/>
    <w:rsid w:val="00F765B2"/>
    <w:rsid w:val="00F774C5"/>
    <w:rsid w:val="00F85CCA"/>
    <w:rsid w:val="00FA03B2"/>
    <w:rsid w:val="00FA0F55"/>
    <w:rsid w:val="00FB107C"/>
    <w:rsid w:val="00FB4347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8B9F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2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administration/hr/rekrutteringogonboarding/onboar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61A9-4977-409D-BD21-8473B8EE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795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Pernille Leth</cp:lastModifiedBy>
  <cp:revision>19</cp:revision>
  <cp:lastPrinted>2018-10-04T13:33:00Z</cp:lastPrinted>
  <dcterms:created xsi:type="dcterms:W3CDTF">2018-09-19T11:50:00Z</dcterms:created>
  <dcterms:modified xsi:type="dcterms:W3CDTF">2018-12-07T13:11:00Z</dcterms:modified>
</cp:coreProperties>
</file>