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1" w:rsidRPr="00EE00AF" w:rsidRDefault="00EE00AF" w:rsidP="000C70C1">
      <w:pPr>
        <w:rPr>
          <w:rFonts w:ascii="Verdana" w:hAnsi="Verdana"/>
          <w:b/>
          <w:sz w:val="22"/>
          <w:szCs w:val="22"/>
          <w:lang w:val="en-US"/>
        </w:rPr>
      </w:pPr>
      <w:r w:rsidRPr="00EE00AF">
        <w:rPr>
          <w:rFonts w:ascii="Verdana" w:hAnsi="Verdana"/>
          <w:b/>
          <w:sz w:val="22"/>
          <w:szCs w:val="22"/>
          <w:lang w:val="en-US"/>
        </w:rPr>
        <w:t>Course title</w:t>
      </w:r>
      <w:r>
        <w:rPr>
          <w:rFonts w:ascii="Verdana" w:hAnsi="Verdana"/>
          <w:b/>
          <w:sz w:val="22"/>
          <w:szCs w:val="22"/>
          <w:lang w:val="en-US"/>
        </w:rPr>
        <w:t>:</w:t>
      </w:r>
    </w:p>
    <w:p w:rsidR="00EE00AF" w:rsidRDefault="00EE00AF" w:rsidP="000C70C1">
      <w:pPr>
        <w:rPr>
          <w:rFonts w:ascii="Verdana" w:hAnsi="Verdana"/>
          <w:b/>
          <w:sz w:val="22"/>
          <w:szCs w:val="22"/>
          <w:lang w:val="en-US"/>
        </w:rPr>
      </w:pPr>
    </w:p>
    <w:p w:rsidR="00EE00AF" w:rsidRDefault="00EE00AF" w:rsidP="000C70C1">
      <w:pP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Lecturer:</w:t>
      </w:r>
    </w:p>
    <w:p w:rsidR="00EE00AF" w:rsidRDefault="00EE00AF" w:rsidP="000C70C1">
      <w:pPr>
        <w:rPr>
          <w:rFonts w:ascii="Verdana" w:hAnsi="Verdana"/>
          <w:b/>
          <w:sz w:val="22"/>
          <w:szCs w:val="22"/>
          <w:lang w:val="en-US"/>
        </w:rPr>
      </w:pPr>
    </w:p>
    <w:p w:rsidR="000C70C1" w:rsidRPr="000C70C1" w:rsidRDefault="000C70C1" w:rsidP="000C70C1">
      <w:pPr>
        <w:rPr>
          <w:rFonts w:ascii="Verdana" w:hAnsi="Verdana"/>
          <w:sz w:val="20"/>
          <w:szCs w:val="20"/>
          <w:lang w:val="en-US"/>
        </w:rPr>
      </w:pPr>
      <w:r w:rsidRPr="00250207">
        <w:rPr>
          <w:rFonts w:ascii="Verdana" w:hAnsi="Verdana"/>
          <w:b/>
          <w:sz w:val="22"/>
          <w:szCs w:val="22"/>
          <w:lang w:val="en-US"/>
        </w:rPr>
        <w:t>Information about the lecturer</w:t>
      </w:r>
      <w:r w:rsidRPr="000C70C1">
        <w:rPr>
          <w:rFonts w:ascii="Verdana" w:hAnsi="Verdana"/>
          <w:b/>
          <w:sz w:val="20"/>
          <w:szCs w:val="20"/>
          <w:lang w:val="en-US"/>
        </w:rPr>
        <w:br/>
      </w:r>
      <w:r w:rsidR="000B7E5E">
        <w:rPr>
          <w:rFonts w:ascii="Verdana" w:hAnsi="Verdana"/>
          <w:sz w:val="20"/>
          <w:szCs w:val="20"/>
          <w:lang w:val="en-US"/>
        </w:rPr>
        <w:t>Fill in t</w:t>
      </w:r>
      <w:r w:rsidRPr="000C70C1">
        <w:rPr>
          <w:rFonts w:ascii="Verdana" w:hAnsi="Verdana"/>
          <w:sz w:val="20"/>
          <w:szCs w:val="20"/>
          <w:lang w:val="en-US"/>
        </w:rPr>
        <w:t xml:space="preserve">he information you </w:t>
      </w:r>
      <w:r w:rsidR="000B7E5E">
        <w:rPr>
          <w:rFonts w:ascii="Verdana" w:hAnsi="Verdana"/>
          <w:sz w:val="20"/>
          <w:szCs w:val="20"/>
          <w:lang w:val="en-US"/>
        </w:rPr>
        <w:t>find relevant</w:t>
      </w:r>
    </w:p>
    <w:p w:rsidR="000C70C1" w:rsidRPr="000C70C1" w:rsidRDefault="000C70C1" w:rsidP="000C70C1">
      <w:pPr>
        <w:rPr>
          <w:rFonts w:ascii="Verdana" w:hAnsi="Verdana"/>
          <w:b/>
          <w:sz w:val="20"/>
          <w:szCs w:val="20"/>
          <w:lang w:val="en-US"/>
        </w:rPr>
      </w:pPr>
    </w:p>
    <w:p w:rsidR="000C70C1" w:rsidRPr="00250207" w:rsidRDefault="000C70C1" w:rsidP="000C70C1">
      <w:pPr>
        <w:rPr>
          <w:rFonts w:ascii="Verdana" w:hAnsi="Verdana"/>
          <w:b/>
          <w:sz w:val="22"/>
          <w:szCs w:val="22"/>
          <w:lang w:val="en-US"/>
        </w:rPr>
      </w:pPr>
      <w:r w:rsidRPr="00250207">
        <w:rPr>
          <w:rFonts w:ascii="Verdana" w:hAnsi="Verdana"/>
          <w:b/>
          <w:sz w:val="22"/>
          <w:szCs w:val="22"/>
          <w:lang w:val="en-US"/>
        </w:rPr>
        <w:t>Time schedule</w:t>
      </w:r>
      <w:r w:rsidR="00250207" w:rsidRPr="00250207">
        <w:rPr>
          <w:rFonts w:ascii="Verdana" w:hAnsi="Verdana"/>
          <w:b/>
          <w:sz w:val="22"/>
          <w:szCs w:val="22"/>
          <w:lang w:val="en-US"/>
        </w:rPr>
        <w:t xml:space="preserve"> and course outline</w:t>
      </w:r>
    </w:p>
    <w:p w:rsidR="00A06E36" w:rsidRDefault="000B7E5E" w:rsidP="000C70C1">
      <w:pPr>
        <w:rPr>
          <w:rFonts w:ascii="Verdana" w:hAnsi="Verdana"/>
          <w:sz w:val="20"/>
          <w:szCs w:val="20"/>
          <w:lang w:val="en-US"/>
        </w:rPr>
      </w:pPr>
      <w:r w:rsidRPr="000B7E5E">
        <w:rPr>
          <w:rFonts w:ascii="Verdana" w:hAnsi="Verdana"/>
          <w:sz w:val="20"/>
          <w:szCs w:val="20"/>
          <w:lang w:val="en-US"/>
        </w:rPr>
        <w:t xml:space="preserve">Fill in </w:t>
      </w:r>
      <w:r w:rsidR="00250207">
        <w:rPr>
          <w:rFonts w:ascii="Verdana" w:hAnsi="Verdana"/>
          <w:sz w:val="20"/>
          <w:szCs w:val="20"/>
          <w:lang w:val="en-US"/>
        </w:rPr>
        <w:t xml:space="preserve">time of teaching, </w:t>
      </w:r>
      <w:r w:rsidRPr="000B7E5E">
        <w:rPr>
          <w:rFonts w:ascii="Verdana" w:hAnsi="Verdana"/>
          <w:sz w:val="20"/>
          <w:szCs w:val="20"/>
          <w:lang w:val="en-US"/>
        </w:rPr>
        <w:t xml:space="preserve">the subject of </w:t>
      </w:r>
      <w:r>
        <w:rPr>
          <w:rFonts w:ascii="Verdana" w:hAnsi="Verdana"/>
          <w:sz w:val="20"/>
          <w:szCs w:val="20"/>
          <w:lang w:val="en-US"/>
        </w:rPr>
        <w:t>each day, references to the readings and if there are any assignments</w:t>
      </w:r>
      <w:r w:rsidR="00A06E36">
        <w:rPr>
          <w:rFonts w:ascii="Verdana" w:hAnsi="Verdana"/>
          <w:sz w:val="20"/>
          <w:szCs w:val="20"/>
          <w:lang w:val="en-US"/>
        </w:rPr>
        <w:t xml:space="preserve">. </w:t>
      </w:r>
      <w:r w:rsidR="00A06E36">
        <w:rPr>
          <w:rFonts w:ascii="Verdana" w:hAnsi="Verdana"/>
          <w:sz w:val="20"/>
          <w:szCs w:val="20"/>
          <w:lang w:val="en-US"/>
        </w:rPr>
        <w:br/>
      </w:r>
    </w:p>
    <w:p w:rsidR="00A06E36" w:rsidRDefault="00A06E36" w:rsidP="000C70C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For a 5 ECTS course a 9 – 12 </w:t>
      </w:r>
      <w:proofErr w:type="gramStart"/>
      <w:r>
        <w:rPr>
          <w:rFonts w:ascii="Verdana" w:hAnsi="Verdana"/>
          <w:sz w:val="20"/>
          <w:szCs w:val="20"/>
          <w:lang w:val="en-US"/>
        </w:rPr>
        <w:t>schedule is usual and for a 10 ECTS course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it is 9 – 13. In total the number of teaching hours should be a min. of 27 </w:t>
      </w:r>
      <w:proofErr w:type="spellStart"/>
      <w:r>
        <w:rPr>
          <w:rFonts w:ascii="Verdana" w:hAnsi="Verdana"/>
          <w:sz w:val="20"/>
          <w:szCs w:val="20"/>
          <w:lang w:val="en-US"/>
        </w:rPr>
        <w:t>hrs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for 5 ECTS and 54 </w:t>
      </w:r>
      <w:proofErr w:type="spellStart"/>
      <w:r>
        <w:rPr>
          <w:rFonts w:ascii="Verdana" w:hAnsi="Verdana"/>
          <w:sz w:val="20"/>
          <w:szCs w:val="20"/>
          <w:lang w:val="en-US"/>
        </w:rPr>
        <w:t>hrs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for a 10 ECTS. </w:t>
      </w:r>
    </w:p>
    <w:p w:rsidR="00A06E36" w:rsidRDefault="00A06E36" w:rsidP="000C70C1">
      <w:pPr>
        <w:rPr>
          <w:rFonts w:ascii="Verdana" w:hAnsi="Verdana"/>
          <w:sz w:val="20"/>
          <w:szCs w:val="20"/>
          <w:lang w:val="en-US"/>
        </w:rPr>
      </w:pPr>
    </w:p>
    <w:p w:rsidR="000B7E5E" w:rsidRPr="000C70C1" w:rsidRDefault="000B7E5E" w:rsidP="000C70C1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835"/>
        <w:gridCol w:w="2552"/>
      </w:tblGrid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C70C1">
              <w:rPr>
                <w:rFonts w:ascii="Verdana" w:hAnsi="Verdana"/>
                <w:b/>
                <w:sz w:val="20"/>
                <w:szCs w:val="20"/>
              </w:rPr>
              <w:t>Subject</w:t>
            </w:r>
            <w:proofErr w:type="spellEnd"/>
            <w:r w:rsidRPr="000C70C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</w:rPr>
              <w:t xml:space="preserve">References </w:t>
            </w: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C70C1">
              <w:rPr>
                <w:rFonts w:ascii="Verdana" w:hAnsi="Verdana"/>
                <w:b/>
                <w:sz w:val="20"/>
                <w:szCs w:val="20"/>
              </w:rPr>
              <w:t>Assignments</w:t>
            </w:r>
            <w:proofErr w:type="spellEnd"/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  <w:lang w:val="en-US"/>
              </w:rPr>
              <w:t>Week 1</w:t>
            </w: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C03B1D" w:rsidRPr="000C70C1" w:rsidRDefault="00C03B1D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C70C1" w:rsidRPr="000C70C1" w:rsidRDefault="000C70C1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70C1" w:rsidRPr="000C70C1" w:rsidTr="000B7E5E">
        <w:tc>
          <w:tcPr>
            <w:tcW w:w="2376" w:type="dxa"/>
          </w:tcPr>
          <w:p w:rsidR="000D4C55" w:rsidRDefault="000D4C55" w:rsidP="00C71D5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C70C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Week 4 </w:t>
            </w:r>
            <w:r w:rsidRPr="000C70C1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  <w:t>Exam Preparation</w:t>
            </w:r>
          </w:p>
        </w:tc>
        <w:tc>
          <w:tcPr>
            <w:tcW w:w="2410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0C70C1" w:rsidRPr="000C70C1" w:rsidRDefault="000C70C1" w:rsidP="00C71D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70C1" w:rsidRPr="00250207" w:rsidRDefault="000C70C1" w:rsidP="000C70C1">
      <w:pPr>
        <w:rPr>
          <w:rFonts w:ascii="Verdana" w:hAnsi="Verdana"/>
          <w:b/>
          <w:sz w:val="22"/>
          <w:szCs w:val="22"/>
          <w:lang w:val="en-US"/>
        </w:rPr>
      </w:pPr>
    </w:p>
    <w:p w:rsidR="000C70C1" w:rsidRPr="00250207" w:rsidRDefault="000C70C1" w:rsidP="000C70C1">
      <w:pPr>
        <w:rPr>
          <w:rFonts w:ascii="Verdana" w:hAnsi="Verdana"/>
          <w:b/>
          <w:sz w:val="22"/>
          <w:szCs w:val="22"/>
          <w:lang w:val="en-US"/>
        </w:rPr>
      </w:pPr>
      <w:r w:rsidRPr="00250207">
        <w:rPr>
          <w:rFonts w:ascii="Verdana" w:hAnsi="Verdana"/>
          <w:b/>
          <w:sz w:val="22"/>
          <w:szCs w:val="22"/>
          <w:lang w:val="en-US"/>
        </w:rPr>
        <w:t>List of literature</w:t>
      </w:r>
    </w:p>
    <w:p w:rsidR="000C70C1" w:rsidRDefault="000C70C1" w:rsidP="000C70C1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</w:t>
      </w:r>
      <w:r w:rsidR="000B7E5E">
        <w:rPr>
          <w:rFonts w:ascii="Verdana" w:hAnsi="Verdana"/>
          <w:sz w:val="20"/>
          <w:szCs w:val="20"/>
          <w:lang w:val="en-US"/>
        </w:rPr>
        <w:t xml:space="preserve">make </w:t>
      </w:r>
      <w:r>
        <w:rPr>
          <w:rFonts w:ascii="Verdana" w:hAnsi="Verdana"/>
          <w:sz w:val="20"/>
          <w:szCs w:val="20"/>
          <w:lang w:val="en-US"/>
        </w:rPr>
        <w:t>a detailed list of literature that your students need to read during the weeks of teaching</w:t>
      </w:r>
      <w:r w:rsidR="00250207">
        <w:rPr>
          <w:rFonts w:ascii="Verdana" w:hAnsi="Verdana"/>
          <w:sz w:val="20"/>
          <w:szCs w:val="20"/>
          <w:lang w:val="en-US"/>
        </w:rPr>
        <w:t xml:space="preserve">. Please </w:t>
      </w:r>
      <w:r w:rsidR="00250207" w:rsidRPr="00F15117">
        <w:rPr>
          <w:rFonts w:ascii="Verdana" w:hAnsi="Verdana"/>
          <w:sz w:val="20"/>
          <w:szCs w:val="20"/>
          <w:lang w:val="en-GB"/>
        </w:rPr>
        <w:t>divide it into a compul</w:t>
      </w:r>
      <w:r w:rsidR="00250207">
        <w:rPr>
          <w:rFonts w:ascii="Verdana" w:hAnsi="Verdana"/>
          <w:sz w:val="20"/>
          <w:szCs w:val="20"/>
          <w:lang w:val="en-GB"/>
        </w:rPr>
        <w:t xml:space="preserve">sory part </w:t>
      </w:r>
      <w:r w:rsidR="00250207" w:rsidRPr="00F15117">
        <w:rPr>
          <w:rFonts w:ascii="Verdana" w:hAnsi="Verdana"/>
          <w:sz w:val="20"/>
          <w:szCs w:val="20"/>
          <w:lang w:val="en-GB"/>
        </w:rPr>
        <w:t>and an optional part</w:t>
      </w:r>
      <w:r w:rsidR="00DC515B">
        <w:rPr>
          <w:rFonts w:ascii="Verdana" w:hAnsi="Verdana"/>
          <w:sz w:val="20"/>
          <w:szCs w:val="20"/>
          <w:lang w:val="en-GB"/>
        </w:rPr>
        <w:t xml:space="preserve"> (if you use optional literature in your course)</w:t>
      </w:r>
      <w:r w:rsidR="00250207" w:rsidRPr="00F15117">
        <w:rPr>
          <w:rFonts w:ascii="Verdana" w:hAnsi="Verdana"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C515B" w:rsidRPr="000C70C1" w:rsidRDefault="00DC515B" w:rsidP="000C70C1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DC515B" w:rsidRPr="000C70C1" w:rsidSect="0007509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AE" w:rsidRDefault="00A56DAE" w:rsidP="00C333EA">
      <w:r>
        <w:separator/>
      </w:r>
    </w:p>
  </w:endnote>
  <w:endnote w:type="continuationSeparator" w:id="0">
    <w:p w:rsidR="00A56DAE" w:rsidRDefault="00A56DAE" w:rsidP="00C3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0641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C333EA" w:rsidRPr="00C333EA" w:rsidRDefault="00B6050F">
        <w:pPr>
          <w:pStyle w:val="Sidefod"/>
          <w:jc w:val="center"/>
          <w:rPr>
            <w:rFonts w:ascii="Verdana" w:hAnsi="Verdana"/>
            <w:sz w:val="20"/>
            <w:szCs w:val="20"/>
          </w:rPr>
        </w:pPr>
        <w:r w:rsidRPr="00C333EA">
          <w:rPr>
            <w:rFonts w:ascii="Verdana" w:hAnsi="Verdana"/>
            <w:sz w:val="20"/>
            <w:szCs w:val="20"/>
          </w:rPr>
          <w:fldChar w:fldCharType="begin"/>
        </w:r>
        <w:r w:rsidR="00C333EA" w:rsidRPr="00C333EA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333EA">
          <w:rPr>
            <w:rFonts w:ascii="Verdana" w:hAnsi="Verdana"/>
            <w:sz w:val="20"/>
            <w:szCs w:val="20"/>
          </w:rPr>
          <w:fldChar w:fldCharType="separate"/>
        </w:r>
        <w:r w:rsidR="00DC515B">
          <w:rPr>
            <w:rFonts w:ascii="Verdana" w:hAnsi="Verdana"/>
            <w:noProof/>
            <w:sz w:val="20"/>
            <w:szCs w:val="20"/>
          </w:rPr>
          <w:t>1</w:t>
        </w:r>
        <w:r w:rsidRPr="00C333EA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C333EA" w:rsidRDefault="00C333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AE" w:rsidRDefault="00A56DAE" w:rsidP="00C333EA">
      <w:r>
        <w:separator/>
      </w:r>
    </w:p>
  </w:footnote>
  <w:footnote w:type="continuationSeparator" w:id="0">
    <w:p w:rsidR="00A56DAE" w:rsidRDefault="00A56DAE" w:rsidP="00C3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55B"/>
    <w:multiLevelType w:val="hybridMultilevel"/>
    <w:tmpl w:val="31841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1"/>
    <w:rsid w:val="00040B5B"/>
    <w:rsid w:val="00075094"/>
    <w:rsid w:val="000B7E5E"/>
    <w:rsid w:val="000C70C1"/>
    <w:rsid w:val="000D4C55"/>
    <w:rsid w:val="00183CB9"/>
    <w:rsid w:val="00250207"/>
    <w:rsid w:val="00275055"/>
    <w:rsid w:val="002C71C7"/>
    <w:rsid w:val="003B0851"/>
    <w:rsid w:val="0040259E"/>
    <w:rsid w:val="004C3CA5"/>
    <w:rsid w:val="006467C2"/>
    <w:rsid w:val="0065483D"/>
    <w:rsid w:val="0069168D"/>
    <w:rsid w:val="007711EB"/>
    <w:rsid w:val="00871EC0"/>
    <w:rsid w:val="008A7BB9"/>
    <w:rsid w:val="00955F51"/>
    <w:rsid w:val="009831EB"/>
    <w:rsid w:val="00A06E36"/>
    <w:rsid w:val="00A56DAE"/>
    <w:rsid w:val="00B6050F"/>
    <w:rsid w:val="00B86C8A"/>
    <w:rsid w:val="00B93802"/>
    <w:rsid w:val="00C03B1D"/>
    <w:rsid w:val="00C333EA"/>
    <w:rsid w:val="00CC5E1B"/>
    <w:rsid w:val="00CE5CC6"/>
    <w:rsid w:val="00DA3DB2"/>
    <w:rsid w:val="00DC515B"/>
    <w:rsid w:val="00E4505F"/>
    <w:rsid w:val="00EE00AF"/>
    <w:rsid w:val="00E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C70C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33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3E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3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33EA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7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C70C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33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3E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3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33EA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Scholl of Business, University of Aarhus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caki</dc:creator>
  <cp:lastModifiedBy>Troels Storm Olin</cp:lastModifiedBy>
  <cp:revision>5</cp:revision>
  <dcterms:created xsi:type="dcterms:W3CDTF">2016-02-19T09:25:00Z</dcterms:created>
  <dcterms:modified xsi:type="dcterms:W3CDTF">2016-03-01T07:37:00Z</dcterms:modified>
</cp:coreProperties>
</file>