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C0C" w:rsidRPr="003276F9" w:rsidRDefault="00CC0BA4">
      <w:pPr>
        <w:spacing w:before="78"/>
        <w:ind w:left="500"/>
        <w:rPr>
          <w:rFonts w:ascii="AU Passata" w:hAnsi="AU Passata"/>
          <w:b/>
          <w:sz w:val="28"/>
          <w:lang w:val="da-DK"/>
        </w:rPr>
      </w:pPr>
      <w:bookmarkStart w:id="0" w:name="Sådan_tilføjer_du_et_RSS-feed_manuelt_i_"/>
      <w:bookmarkStart w:id="1" w:name="_GoBack"/>
      <w:bookmarkEnd w:id="0"/>
      <w:bookmarkEnd w:id="1"/>
      <w:r w:rsidRPr="003276F9">
        <w:rPr>
          <w:rFonts w:ascii="AU Passata" w:hAnsi="AU Passata"/>
          <w:b/>
          <w:sz w:val="28"/>
          <w:lang w:val="da-DK"/>
        </w:rPr>
        <w:t>Sådan tilføjer du et RSS-feed manuelt i Outlook</w:t>
      </w:r>
    </w:p>
    <w:p w:rsidR="008E5C0C" w:rsidRDefault="00A573AC">
      <w:pPr>
        <w:pStyle w:val="Listeafsnit"/>
        <w:numPr>
          <w:ilvl w:val="0"/>
          <w:numId w:val="1"/>
        </w:numPr>
        <w:tabs>
          <w:tab w:val="left" w:pos="500"/>
        </w:tabs>
        <w:spacing w:before="282"/>
        <w:rPr>
          <w:color w:val="2B2B2B"/>
          <w:sz w:val="24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60288" behindDoc="1" locked="0" layoutInCell="1" allowOverlap="1" wp14:anchorId="5B54F83B" wp14:editId="5F0DD69A">
            <wp:simplePos x="0" y="0"/>
            <wp:positionH relativeFrom="column">
              <wp:posOffset>1647711</wp:posOffset>
            </wp:positionH>
            <wp:positionV relativeFrom="paragraph">
              <wp:posOffset>180975</wp:posOffset>
            </wp:positionV>
            <wp:extent cx="419100" cy="476250"/>
            <wp:effectExtent l="0" t="0" r="0" b="0"/>
            <wp:wrapTight wrapText="bothSides">
              <wp:wrapPolygon edited="0">
                <wp:start x="0" y="0"/>
                <wp:lineTo x="0" y="20736"/>
                <wp:lineTo x="20618" y="20736"/>
                <wp:lineTo x="20618" y="0"/>
                <wp:lineTo x="0" y="0"/>
              </wp:wrapPolygon>
            </wp:wrapTight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0BA4">
        <w:rPr>
          <w:color w:val="2B2B2B"/>
          <w:sz w:val="24"/>
        </w:rPr>
        <w:t>Tryk på</w:t>
      </w:r>
      <w:r w:rsidR="00CC0BA4">
        <w:rPr>
          <w:color w:val="2B2B2B"/>
          <w:spacing w:val="-13"/>
          <w:sz w:val="24"/>
        </w:rPr>
        <w:t xml:space="preserve"> </w:t>
      </w:r>
      <w:r w:rsidR="00CC0BA4">
        <w:rPr>
          <w:color w:val="2B2B2B"/>
          <w:sz w:val="24"/>
        </w:rPr>
        <w:t>RSS-ikonet.</w:t>
      </w:r>
      <w:r>
        <w:rPr>
          <w:color w:val="2B2B2B"/>
          <w:sz w:val="24"/>
        </w:rPr>
        <w:t xml:space="preserve"> </w:t>
      </w:r>
    </w:p>
    <w:p w:rsidR="008E5C0C" w:rsidRDefault="008E5C0C">
      <w:pPr>
        <w:pStyle w:val="Brdtekst"/>
        <w:spacing w:before="1"/>
      </w:pPr>
    </w:p>
    <w:p w:rsidR="00A573AC" w:rsidRDefault="00A573AC">
      <w:pPr>
        <w:pStyle w:val="Brdtekst"/>
        <w:spacing w:before="1"/>
      </w:pPr>
    </w:p>
    <w:p w:rsidR="008E5C0C" w:rsidRPr="003276F9" w:rsidRDefault="00CC0BA4">
      <w:pPr>
        <w:pStyle w:val="Listeafsnit"/>
        <w:numPr>
          <w:ilvl w:val="0"/>
          <w:numId w:val="1"/>
        </w:numPr>
        <w:tabs>
          <w:tab w:val="left" w:pos="500"/>
        </w:tabs>
        <w:rPr>
          <w:color w:val="2B2B2B"/>
          <w:sz w:val="24"/>
          <w:lang w:val="da-DK"/>
        </w:rPr>
      </w:pPr>
      <w:r w:rsidRPr="003276F9">
        <w:rPr>
          <w:color w:val="2B2B2B"/>
          <w:sz w:val="24"/>
          <w:lang w:val="da-DK"/>
        </w:rPr>
        <w:t>Kopiér webadressen fra den side, som dukker</w:t>
      </w:r>
      <w:r w:rsidRPr="003276F9">
        <w:rPr>
          <w:color w:val="2B2B2B"/>
          <w:spacing w:val="5"/>
          <w:sz w:val="24"/>
          <w:lang w:val="da-DK"/>
        </w:rPr>
        <w:t xml:space="preserve"> </w:t>
      </w:r>
      <w:r w:rsidRPr="003276F9">
        <w:rPr>
          <w:color w:val="2B2B2B"/>
          <w:sz w:val="24"/>
          <w:lang w:val="da-DK"/>
        </w:rPr>
        <w:t>op.</w:t>
      </w:r>
    </w:p>
    <w:p w:rsidR="008E5C0C" w:rsidRPr="003276F9" w:rsidRDefault="008E5C0C">
      <w:pPr>
        <w:pStyle w:val="Brdtekst"/>
        <w:spacing w:before="11"/>
        <w:rPr>
          <w:sz w:val="23"/>
          <w:lang w:val="da-DK"/>
        </w:rPr>
      </w:pPr>
    </w:p>
    <w:p w:rsidR="008E5C0C" w:rsidRPr="003276F9" w:rsidRDefault="00CC0BA4">
      <w:pPr>
        <w:pStyle w:val="Listeafsnit"/>
        <w:numPr>
          <w:ilvl w:val="0"/>
          <w:numId w:val="1"/>
        </w:numPr>
        <w:tabs>
          <w:tab w:val="left" w:pos="500"/>
        </w:tabs>
        <w:ind w:right="1387"/>
        <w:rPr>
          <w:color w:val="2B2B2B"/>
          <w:sz w:val="24"/>
          <w:lang w:val="da-DK"/>
        </w:rPr>
      </w:pPr>
      <w:r w:rsidRPr="003276F9">
        <w:rPr>
          <w:color w:val="2B2B2B"/>
          <w:sz w:val="24"/>
          <w:lang w:val="da-DK"/>
        </w:rPr>
        <w:t>Gå ind i Outlook. Højreklik på RSS-Feeds eller RSS-kilder/RSS-abonnementer i navigationsruden</w:t>
      </w:r>
      <w:r w:rsidRPr="003276F9">
        <w:rPr>
          <w:color w:val="2B2B2B"/>
          <w:spacing w:val="10"/>
          <w:sz w:val="24"/>
          <w:lang w:val="da-DK"/>
        </w:rPr>
        <w:t xml:space="preserve"> </w:t>
      </w:r>
      <w:r w:rsidRPr="003276F9">
        <w:rPr>
          <w:color w:val="2B2B2B"/>
          <w:sz w:val="24"/>
          <w:lang w:val="da-DK"/>
        </w:rPr>
        <w:t>Mail.</w:t>
      </w:r>
    </w:p>
    <w:p w:rsidR="008E5C0C" w:rsidRPr="003276F9" w:rsidRDefault="008E5C0C">
      <w:pPr>
        <w:pStyle w:val="Brdtekst"/>
        <w:spacing w:before="9"/>
        <w:rPr>
          <w:sz w:val="23"/>
          <w:lang w:val="da-DK"/>
        </w:rPr>
      </w:pPr>
    </w:p>
    <w:p w:rsidR="008E5C0C" w:rsidRPr="003276F9" w:rsidRDefault="00CC0BA4">
      <w:pPr>
        <w:pStyle w:val="Listeafsnit"/>
        <w:numPr>
          <w:ilvl w:val="0"/>
          <w:numId w:val="1"/>
        </w:numPr>
        <w:tabs>
          <w:tab w:val="left" w:pos="500"/>
        </w:tabs>
        <w:rPr>
          <w:color w:val="2B2B2B"/>
          <w:sz w:val="24"/>
          <w:lang w:val="da-DK"/>
        </w:rPr>
      </w:pPr>
      <w:r w:rsidRPr="003276F9">
        <w:rPr>
          <w:color w:val="2B2B2B"/>
          <w:sz w:val="24"/>
          <w:lang w:val="da-DK"/>
        </w:rPr>
        <w:t>Klik på Tilføj en ny</w:t>
      </w:r>
      <w:r w:rsidRPr="003276F9">
        <w:rPr>
          <w:color w:val="2B2B2B"/>
          <w:spacing w:val="-1"/>
          <w:sz w:val="24"/>
          <w:lang w:val="da-DK"/>
        </w:rPr>
        <w:t xml:space="preserve"> </w:t>
      </w:r>
      <w:r w:rsidRPr="003276F9">
        <w:rPr>
          <w:color w:val="2B2B2B"/>
          <w:sz w:val="24"/>
          <w:lang w:val="da-DK"/>
        </w:rPr>
        <w:t>RSS-Feed.</w:t>
      </w:r>
    </w:p>
    <w:p w:rsidR="008E5C0C" w:rsidRPr="003276F9" w:rsidRDefault="00CC0BA4">
      <w:pPr>
        <w:pStyle w:val="Brdtekst"/>
        <w:rPr>
          <w:sz w:val="20"/>
          <w:lang w:val="da-DK"/>
        </w:rPr>
      </w:pPr>
      <w:r>
        <w:rPr>
          <w:noProof/>
          <w:lang w:val="da-DK" w:eastAsia="da-D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179863</wp:posOffset>
            </wp:positionV>
            <wp:extent cx="2501522" cy="3228975"/>
            <wp:effectExtent l="0" t="0" r="0" b="0"/>
            <wp:wrapTopAndBottom/>
            <wp:docPr id="1" name="image1.png" descr="Tilføje en RSS-f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522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5C0C" w:rsidRPr="003276F9" w:rsidRDefault="008E5C0C">
      <w:pPr>
        <w:pStyle w:val="Brdtekst"/>
        <w:spacing w:before="10"/>
        <w:rPr>
          <w:lang w:val="da-DK"/>
        </w:rPr>
      </w:pPr>
    </w:p>
    <w:p w:rsidR="008E5C0C" w:rsidRDefault="00CC0BA4">
      <w:pPr>
        <w:pStyle w:val="Listeafsnit"/>
        <w:numPr>
          <w:ilvl w:val="0"/>
          <w:numId w:val="1"/>
        </w:numPr>
        <w:tabs>
          <w:tab w:val="left" w:pos="500"/>
        </w:tabs>
        <w:spacing w:line="290" w:lineRule="exact"/>
        <w:ind w:right="346" w:hanging="360"/>
        <w:rPr>
          <w:color w:val="2B2B2B"/>
          <w:sz w:val="24"/>
          <w:lang w:val="da-DK"/>
        </w:rPr>
      </w:pPr>
      <w:r w:rsidRPr="003276F9">
        <w:rPr>
          <w:color w:val="2B2B2B"/>
          <w:sz w:val="24"/>
          <w:lang w:val="da-DK"/>
        </w:rPr>
        <w:t>I den dialogboks, der vises, skal du indsætte den adresse, du kopierede tidligere, klikke på Tilføj og klikke på</w:t>
      </w:r>
      <w:r w:rsidRPr="003276F9">
        <w:rPr>
          <w:color w:val="2B2B2B"/>
          <w:spacing w:val="-12"/>
          <w:sz w:val="24"/>
          <w:lang w:val="da-DK"/>
        </w:rPr>
        <w:t xml:space="preserve"> </w:t>
      </w:r>
      <w:r w:rsidRPr="003276F9">
        <w:rPr>
          <w:color w:val="2B2B2B"/>
          <w:sz w:val="24"/>
          <w:lang w:val="da-DK"/>
        </w:rPr>
        <w:t>Ja.</w:t>
      </w:r>
    </w:p>
    <w:p w:rsidR="003276F9" w:rsidRDefault="003276F9" w:rsidP="003276F9">
      <w:pPr>
        <w:pStyle w:val="Listeafsnit"/>
        <w:tabs>
          <w:tab w:val="left" w:pos="500"/>
        </w:tabs>
        <w:spacing w:line="290" w:lineRule="exact"/>
        <w:ind w:right="346" w:firstLine="0"/>
        <w:rPr>
          <w:color w:val="2B2B2B"/>
          <w:sz w:val="24"/>
          <w:lang w:val="da-DK"/>
        </w:rPr>
      </w:pPr>
    </w:p>
    <w:p w:rsidR="003276F9" w:rsidRDefault="003276F9" w:rsidP="003276F9">
      <w:pPr>
        <w:pStyle w:val="Listeafsnit"/>
        <w:numPr>
          <w:ilvl w:val="0"/>
          <w:numId w:val="1"/>
        </w:numPr>
        <w:tabs>
          <w:tab w:val="left" w:pos="352"/>
        </w:tabs>
        <w:spacing w:before="51"/>
        <w:ind w:left="352" w:hanging="241"/>
        <w:rPr>
          <w:color w:val="2A2A2A"/>
          <w:sz w:val="24"/>
          <w:lang w:val="da-DK"/>
        </w:rPr>
      </w:pPr>
      <w:r>
        <w:rPr>
          <w:color w:val="2A2A2A"/>
          <w:sz w:val="24"/>
          <w:lang w:val="da-DK"/>
        </w:rPr>
        <w:t xml:space="preserve">  </w:t>
      </w:r>
      <w:r w:rsidRPr="003276F9">
        <w:rPr>
          <w:color w:val="2A2A2A"/>
          <w:sz w:val="24"/>
          <w:lang w:val="da-DK"/>
        </w:rPr>
        <w:t>Du kan omdøbe den nye mappe ved at højreklikke og vælge Omdøb mappe</w:t>
      </w:r>
    </w:p>
    <w:p w:rsidR="003276F9" w:rsidRPr="003276F9" w:rsidRDefault="003276F9" w:rsidP="003276F9">
      <w:pPr>
        <w:pStyle w:val="Listeafsnit"/>
        <w:rPr>
          <w:color w:val="2A2A2A"/>
          <w:sz w:val="24"/>
          <w:lang w:val="da-DK"/>
        </w:rPr>
      </w:pPr>
    </w:p>
    <w:p w:rsidR="003276F9" w:rsidRDefault="003276F9" w:rsidP="003276F9">
      <w:pPr>
        <w:pStyle w:val="Listeafsnit"/>
        <w:tabs>
          <w:tab w:val="left" w:pos="352"/>
        </w:tabs>
        <w:spacing w:before="51"/>
        <w:ind w:left="352" w:firstLine="0"/>
        <w:rPr>
          <w:color w:val="2A2A2A"/>
          <w:sz w:val="24"/>
          <w:lang w:val="da-DK"/>
        </w:rPr>
      </w:pPr>
    </w:p>
    <w:p w:rsidR="003276F9" w:rsidRDefault="003276F9" w:rsidP="003276F9">
      <w:pPr>
        <w:pStyle w:val="Listeafsnit"/>
        <w:tabs>
          <w:tab w:val="left" w:pos="352"/>
        </w:tabs>
        <w:spacing w:before="51"/>
        <w:ind w:left="352" w:firstLine="0"/>
        <w:rPr>
          <w:color w:val="2A2A2A"/>
          <w:sz w:val="24"/>
          <w:lang w:val="da-DK"/>
        </w:rPr>
      </w:pPr>
      <w:r>
        <w:rPr>
          <w:noProof/>
          <w:lang w:val="da-DK" w:eastAsia="da-DK"/>
        </w:rPr>
        <w:lastRenderedPageBreak/>
        <w:drawing>
          <wp:inline distT="0" distB="0" distL="0" distR="0" wp14:anchorId="27D8ADD4" wp14:editId="31344D9F">
            <wp:extent cx="1838325" cy="971550"/>
            <wp:effectExtent l="0" t="0" r="952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a-DK" w:eastAsia="da-DK"/>
        </w:rPr>
        <w:drawing>
          <wp:inline distT="0" distB="0" distL="0" distR="0" wp14:anchorId="71980A71" wp14:editId="70D5972B">
            <wp:extent cx="3381375" cy="3857625"/>
            <wp:effectExtent l="0" t="0" r="9525" b="952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6F9" w:rsidRDefault="003276F9" w:rsidP="003276F9">
      <w:pPr>
        <w:pStyle w:val="Listeafsnit"/>
        <w:tabs>
          <w:tab w:val="left" w:pos="352"/>
        </w:tabs>
        <w:spacing w:before="51"/>
        <w:ind w:left="352" w:firstLine="0"/>
        <w:rPr>
          <w:color w:val="2A2A2A"/>
          <w:sz w:val="24"/>
          <w:lang w:val="da-DK"/>
        </w:rPr>
      </w:pPr>
    </w:p>
    <w:p w:rsidR="003276F9" w:rsidRDefault="003276F9" w:rsidP="003276F9">
      <w:pPr>
        <w:pStyle w:val="Listeafsnit"/>
        <w:numPr>
          <w:ilvl w:val="0"/>
          <w:numId w:val="1"/>
        </w:numPr>
        <w:tabs>
          <w:tab w:val="left" w:pos="352"/>
        </w:tabs>
        <w:spacing w:before="51"/>
        <w:rPr>
          <w:color w:val="2A2A2A"/>
          <w:sz w:val="24"/>
          <w:lang w:val="da-DK"/>
        </w:rPr>
      </w:pPr>
      <w:r>
        <w:rPr>
          <w:color w:val="2A2A2A"/>
          <w:sz w:val="24"/>
          <w:lang w:val="da-DK"/>
        </w:rPr>
        <w:t xml:space="preserve"> Giv mappen et sigende navn.</w:t>
      </w:r>
    </w:p>
    <w:p w:rsidR="003276F9" w:rsidRDefault="003276F9" w:rsidP="003276F9">
      <w:pPr>
        <w:pStyle w:val="Listeafsnit"/>
        <w:tabs>
          <w:tab w:val="left" w:pos="352"/>
        </w:tabs>
        <w:spacing w:before="51"/>
        <w:ind w:firstLine="0"/>
        <w:rPr>
          <w:color w:val="2A2A2A"/>
          <w:sz w:val="24"/>
          <w:lang w:val="da-DK"/>
        </w:rPr>
      </w:pPr>
    </w:p>
    <w:p w:rsidR="003276F9" w:rsidRPr="003276F9" w:rsidRDefault="003276F9" w:rsidP="003276F9">
      <w:pPr>
        <w:pStyle w:val="Listeafsnit"/>
        <w:tabs>
          <w:tab w:val="left" w:pos="352"/>
        </w:tabs>
        <w:spacing w:before="51"/>
        <w:ind w:firstLine="0"/>
        <w:rPr>
          <w:color w:val="2A2A2A"/>
          <w:sz w:val="24"/>
          <w:lang w:val="da-DK"/>
        </w:rPr>
      </w:pPr>
      <w:r>
        <w:rPr>
          <w:noProof/>
          <w:lang w:val="da-DK" w:eastAsia="da-DK"/>
        </w:rPr>
        <w:drawing>
          <wp:inline distT="0" distB="0" distL="0" distR="0" wp14:anchorId="0D428C37" wp14:editId="0C4CB0FB">
            <wp:extent cx="1657350" cy="89535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6F9" w:rsidRPr="003276F9" w:rsidRDefault="003276F9" w:rsidP="003276F9">
      <w:pPr>
        <w:tabs>
          <w:tab w:val="left" w:pos="500"/>
        </w:tabs>
        <w:spacing w:line="290" w:lineRule="exact"/>
        <w:ind w:right="346"/>
        <w:rPr>
          <w:color w:val="2B2B2B"/>
          <w:sz w:val="24"/>
          <w:lang w:val="da-DK"/>
        </w:rPr>
      </w:pPr>
    </w:p>
    <w:p w:rsidR="008E5C0C" w:rsidRPr="003276F9" w:rsidRDefault="008E5C0C">
      <w:pPr>
        <w:pStyle w:val="Brdtekst"/>
        <w:rPr>
          <w:sz w:val="20"/>
          <w:lang w:val="da-DK"/>
        </w:rPr>
      </w:pPr>
    </w:p>
    <w:p w:rsidR="003276F9" w:rsidRPr="003276F9" w:rsidRDefault="003276F9" w:rsidP="003276F9">
      <w:pPr>
        <w:tabs>
          <w:tab w:val="left" w:pos="352"/>
        </w:tabs>
        <w:spacing w:before="51"/>
        <w:rPr>
          <w:color w:val="2A2A2A"/>
          <w:sz w:val="24"/>
          <w:lang w:val="da-DK"/>
        </w:rPr>
      </w:pPr>
    </w:p>
    <w:sectPr w:rsidR="003276F9" w:rsidRPr="003276F9">
      <w:type w:val="continuous"/>
      <w:pgSz w:w="11910" w:h="16840"/>
      <w:pgMar w:top="1340" w:right="168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U Passata">
    <w:altName w:val="AU Passata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7FBF"/>
    <w:multiLevelType w:val="hybridMultilevel"/>
    <w:tmpl w:val="315639C4"/>
    <w:lvl w:ilvl="0" w:tplc="7DE8B1F0">
      <w:start w:val="1"/>
      <w:numFmt w:val="decimal"/>
      <w:lvlText w:val="%1."/>
      <w:lvlJc w:val="left"/>
      <w:pPr>
        <w:ind w:left="500" w:hanging="361"/>
        <w:jc w:val="left"/>
      </w:pPr>
      <w:rPr>
        <w:rFonts w:hint="default"/>
        <w:w w:val="99"/>
      </w:rPr>
    </w:lvl>
    <w:lvl w:ilvl="1" w:tplc="C8A87BAC">
      <w:numFmt w:val="bullet"/>
      <w:lvlText w:val="•"/>
      <w:lvlJc w:val="left"/>
      <w:pPr>
        <w:ind w:left="1378" w:hanging="361"/>
      </w:pPr>
      <w:rPr>
        <w:rFonts w:hint="default"/>
      </w:rPr>
    </w:lvl>
    <w:lvl w:ilvl="2" w:tplc="E4E6FD3C">
      <w:numFmt w:val="bullet"/>
      <w:lvlText w:val="•"/>
      <w:lvlJc w:val="left"/>
      <w:pPr>
        <w:ind w:left="2257" w:hanging="361"/>
      </w:pPr>
      <w:rPr>
        <w:rFonts w:hint="default"/>
      </w:rPr>
    </w:lvl>
    <w:lvl w:ilvl="3" w:tplc="A776C5D4">
      <w:numFmt w:val="bullet"/>
      <w:lvlText w:val="•"/>
      <w:lvlJc w:val="left"/>
      <w:pPr>
        <w:ind w:left="3135" w:hanging="361"/>
      </w:pPr>
      <w:rPr>
        <w:rFonts w:hint="default"/>
      </w:rPr>
    </w:lvl>
    <w:lvl w:ilvl="4" w:tplc="0A968C98">
      <w:numFmt w:val="bullet"/>
      <w:lvlText w:val="•"/>
      <w:lvlJc w:val="left"/>
      <w:pPr>
        <w:ind w:left="4014" w:hanging="361"/>
      </w:pPr>
      <w:rPr>
        <w:rFonts w:hint="default"/>
      </w:rPr>
    </w:lvl>
    <w:lvl w:ilvl="5" w:tplc="4DFE882C">
      <w:numFmt w:val="bullet"/>
      <w:lvlText w:val="•"/>
      <w:lvlJc w:val="left"/>
      <w:pPr>
        <w:ind w:left="4893" w:hanging="361"/>
      </w:pPr>
      <w:rPr>
        <w:rFonts w:hint="default"/>
      </w:rPr>
    </w:lvl>
    <w:lvl w:ilvl="6" w:tplc="9C96A7FA">
      <w:numFmt w:val="bullet"/>
      <w:lvlText w:val="•"/>
      <w:lvlJc w:val="left"/>
      <w:pPr>
        <w:ind w:left="5771" w:hanging="361"/>
      </w:pPr>
      <w:rPr>
        <w:rFonts w:hint="default"/>
      </w:rPr>
    </w:lvl>
    <w:lvl w:ilvl="7" w:tplc="A35ED2C8">
      <w:numFmt w:val="bullet"/>
      <w:lvlText w:val="•"/>
      <w:lvlJc w:val="left"/>
      <w:pPr>
        <w:ind w:left="6650" w:hanging="361"/>
      </w:pPr>
      <w:rPr>
        <w:rFonts w:hint="default"/>
      </w:rPr>
    </w:lvl>
    <w:lvl w:ilvl="8" w:tplc="FFEA7EF0">
      <w:numFmt w:val="bullet"/>
      <w:lvlText w:val="•"/>
      <w:lvlJc w:val="left"/>
      <w:pPr>
        <w:ind w:left="7529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0C"/>
    <w:rsid w:val="003276F9"/>
    <w:rsid w:val="008E5C0C"/>
    <w:rsid w:val="00A573AC"/>
    <w:rsid w:val="00A6214D"/>
    <w:rsid w:val="00CC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15653-25CE-4719-9B04-D173F9D7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fsnit">
    <w:name w:val="List Paragraph"/>
    <w:basedOn w:val="Normal"/>
    <w:uiPriority w:val="1"/>
    <w:qFormat/>
    <w:pPr>
      <w:ind w:left="5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Signe Budde Opstrup</dc:creator>
  <cp:lastModifiedBy>Marianne Maria Larsen</cp:lastModifiedBy>
  <cp:revision>2</cp:revision>
  <dcterms:created xsi:type="dcterms:W3CDTF">2017-06-07T12:56:00Z</dcterms:created>
  <dcterms:modified xsi:type="dcterms:W3CDTF">2017-06-07T12:56:00Z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Creator">
    <vt:lpwstr>Acrobat PDFMaker 15 til Word</vt:lpwstr>
  </property>
  <property fmtid="{D5CDD505-2E9C-101B-9397-08002B2CF9AE}" pid="4" name="LastSaved">
    <vt:filetime>2017-05-24T00:00:00Z</vt:filetime>
  </property>
</Properties>
</file>