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83776"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411492" w14:paraId="75F86D68" w14:textId="77777777">
        <w:trPr>
          <w:trHeight w:hRule="exact" w:val="2948"/>
        </w:trPr>
        <w:tc>
          <w:tcPr>
            <w:tcW w:w="7644" w:type="dxa"/>
            <w:shd w:val="clear" w:color="auto" w:fill="auto"/>
          </w:tcPr>
          <w:p w14:paraId="57B46103" w14:textId="213BB667" w:rsidR="00D34812" w:rsidRDefault="00D34812">
            <w:pPr>
              <w:pStyle w:val="Dokumentinfo"/>
            </w:pPr>
            <w:bookmarkStart w:id="0" w:name="LAN_MeetingDate"/>
            <w:r>
              <w:t>Mødedato</w:t>
            </w:r>
            <w:bookmarkEnd w:id="0"/>
            <w:r>
              <w:t xml:space="preserve">: </w:t>
            </w:r>
            <w:r>
              <w:rPr>
                <w:b w:val="0"/>
              </w:rPr>
              <w:t>18. juni 2024, kl. 10-12</w:t>
            </w:r>
          </w:p>
          <w:p w14:paraId="3DFAA44E" w14:textId="5CF8EAF8" w:rsidR="00D34812" w:rsidRPr="00991510" w:rsidRDefault="00D34812">
            <w:pPr>
              <w:pStyle w:val="Dokumentinfo"/>
              <w:rPr>
                <w:b w:val="0"/>
              </w:rPr>
            </w:pPr>
            <w:bookmarkStart w:id="1" w:name="LAN_MeetingPlace"/>
            <w:r>
              <w:t>Mødested</w:t>
            </w:r>
            <w:bookmarkEnd w:id="1"/>
            <w:r>
              <w:t xml:space="preserve">: </w:t>
            </w:r>
            <w:r>
              <w:rPr>
                <w:b w:val="0"/>
              </w:rPr>
              <w:t>1448-211</w:t>
            </w:r>
          </w:p>
          <w:p w14:paraId="537E139C" w14:textId="0DF771DD" w:rsidR="00D34812" w:rsidRDefault="00D34812">
            <w:pPr>
              <w:pStyle w:val="Dokumentinfo"/>
            </w:pPr>
            <w:bookmarkStart w:id="2" w:name="LAN_MeetingSubject"/>
            <w:r>
              <w:t>Mødeemne</w:t>
            </w:r>
            <w:bookmarkEnd w:id="2"/>
            <w:r>
              <w:t xml:space="preserve">: </w:t>
            </w:r>
            <w:r>
              <w:rPr>
                <w:b w:val="0"/>
              </w:rPr>
              <w:t>Møde i SNUK-båndet</w:t>
            </w:r>
          </w:p>
          <w:p w14:paraId="26C32842" w14:textId="77777777" w:rsidR="00D34812" w:rsidRDefault="00D34812">
            <w:pPr>
              <w:pStyle w:val="Dokumentinfo"/>
            </w:pPr>
          </w:p>
          <w:p w14:paraId="50376A4D" w14:textId="77777777" w:rsidR="00D34812" w:rsidRDefault="00D34812" w:rsidP="00D34812">
            <w:pPr>
              <w:pStyle w:val="Dokumentinfo"/>
              <w:rPr>
                <w:b w:val="0"/>
              </w:rPr>
            </w:pPr>
            <w:bookmarkStart w:id="3" w:name="LAN_Attendees"/>
            <w:r>
              <w:t>Deltagere</w:t>
            </w:r>
            <w:bookmarkEnd w:id="3"/>
            <w:r>
              <w:t xml:space="preserve">: </w:t>
            </w:r>
            <w:r w:rsidRPr="00EF5C1B">
              <w:rPr>
                <w:b w:val="0"/>
              </w:rPr>
              <w:t>Eva Kvistgaard Arent</w:t>
            </w:r>
            <w:r>
              <w:rPr>
                <w:b w:val="0"/>
              </w:rPr>
              <w:t xml:space="preserve">, </w:t>
            </w:r>
            <w:r w:rsidRPr="00EF5C1B">
              <w:rPr>
                <w:b w:val="0"/>
              </w:rPr>
              <w:t>Annike Vestergaard Martínez, Morten Bruun Hansen, Lisbeth Sonne Christensen, Mariann Holmslykke, Bente Mattsson, Mette Buhl og Astrid Gad Knudsen</w:t>
            </w:r>
          </w:p>
          <w:p w14:paraId="78F5E609" w14:textId="77777777" w:rsidR="00D34812" w:rsidRPr="00AE6DF6" w:rsidRDefault="00D34812" w:rsidP="00D34812">
            <w:pPr>
              <w:pStyle w:val="Dokumentinfo"/>
            </w:pPr>
          </w:p>
          <w:p w14:paraId="27EC24A0" w14:textId="6F13CCAE" w:rsidR="00D34812" w:rsidRDefault="00D34812" w:rsidP="00D34812">
            <w:pPr>
              <w:pStyle w:val="Dokumentinfo"/>
            </w:pPr>
            <w:r>
              <w:t xml:space="preserve">Gæster: </w:t>
            </w:r>
            <w:r w:rsidRPr="069BCC42">
              <w:rPr>
                <w:b w:val="0"/>
              </w:rPr>
              <w:t xml:space="preserve">Jeppe Nordskov Stokholm, pkt. 2, </w:t>
            </w:r>
            <w:r w:rsidR="00850F5B">
              <w:rPr>
                <w:b w:val="0"/>
              </w:rPr>
              <w:t xml:space="preserve">Kasper Lie </w:t>
            </w:r>
            <w:r w:rsidR="002E31AB">
              <w:rPr>
                <w:b w:val="0"/>
              </w:rPr>
              <w:t>pkt. 2 og 3, Mia Lee Larsen</w:t>
            </w:r>
            <w:r w:rsidR="00EB0CFA">
              <w:rPr>
                <w:b w:val="0"/>
              </w:rPr>
              <w:t>, pkt. 3,</w:t>
            </w:r>
            <w:r w:rsidR="00EC35BA">
              <w:rPr>
                <w:b w:val="0"/>
              </w:rPr>
              <w:t xml:space="preserve"> </w:t>
            </w:r>
            <w:r w:rsidR="00840228">
              <w:rPr>
                <w:b w:val="0"/>
              </w:rPr>
              <w:t xml:space="preserve">Lise Ask Andersen, pkt. 3 </w:t>
            </w:r>
            <w:r w:rsidRPr="069BCC42">
              <w:rPr>
                <w:b w:val="0"/>
              </w:rPr>
              <w:t>og Julie Goodall, hele mødet.</w:t>
            </w:r>
          </w:p>
          <w:p w14:paraId="2945CDE4" w14:textId="77777777" w:rsidR="00D34812" w:rsidRDefault="00D34812">
            <w:pPr>
              <w:pStyle w:val="Dokumentinfo"/>
            </w:pPr>
          </w:p>
        </w:tc>
      </w:tr>
    </w:tbl>
    <w:p w14:paraId="3FC6A5E6" w14:textId="77777777" w:rsidR="00D34812" w:rsidRDefault="00D34812" w:rsidP="00D34812">
      <w:pPr>
        <w:pStyle w:val="Overskrift1"/>
      </w:pPr>
      <w:r>
        <w:t>Godkendelse af dagsorden, 10.00-10.05</w:t>
      </w:r>
    </w:p>
    <w:p w14:paraId="42D75221" w14:textId="77777777" w:rsidR="00D34812" w:rsidRDefault="00D34812" w:rsidP="00D34812"/>
    <w:p w14:paraId="59769334" w14:textId="77777777" w:rsidR="00D34812" w:rsidRDefault="00D34812" w:rsidP="00D34812">
      <w:pPr>
        <w:pStyle w:val="Overskrift1"/>
      </w:pPr>
      <w:r>
        <w:t>Evaluering af båndets virke og drøftelse af LGU-kontaktperson-rollen, 10.05-10.25</w:t>
      </w:r>
    </w:p>
    <w:p w14:paraId="34FA1C37" w14:textId="77777777" w:rsidR="00D34812" w:rsidRPr="000F2BB2" w:rsidRDefault="00D34812" w:rsidP="00D34812">
      <w:pPr>
        <w:rPr>
          <w:i/>
          <w:iCs/>
        </w:rPr>
      </w:pPr>
      <w:r>
        <w:rPr>
          <w:i/>
          <w:iCs/>
        </w:rPr>
        <w:t>Oversigt over F24 vedlagt</w:t>
      </w:r>
    </w:p>
    <w:p w14:paraId="7A193A27" w14:textId="77777777" w:rsidR="00D34812" w:rsidRPr="00D34812" w:rsidRDefault="00D34812" w:rsidP="00D34812">
      <w:pPr>
        <w:rPr>
          <w:i/>
          <w:iCs/>
        </w:rPr>
      </w:pPr>
      <w:r w:rsidRPr="00D34812">
        <w:rPr>
          <w:i/>
          <w:iCs/>
        </w:rPr>
        <w:t xml:space="preserve">Båndet drøfter båndets funktion, eventuelle tilpasninger i understøttelsen, fokusområder mv. </w:t>
      </w:r>
    </w:p>
    <w:p w14:paraId="34D8D1A5" w14:textId="77777777" w:rsidR="00D34812" w:rsidRPr="00D34812" w:rsidRDefault="00D34812" w:rsidP="00D34812">
      <w:pPr>
        <w:rPr>
          <w:i/>
          <w:iCs/>
        </w:rPr>
      </w:pPr>
      <w:r w:rsidRPr="00D34812">
        <w:rPr>
          <w:i/>
          <w:iCs/>
        </w:rPr>
        <w:t xml:space="preserve">LGU-kontaktpersonen, Jeppe deltager som gæst på punktet, og fremlægger overvejelser om egen deltagelseskadence og informationskanaler. </w:t>
      </w:r>
    </w:p>
    <w:p w14:paraId="7CEF7AEF" w14:textId="77777777" w:rsidR="00D34812" w:rsidRDefault="00D34812" w:rsidP="00D34812">
      <w:pPr>
        <w:rPr>
          <w:i/>
          <w:iCs/>
        </w:rPr>
      </w:pPr>
      <w:r w:rsidRPr="00D34812">
        <w:rPr>
          <w:i/>
          <w:iCs/>
        </w:rPr>
        <w:t>Båndmedlemmerne forbereder sig på at give input til ønsker til ændringer ift. LGU-kontaktperson-rollen</w:t>
      </w:r>
    </w:p>
    <w:p w14:paraId="79F74FEC" w14:textId="77777777" w:rsidR="00F85218" w:rsidRDefault="00F85218" w:rsidP="00D34812"/>
    <w:p w14:paraId="7F12A1F2" w14:textId="10F46C3E" w:rsidR="00C92333" w:rsidRDefault="00D70037" w:rsidP="00D34812">
      <w:r>
        <w:t xml:space="preserve">Båndet og </w:t>
      </w:r>
      <w:r w:rsidR="00FC5EB2">
        <w:t xml:space="preserve">Jeppe </w:t>
      </w:r>
      <w:r>
        <w:t xml:space="preserve">drøftede, hvordan der kan etableres en tættere forbindelse </w:t>
      </w:r>
      <w:r w:rsidR="00A91D38">
        <w:t xml:space="preserve">mellem bånd og LGU-kontaktperson </w:t>
      </w:r>
      <w:r>
        <w:t>fremover</w:t>
      </w:r>
      <w:r w:rsidR="00C92333">
        <w:t xml:space="preserve">. </w:t>
      </w:r>
      <w:r w:rsidR="00A8720F">
        <w:t>Dette ud fra de kommende opgaver omkring reformen, nyt SIS, og med den seneste ændring i ophæng ift. EVU-netværket</w:t>
      </w:r>
      <w:r w:rsidR="00A91D38">
        <w:t>.</w:t>
      </w:r>
      <w:r w:rsidR="008A2CD3">
        <w:t xml:space="preserve"> </w:t>
      </w:r>
    </w:p>
    <w:p w14:paraId="219681F3" w14:textId="0BE92F70" w:rsidR="008A2CD3" w:rsidRDefault="00A8720F" w:rsidP="008A2CD3">
      <w:r>
        <w:t>Herudover</w:t>
      </w:r>
      <w:r w:rsidR="004619AE">
        <w:t xml:space="preserve"> blev det afstemt, at der fortsat skal være</w:t>
      </w:r>
      <w:r w:rsidR="006C52F2">
        <w:t xml:space="preserve"> fokus </w:t>
      </w:r>
      <w:r w:rsidR="004619AE">
        <w:t>på</w:t>
      </w:r>
      <w:r w:rsidR="006C52F2">
        <w:t xml:space="preserve"> at </w:t>
      </w:r>
      <w:r w:rsidR="00B21C21">
        <w:t>sikre</w:t>
      </w:r>
      <w:r w:rsidR="00A91D38">
        <w:t>,</w:t>
      </w:r>
      <w:r w:rsidR="00B21C21">
        <w:t xml:space="preserve"> at opgaver fra LGU lander rigtigt i båndet. </w:t>
      </w:r>
      <w:r w:rsidR="008A2CD3">
        <w:t xml:space="preserve">Ligeledes bør der være fokus på, at Jeppe får til opgave at oversætte LGU-emner til bånd-kontekst, så overleveringerne ikke bliver ”fakultetsprægede”. </w:t>
      </w:r>
    </w:p>
    <w:p w14:paraId="1D8EDD1D" w14:textId="79DA27B8" w:rsidR="00A858EB" w:rsidRDefault="00A5165B" w:rsidP="00D34812">
      <w:r>
        <w:t>Det blev aftalt, at der altid ifm. udarbejdelse af dagsorden overvejes, om Jeppes deltagelse er relevant.</w:t>
      </w:r>
    </w:p>
    <w:p w14:paraId="36FD986C" w14:textId="77777777" w:rsidR="00A5165B" w:rsidRDefault="00A5165B" w:rsidP="00D34812"/>
    <w:p w14:paraId="555A2275" w14:textId="7F3018A1" w:rsidR="00E11149" w:rsidRDefault="004619AE" w:rsidP="00D34812">
      <w:r>
        <w:t xml:space="preserve">Der blev efterspurgt </w:t>
      </w:r>
      <w:r w:rsidR="00725DD5">
        <w:t xml:space="preserve">mere dialog </w:t>
      </w:r>
      <w:r w:rsidR="002D43B8">
        <w:t>med arbejdsgrupper</w:t>
      </w:r>
      <w:r>
        <w:t>ne nedsat i regi af SNUK-båndet</w:t>
      </w:r>
      <w:r w:rsidR="00B61DC1">
        <w:t xml:space="preserve">. Det bliver bemærket, at vi som bånd skal være opmærksomme på </w:t>
      </w:r>
      <w:r w:rsidR="00E424E0">
        <w:t xml:space="preserve">at få stille klare opgaver mv. </w:t>
      </w:r>
      <w:r>
        <w:t>På den baggrund blev det aftalt, at</w:t>
      </w:r>
      <w:r w:rsidR="00E424E0">
        <w:t xml:space="preserve"> kommissorierne for de enkelte arbejdsgrupper genbesøges</w:t>
      </w:r>
      <w:r w:rsidR="00204060">
        <w:t xml:space="preserve"> og at </w:t>
      </w:r>
      <w:r w:rsidR="005F7266">
        <w:t>der sikres en fast årlig afrapportering fra arbejdsgrupperne.</w:t>
      </w:r>
    </w:p>
    <w:p w14:paraId="0A4C146B" w14:textId="77777777" w:rsidR="00D34812" w:rsidRDefault="00D34812" w:rsidP="00D34812">
      <w:pPr>
        <w:rPr>
          <w:i/>
          <w:iCs/>
        </w:rPr>
      </w:pPr>
    </w:p>
    <w:p w14:paraId="23B80E6F" w14:textId="77777777" w:rsidR="00D34812" w:rsidRPr="00E61E1A" w:rsidRDefault="00D34812" w:rsidP="00D34812">
      <w:pPr>
        <w:pStyle w:val="Overskrift1"/>
      </w:pPr>
      <w:r>
        <w:t>Fortsættelse af punkter fra styrelsesafgørelser mm. og netværksmøder, 10.25-11.00</w:t>
      </w:r>
    </w:p>
    <w:p w14:paraId="534F6605" w14:textId="77777777" w:rsidR="00D34812" w:rsidRPr="00D34812" w:rsidRDefault="00D34812" w:rsidP="00D34812">
      <w:pPr>
        <w:rPr>
          <w:i/>
          <w:iCs/>
        </w:rPr>
      </w:pPr>
      <w:r w:rsidRPr="00D34812">
        <w:rPr>
          <w:i/>
          <w:iCs/>
        </w:rPr>
        <w:t xml:space="preserve">Mette giver en videre status på diverse styrelsesudmeldinger, sager, netværkserfaringer mm. Der henvises til bilaget fra mødet den 21. maj 2024. </w:t>
      </w:r>
    </w:p>
    <w:p w14:paraId="13D97C12" w14:textId="77777777" w:rsidR="00D34812" w:rsidRDefault="00D34812" w:rsidP="00D34812">
      <w:pPr>
        <w:rPr>
          <w:rFonts w:eastAsia="Georgia"/>
          <w:i/>
        </w:rPr>
      </w:pPr>
    </w:p>
    <w:p w14:paraId="613BA341" w14:textId="64CDD39A" w:rsidR="009242B2" w:rsidRDefault="003B49AD" w:rsidP="00D34812">
      <w:pPr>
        <w:rPr>
          <w:rFonts w:eastAsia="Georgia" w:cs="Georgia"/>
        </w:rPr>
      </w:pPr>
      <w:r>
        <w:rPr>
          <w:rFonts w:eastAsia="Georgia" w:cs="Georgia"/>
        </w:rPr>
        <w:lastRenderedPageBreak/>
        <w:t xml:space="preserve">Båndet </w:t>
      </w:r>
      <w:r w:rsidR="00502C4C">
        <w:rPr>
          <w:rFonts w:eastAsia="Georgia" w:cs="Georgia"/>
        </w:rPr>
        <w:t>drøfte</w:t>
      </w:r>
      <w:r w:rsidR="00087BB8">
        <w:rPr>
          <w:rFonts w:eastAsia="Georgia" w:cs="Georgia"/>
        </w:rPr>
        <w:t>de</w:t>
      </w:r>
      <w:r w:rsidR="00502C4C">
        <w:rPr>
          <w:rFonts w:eastAsia="Georgia" w:cs="Georgia"/>
        </w:rPr>
        <w:t xml:space="preserve"> de resterende </w:t>
      </w:r>
      <w:r w:rsidR="00A904C6">
        <w:rPr>
          <w:rFonts w:eastAsia="Georgia" w:cs="Georgia"/>
        </w:rPr>
        <w:t xml:space="preserve">punkter </w:t>
      </w:r>
      <w:r w:rsidR="000C3577">
        <w:rPr>
          <w:rFonts w:eastAsia="Georgia" w:cs="Georgia"/>
        </w:rPr>
        <w:t>fra notatet</w:t>
      </w:r>
      <w:r w:rsidR="00F7258E">
        <w:rPr>
          <w:rFonts w:eastAsia="Georgia" w:cs="Georgia"/>
        </w:rPr>
        <w:t xml:space="preserve">, som </w:t>
      </w:r>
      <w:r w:rsidR="007D6EBE">
        <w:rPr>
          <w:rFonts w:eastAsia="Georgia" w:cs="Georgia"/>
        </w:rPr>
        <w:t>blev skubbet fra sidste møde</w:t>
      </w:r>
      <w:r w:rsidR="00751340">
        <w:rPr>
          <w:rFonts w:eastAsia="Georgia" w:cs="Georgia"/>
        </w:rPr>
        <w:t xml:space="preserve"> i SNUK-båndet. </w:t>
      </w:r>
    </w:p>
    <w:p w14:paraId="4E284D4A" w14:textId="77777777" w:rsidR="009242B2" w:rsidRDefault="009242B2" w:rsidP="00D34812">
      <w:pPr>
        <w:rPr>
          <w:rFonts w:eastAsia="Georgia" w:cs="Georgia"/>
        </w:rPr>
      </w:pPr>
    </w:p>
    <w:p w14:paraId="3A8050E0" w14:textId="77777777" w:rsidR="009513ED" w:rsidRDefault="00771C67" w:rsidP="00D34812">
      <w:pPr>
        <w:rPr>
          <w:rFonts w:eastAsia="Georgia" w:cs="Georgia"/>
        </w:rPr>
      </w:pPr>
      <w:r>
        <w:rPr>
          <w:rFonts w:eastAsia="Georgia" w:cs="Georgia"/>
        </w:rPr>
        <w:t>Båndet drøftede</w:t>
      </w:r>
      <w:r w:rsidR="0056337E">
        <w:rPr>
          <w:rFonts w:eastAsia="Georgia" w:cs="Georgia"/>
        </w:rPr>
        <w:t xml:space="preserve"> herunder</w:t>
      </w:r>
      <w:r>
        <w:rPr>
          <w:rFonts w:eastAsia="Georgia" w:cs="Georgia"/>
        </w:rPr>
        <w:t xml:space="preserve"> rækkevidden af afgørelsen, hvori styrelsen fastslår, at universitetet ikke må</w:t>
      </w:r>
      <w:r w:rsidR="006535B8">
        <w:rPr>
          <w:rFonts w:eastAsia="Georgia" w:cs="Georgia"/>
        </w:rPr>
        <w:t xml:space="preserve"> </w:t>
      </w:r>
      <w:r w:rsidR="009E00C7">
        <w:rPr>
          <w:rFonts w:eastAsia="Georgia" w:cs="Georgia"/>
        </w:rPr>
        <w:t xml:space="preserve">lave en administrativ </w:t>
      </w:r>
      <w:r w:rsidR="006535B8">
        <w:rPr>
          <w:rFonts w:eastAsia="Georgia" w:cs="Georgia"/>
        </w:rPr>
        <w:t>fastsætte</w:t>
      </w:r>
      <w:r w:rsidR="009E00C7">
        <w:rPr>
          <w:rFonts w:eastAsia="Georgia" w:cs="Georgia"/>
        </w:rPr>
        <w:t>lse af den studerendes studieevne</w:t>
      </w:r>
      <w:r w:rsidR="00E27F7B">
        <w:rPr>
          <w:rFonts w:eastAsia="Georgia" w:cs="Georgia"/>
        </w:rPr>
        <w:t xml:space="preserve">, men at det </w:t>
      </w:r>
      <w:r w:rsidR="00ED7343">
        <w:rPr>
          <w:rFonts w:eastAsia="Georgia" w:cs="Georgia"/>
        </w:rPr>
        <w:t xml:space="preserve">er </w:t>
      </w:r>
      <w:r w:rsidR="003F2094">
        <w:rPr>
          <w:rFonts w:eastAsia="Georgia" w:cs="Georgia"/>
        </w:rPr>
        <w:t>en læge, der skal fastsætte dette. Hvis d</w:t>
      </w:r>
      <w:r w:rsidR="00EB3353">
        <w:rPr>
          <w:rFonts w:eastAsia="Georgia" w:cs="Georgia"/>
        </w:rPr>
        <w:t xml:space="preserve">en ønskede dokumentation af den </w:t>
      </w:r>
      <w:r w:rsidR="0056337E">
        <w:rPr>
          <w:rFonts w:eastAsia="Georgia" w:cs="Georgia"/>
        </w:rPr>
        <w:t xml:space="preserve">fastsatte studieevne ikke fremsendes, må universitetet dog godt selv fastsætte </w:t>
      </w:r>
      <w:r w:rsidR="005D4CC1">
        <w:rPr>
          <w:rFonts w:eastAsia="Georgia" w:cs="Georgia"/>
        </w:rPr>
        <w:t xml:space="preserve">den studerendes studieevne administrativt. </w:t>
      </w:r>
    </w:p>
    <w:p w14:paraId="7FFE5A7F" w14:textId="77777777" w:rsidR="00B65FE5" w:rsidRDefault="00B65FE5" w:rsidP="00D34812">
      <w:pPr>
        <w:rPr>
          <w:rFonts w:eastAsia="Georgia" w:cs="Georgia"/>
        </w:rPr>
      </w:pPr>
    </w:p>
    <w:p w14:paraId="2DFD1E4F" w14:textId="2BB4BFDC" w:rsidR="00A905A2" w:rsidRDefault="00A905A2" w:rsidP="00D34812">
      <w:pPr>
        <w:rPr>
          <w:rFonts w:eastAsia="Georgia" w:cs="Georgia"/>
        </w:rPr>
      </w:pPr>
      <w:r>
        <w:rPr>
          <w:rFonts w:eastAsia="Georgia" w:cs="Georgia"/>
        </w:rPr>
        <w:t>Båndet vendte kort afgørelsen</w:t>
      </w:r>
      <w:r w:rsidR="007E3EC7">
        <w:rPr>
          <w:rFonts w:eastAsia="Georgia" w:cs="Georgia"/>
        </w:rPr>
        <w:t>, hvori styrelsen fastslår, at en fuldtidssygemeldt studerende ikke kan være aktiv studerende samtidig</w:t>
      </w:r>
      <w:r w:rsidR="006C7E0F">
        <w:rPr>
          <w:rFonts w:eastAsia="Georgia" w:cs="Georgia"/>
        </w:rPr>
        <w:t xml:space="preserve">, hvorfor der skal ske udsættelse af den maksimale studietid. Alle </w:t>
      </w:r>
      <w:proofErr w:type="spellStart"/>
      <w:r w:rsidR="00285CE6">
        <w:rPr>
          <w:rFonts w:eastAsia="Georgia" w:cs="Georgia"/>
        </w:rPr>
        <w:t>båndmedlemmer</w:t>
      </w:r>
      <w:proofErr w:type="spellEnd"/>
      <w:r w:rsidR="00285CE6">
        <w:rPr>
          <w:rFonts w:eastAsia="Georgia" w:cs="Georgia"/>
        </w:rPr>
        <w:t xml:space="preserve"> oplys</w:t>
      </w:r>
      <w:r w:rsidR="00087BB8">
        <w:rPr>
          <w:rFonts w:eastAsia="Georgia" w:cs="Georgia"/>
        </w:rPr>
        <w:t>te</w:t>
      </w:r>
      <w:r w:rsidR="00285CE6">
        <w:rPr>
          <w:rFonts w:eastAsia="Georgia" w:cs="Georgia"/>
        </w:rPr>
        <w:t>, at de har ændret deres praksis</w:t>
      </w:r>
      <w:r w:rsidR="00F42A72">
        <w:rPr>
          <w:rFonts w:eastAsia="Georgia" w:cs="Georgia"/>
        </w:rPr>
        <w:t xml:space="preserve"> i overensstemmelse med afgørelsen. </w:t>
      </w:r>
    </w:p>
    <w:p w14:paraId="0A277D96" w14:textId="77777777" w:rsidR="00F42A72" w:rsidRDefault="00F42A72" w:rsidP="00D34812">
      <w:pPr>
        <w:rPr>
          <w:rFonts w:eastAsia="Georgia" w:cs="Georgia"/>
        </w:rPr>
      </w:pPr>
    </w:p>
    <w:p w14:paraId="70DCA49F" w14:textId="77777777" w:rsidR="00604FFF" w:rsidRDefault="00604FFF" w:rsidP="00604FFF">
      <w:pPr>
        <w:rPr>
          <w:rFonts w:eastAsia="Georgia" w:cs="Georgia"/>
        </w:rPr>
      </w:pPr>
      <w:r>
        <w:rPr>
          <w:rFonts w:eastAsia="Georgia" w:cs="Georgia"/>
        </w:rPr>
        <w:t xml:space="preserve">Det blev i båndet drøftet, om man er gået i gang med at udarbejde en tekst, der skal indsættes i de afgørelser med afslag, der resulterer i en udmeldelse. Nogle </w:t>
      </w:r>
      <w:proofErr w:type="spellStart"/>
      <w:r>
        <w:rPr>
          <w:rFonts w:eastAsia="Georgia" w:cs="Georgia"/>
        </w:rPr>
        <w:t>båndmedlemmer</w:t>
      </w:r>
      <w:proofErr w:type="spellEnd"/>
      <w:r>
        <w:rPr>
          <w:rFonts w:eastAsia="Georgia" w:cs="Georgia"/>
        </w:rPr>
        <w:t xml:space="preserve"> oplyser, at de venter på, at der bliver udarbejdet en fælles tekst til afgørelserne, mens andre oplyser, at de selv har igangsat arbejdet med at udarbejde teksten. Mette fremsender et eksempel på en tekst fra KU, så snart den foreligger.   </w:t>
      </w:r>
    </w:p>
    <w:p w14:paraId="237AA964" w14:textId="77777777" w:rsidR="00D30527" w:rsidRDefault="00D30527" w:rsidP="00D34812">
      <w:pPr>
        <w:rPr>
          <w:rFonts w:eastAsia="Georgia" w:cs="Georgia"/>
        </w:rPr>
      </w:pPr>
    </w:p>
    <w:p w14:paraId="114DB441" w14:textId="1D5E581E" w:rsidR="00D30527" w:rsidRDefault="00EC7245" w:rsidP="00D34812">
      <w:pPr>
        <w:rPr>
          <w:rFonts w:eastAsia="Georgia" w:cs="Georgia"/>
        </w:rPr>
      </w:pPr>
      <w:r>
        <w:rPr>
          <w:rFonts w:eastAsia="Georgia" w:cs="Georgia"/>
        </w:rPr>
        <w:t xml:space="preserve">Båndet drøftede </w:t>
      </w:r>
      <w:r w:rsidR="009058A2">
        <w:rPr>
          <w:rFonts w:eastAsia="Georgia" w:cs="Georgia"/>
        </w:rPr>
        <w:t>sidste afgørelse i notatet, der fastsætter at der ikke er hjemmel til at kræve at 60 ECTS bestået for tilmelding til tilvalg</w:t>
      </w:r>
      <w:r w:rsidR="00224DC8">
        <w:rPr>
          <w:rFonts w:eastAsia="Georgia" w:cs="Georgia"/>
        </w:rPr>
        <w:t xml:space="preserve">. </w:t>
      </w:r>
      <w:r w:rsidR="007113AE">
        <w:rPr>
          <w:rFonts w:eastAsia="Georgia" w:cs="Georgia"/>
        </w:rPr>
        <w:t xml:space="preserve">Det aftales i den forbindelse, at Mette undersøger, </w:t>
      </w:r>
      <w:r w:rsidR="00AE74BD">
        <w:rPr>
          <w:rFonts w:eastAsia="Georgia" w:cs="Georgia"/>
        </w:rPr>
        <w:t>h</w:t>
      </w:r>
      <w:r w:rsidR="00AF61D9">
        <w:rPr>
          <w:rFonts w:eastAsia="Georgia" w:cs="Georgia"/>
        </w:rPr>
        <w:t>vor mange ECTS de studerende</w:t>
      </w:r>
      <w:r w:rsidR="006D13D9">
        <w:rPr>
          <w:rFonts w:eastAsia="Georgia" w:cs="Georgia"/>
        </w:rPr>
        <w:t>, der får afslag på</w:t>
      </w:r>
      <w:r w:rsidR="00AE74BD">
        <w:rPr>
          <w:rFonts w:eastAsia="Georgia" w:cs="Georgia"/>
        </w:rPr>
        <w:t xml:space="preserve"> optagelse på et tilvalg har bestået, samt hvad praksis er på de andre universiteter. </w:t>
      </w:r>
    </w:p>
    <w:p w14:paraId="2669A8AB" w14:textId="77777777" w:rsidR="00B65FE5" w:rsidRPr="00E45787" w:rsidRDefault="00B65FE5" w:rsidP="00D34812">
      <w:pPr>
        <w:rPr>
          <w:i/>
          <w:iCs/>
        </w:rPr>
      </w:pPr>
    </w:p>
    <w:p w14:paraId="01B5C37E" w14:textId="77777777" w:rsidR="00D377EF" w:rsidRPr="00D377EF" w:rsidRDefault="00D377EF" w:rsidP="00D34812">
      <w:pPr>
        <w:rPr>
          <w:rFonts w:eastAsia="Georgia" w:cs="Georgia"/>
        </w:rPr>
      </w:pPr>
    </w:p>
    <w:p w14:paraId="2A70AB76" w14:textId="77777777" w:rsidR="00D34812" w:rsidRPr="00E61E1A" w:rsidRDefault="00D34812" w:rsidP="00D34812">
      <w:pPr>
        <w:pStyle w:val="Overskrift1"/>
        <w:rPr>
          <w:rFonts w:eastAsia="Georgia"/>
        </w:rPr>
      </w:pPr>
      <w:r w:rsidRPr="670F0917">
        <w:rPr>
          <w:rFonts w:eastAsia="Georgia"/>
        </w:rPr>
        <w:t>Status på arbejdet med fælles praksis ift. eksamenshus-projektet, 11.00-11.10</w:t>
      </w:r>
    </w:p>
    <w:p w14:paraId="3F6E8FBB" w14:textId="77777777" w:rsidR="00D34812" w:rsidRPr="00D34812" w:rsidRDefault="00D34812" w:rsidP="00D34812">
      <w:pPr>
        <w:rPr>
          <w:rFonts w:eastAsia="Georgia"/>
          <w:i/>
          <w:iCs/>
        </w:rPr>
      </w:pPr>
      <w:r w:rsidRPr="00D34812">
        <w:rPr>
          <w:rFonts w:eastAsia="Georgia"/>
          <w:i/>
          <w:iCs/>
        </w:rPr>
        <w:t xml:space="preserve">Morten giver en status på indstillingen til styregruppen vedr. arbejdet med fælles praksis ift. enelokaler og afskærmning ift. eksamenshus-projektet. </w:t>
      </w:r>
    </w:p>
    <w:p w14:paraId="0F8CC5D0" w14:textId="77777777" w:rsidR="00D34812" w:rsidRDefault="00D34812" w:rsidP="00D34812">
      <w:pPr>
        <w:rPr>
          <w:rFonts w:eastAsia="Georgia"/>
        </w:rPr>
      </w:pPr>
    </w:p>
    <w:p w14:paraId="0C1E536B" w14:textId="79E00BFA" w:rsidR="00817506" w:rsidRDefault="00966F71" w:rsidP="00D34812">
      <w:pPr>
        <w:rPr>
          <w:rFonts w:eastAsia="Georgia"/>
        </w:rPr>
      </w:pPr>
      <w:r>
        <w:rPr>
          <w:rFonts w:eastAsia="Georgia"/>
        </w:rPr>
        <w:t xml:space="preserve">Morten </w:t>
      </w:r>
      <w:r w:rsidR="0098633E">
        <w:rPr>
          <w:rFonts w:eastAsia="Georgia"/>
        </w:rPr>
        <w:t>gav en status på</w:t>
      </w:r>
      <w:r w:rsidR="00B04163">
        <w:rPr>
          <w:rFonts w:eastAsia="Georgia"/>
        </w:rPr>
        <w:t xml:space="preserve"> arbejdet med indstillingen</w:t>
      </w:r>
      <w:r w:rsidR="006F2E0A">
        <w:rPr>
          <w:rFonts w:eastAsia="Georgia"/>
        </w:rPr>
        <w:t xml:space="preserve">, </w:t>
      </w:r>
      <w:r w:rsidR="00087BB8">
        <w:rPr>
          <w:rFonts w:eastAsia="Georgia"/>
        </w:rPr>
        <w:t>som</w:t>
      </w:r>
      <w:r w:rsidR="006F2E0A">
        <w:rPr>
          <w:rFonts w:eastAsia="Georgia"/>
        </w:rPr>
        <w:t xml:space="preserve"> skal videre til styregruppen, herunder </w:t>
      </w:r>
      <w:r w:rsidR="00235D09">
        <w:rPr>
          <w:rFonts w:eastAsia="Georgia"/>
        </w:rPr>
        <w:t>at der nu er en afklaring</w:t>
      </w:r>
      <w:r w:rsidR="009A3E9E">
        <w:rPr>
          <w:rFonts w:eastAsia="Georgia"/>
        </w:rPr>
        <w:t xml:space="preserve"> af de påpegede </w:t>
      </w:r>
      <w:r w:rsidR="009A3E9E" w:rsidRPr="00C847F9">
        <w:rPr>
          <w:rFonts w:eastAsia="Georgia"/>
        </w:rPr>
        <w:t>udfordringer</w:t>
      </w:r>
      <w:r w:rsidR="009A3E9E">
        <w:rPr>
          <w:rFonts w:eastAsia="Georgia"/>
        </w:rPr>
        <w:t xml:space="preserve"> omkring </w:t>
      </w:r>
      <w:r w:rsidR="005B0A4C">
        <w:rPr>
          <w:rFonts w:eastAsia="Georgia"/>
        </w:rPr>
        <w:t>hævesænkeborde</w:t>
      </w:r>
      <w:r w:rsidR="00043163">
        <w:rPr>
          <w:rFonts w:eastAsia="Georgia"/>
        </w:rPr>
        <w:t xml:space="preserve">, praktisk assistent og sekretær. </w:t>
      </w:r>
    </w:p>
    <w:p w14:paraId="0C29C346" w14:textId="77777777" w:rsidR="00817506" w:rsidRDefault="00817506" w:rsidP="00D34812">
      <w:pPr>
        <w:rPr>
          <w:rFonts w:eastAsia="Georgia"/>
        </w:rPr>
      </w:pPr>
    </w:p>
    <w:p w14:paraId="268D7DFA" w14:textId="77777777" w:rsidR="00D34812" w:rsidRDefault="00D34812" w:rsidP="00D34812">
      <w:pPr>
        <w:pStyle w:val="Overskrift1"/>
        <w:rPr>
          <w:rFonts w:eastAsia="Georgia"/>
        </w:rPr>
      </w:pPr>
      <w:r w:rsidRPr="670F0917">
        <w:rPr>
          <w:rFonts w:eastAsia="Georgia"/>
        </w:rPr>
        <w:t>Projekt “Adgangskrav og udvælgelseskriterier”, 11.10-11.25</w:t>
      </w:r>
    </w:p>
    <w:p w14:paraId="1D26A941" w14:textId="77777777" w:rsidR="00D34812" w:rsidRDefault="00D34812" w:rsidP="00D34812">
      <w:pPr>
        <w:rPr>
          <w:i/>
          <w:iCs/>
        </w:rPr>
      </w:pPr>
      <w:r w:rsidRPr="00D34812">
        <w:rPr>
          <w:i/>
          <w:iCs/>
        </w:rPr>
        <w:t xml:space="preserve">Afledt af vores udeståender ift. Styrelsens bemærkninger til udvælgelseskriterier, præsenterer Astrid det forestående projekt omhandlende adgangskrav og udvælgelseskriterier.  </w:t>
      </w:r>
    </w:p>
    <w:p w14:paraId="40854958" w14:textId="77777777" w:rsidR="00CD5B49" w:rsidRDefault="00CD5B49" w:rsidP="00D34812">
      <w:pPr>
        <w:rPr>
          <w:i/>
          <w:iCs/>
        </w:rPr>
      </w:pPr>
    </w:p>
    <w:p w14:paraId="5328CAB6" w14:textId="324A00F6" w:rsidR="0098044B" w:rsidRDefault="00CD5B49" w:rsidP="00D34812">
      <w:r>
        <w:t>Astrid g</w:t>
      </w:r>
      <w:r w:rsidR="00484462">
        <w:t>av</w:t>
      </w:r>
      <w:r>
        <w:t xml:space="preserve"> en status på </w:t>
      </w:r>
      <w:r w:rsidR="00D35E28">
        <w:t>vinterens</w:t>
      </w:r>
      <w:r w:rsidR="003410DD">
        <w:t xml:space="preserve"> arbejde med </w:t>
      </w:r>
      <w:r w:rsidR="004B1B1B">
        <w:t>at rette adgangskrav og udvælgelseskriterier på kandidatuddannelser og fort</w:t>
      </w:r>
      <w:r w:rsidR="00B150D7">
        <w:t>alte</w:t>
      </w:r>
      <w:r w:rsidR="004B1B1B">
        <w:t xml:space="preserve"> om det </w:t>
      </w:r>
      <w:r w:rsidR="00350953">
        <w:t xml:space="preserve">forestående </w:t>
      </w:r>
      <w:r w:rsidR="0013388D">
        <w:t>projekt</w:t>
      </w:r>
      <w:r w:rsidR="00D33394">
        <w:t xml:space="preserve"> ”adgangskrav og udvælgelseskriterier”. </w:t>
      </w:r>
      <w:r w:rsidR="004775B5">
        <w:t xml:space="preserve">Projektet består af </w:t>
      </w:r>
      <w:r w:rsidR="00087BB8">
        <w:t>fire</w:t>
      </w:r>
      <w:r w:rsidR="004775B5">
        <w:t xml:space="preserve"> hurtigarbejdende arbej</w:t>
      </w:r>
      <w:r w:rsidR="005F5ECB">
        <w:t>d</w:t>
      </w:r>
      <w:r w:rsidR="004775B5">
        <w:t xml:space="preserve">sgrupper, som </w:t>
      </w:r>
      <w:r w:rsidR="004775B5">
        <w:lastRenderedPageBreak/>
        <w:t xml:space="preserve">får hver deres </w:t>
      </w:r>
      <w:r w:rsidR="00087BB8">
        <w:t>opgave</w:t>
      </w:r>
      <w:r w:rsidR="007D28B2">
        <w:t xml:space="preserve"> og</w:t>
      </w:r>
      <w:r w:rsidR="00B74A86">
        <w:t xml:space="preserve"> som skal besættes af relevante medarbejdere</w:t>
      </w:r>
      <w:r w:rsidR="000361D1">
        <w:t xml:space="preserve">. </w:t>
      </w:r>
      <w:r w:rsidR="006A2DD8">
        <w:t>B</w:t>
      </w:r>
      <w:r w:rsidR="000361D1">
        <w:t>åndet f</w:t>
      </w:r>
      <w:r w:rsidR="0083271B">
        <w:t>ik</w:t>
      </w:r>
      <w:r w:rsidR="000361D1">
        <w:t xml:space="preserve"> til opgave at </w:t>
      </w:r>
      <w:r w:rsidR="006A2DD8">
        <w:t xml:space="preserve">besætte </w:t>
      </w:r>
      <w:r w:rsidR="00087BB8">
        <w:t>tre</w:t>
      </w:r>
      <w:r w:rsidR="006A2DD8">
        <w:t xml:space="preserve"> af grupperne med repræsentanter fra SNUK.</w:t>
      </w:r>
      <w:r w:rsidR="00FF11A6">
        <w:t xml:space="preserve"> </w:t>
      </w:r>
      <w:r w:rsidR="004479ED">
        <w:t xml:space="preserve">Båndet drøftede </w:t>
      </w:r>
      <w:r w:rsidR="00EF2EA9">
        <w:t xml:space="preserve">herunder, om det er relevant at have SNUK repræsenteret i alle </w:t>
      </w:r>
      <w:r w:rsidR="00087BB8">
        <w:t>tre</w:t>
      </w:r>
      <w:r w:rsidR="00EF2EA9">
        <w:t xml:space="preserve"> grupper</w:t>
      </w:r>
      <w:r w:rsidR="00E574B9">
        <w:t xml:space="preserve">, og om det skal være medarbejdere eller ledere. </w:t>
      </w:r>
      <w:r w:rsidR="00510278">
        <w:t>Der er en meget kort tidsfrist for arbejdet</w:t>
      </w:r>
      <w:r w:rsidR="00B245FC">
        <w:t xml:space="preserve">, da fristen </w:t>
      </w:r>
      <w:r w:rsidR="009F1050">
        <w:t xml:space="preserve">for offentliggørelse af </w:t>
      </w:r>
      <w:r w:rsidR="00754B8E">
        <w:t xml:space="preserve">arbejdet </w:t>
      </w:r>
      <w:r w:rsidR="00B245FC">
        <w:t>er 1. november.</w:t>
      </w:r>
      <w:r w:rsidR="00B10B2D" w:rsidRPr="00B10B2D">
        <w:t xml:space="preserve"> </w:t>
      </w:r>
      <w:r w:rsidR="00B10B2D">
        <w:t xml:space="preserve">Båndet overvejede i den forbindelse, om arbejdet i grupperne kan laves i et sprint henset til den meget korte tidsfrist, lidt som man gjorde i forbindelse med SIS-arbejdet. </w:t>
      </w:r>
    </w:p>
    <w:p w14:paraId="0EE2DF03" w14:textId="77777777" w:rsidR="0098044B" w:rsidRDefault="0098044B" w:rsidP="00D34812"/>
    <w:p w14:paraId="56E66372" w14:textId="41C0D23D" w:rsidR="00FE7D52" w:rsidRDefault="00FE7D52" w:rsidP="00D34812">
      <w:r>
        <w:t>Astrid g</w:t>
      </w:r>
      <w:r w:rsidR="00D354DC">
        <w:t>av</w:t>
      </w:r>
      <w:r>
        <w:t xml:space="preserve"> </w:t>
      </w:r>
      <w:r w:rsidR="00164DE3">
        <w:t xml:space="preserve">ligeledes </w:t>
      </w:r>
      <w:r>
        <w:t xml:space="preserve">en kort </w:t>
      </w:r>
      <w:r w:rsidR="00BC5A55">
        <w:t xml:space="preserve">status på styrelsens tilbagemelding på de indsendte </w:t>
      </w:r>
      <w:r w:rsidR="00EF06A4">
        <w:t xml:space="preserve">forslag </w:t>
      </w:r>
      <w:r w:rsidR="008803B9">
        <w:t>på udvælgelseskriterier</w:t>
      </w:r>
      <w:r w:rsidR="00DE52FF">
        <w:t xml:space="preserve">, og hvor det stiller os i forhold til videre arbejde med at </w:t>
      </w:r>
      <w:r w:rsidR="00D47D82">
        <w:t xml:space="preserve">udvikle </w:t>
      </w:r>
      <w:r w:rsidR="00C77BF1">
        <w:t>nye</w:t>
      </w:r>
      <w:r w:rsidR="00DD4403">
        <w:t xml:space="preserve"> modeller for</w:t>
      </w:r>
      <w:r w:rsidR="00C77BF1">
        <w:t xml:space="preserve"> </w:t>
      </w:r>
      <w:r w:rsidR="000170BD">
        <w:t>udvælgelseskriterier</w:t>
      </w:r>
      <w:r w:rsidR="00DE52FF">
        <w:t xml:space="preserve">. </w:t>
      </w:r>
    </w:p>
    <w:p w14:paraId="1DBA53FB" w14:textId="77777777" w:rsidR="00AE4250" w:rsidRDefault="00AE4250" w:rsidP="00D34812"/>
    <w:p w14:paraId="330190BF" w14:textId="1C6FEE6A" w:rsidR="00AE4250" w:rsidRPr="00CD5B49" w:rsidRDefault="00AE4250" w:rsidP="00D34812">
      <w:r>
        <w:t>Båndet pointere</w:t>
      </w:r>
      <w:r w:rsidR="00A333A4">
        <w:t>de</w:t>
      </w:r>
      <w:r>
        <w:t xml:space="preserve">, at det er vigtigt, at </w:t>
      </w:r>
      <w:r w:rsidR="00A74621">
        <w:t xml:space="preserve">de forskellige </w:t>
      </w:r>
      <w:r w:rsidR="00161987">
        <w:t>modeller</w:t>
      </w:r>
      <w:r w:rsidR="00643613">
        <w:t xml:space="preserve"> både afspejler </w:t>
      </w:r>
      <w:r w:rsidR="00A43534">
        <w:t xml:space="preserve">hensynet til de studerende, men også hensynet til fagmiljøerne. </w:t>
      </w:r>
    </w:p>
    <w:p w14:paraId="3B5DF3D5" w14:textId="77777777" w:rsidR="00E32C62" w:rsidRDefault="00E32C62" w:rsidP="00D34812"/>
    <w:p w14:paraId="0808DD24" w14:textId="602BC154" w:rsidR="00D63204" w:rsidRDefault="00E32C62" w:rsidP="00D34812">
      <w:r>
        <w:t>Båndet ha</w:t>
      </w:r>
      <w:r w:rsidR="00087BB8">
        <w:t>vde</w:t>
      </w:r>
      <w:r>
        <w:t xml:space="preserve"> </w:t>
      </w:r>
      <w:r w:rsidR="0005388E">
        <w:t>et ønske om</w:t>
      </w:r>
      <w:r w:rsidR="003D55AA">
        <w:t xml:space="preserve">, at der </w:t>
      </w:r>
      <w:r w:rsidR="00775784">
        <w:t xml:space="preserve">laves en sagsfremstilling med en fælles ordlyd, når </w:t>
      </w:r>
      <w:r w:rsidR="00DF3A98">
        <w:t xml:space="preserve">projektet skal </w:t>
      </w:r>
      <w:r w:rsidR="0071382E">
        <w:t xml:space="preserve">videreformidles ud til </w:t>
      </w:r>
      <w:r w:rsidR="00C6687E">
        <w:t xml:space="preserve">fagmiljøerne. </w:t>
      </w:r>
      <w:r w:rsidR="00087BB8">
        <w:t xml:space="preserve">Astrid eftersender en sådan til </w:t>
      </w:r>
      <w:proofErr w:type="spellStart"/>
      <w:r w:rsidR="00087BB8">
        <w:t>båndmedlemmerne</w:t>
      </w:r>
      <w:proofErr w:type="spellEnd"/>
      <w:r w:rsidR="00087BB8">
        <w:t>.</w:t>
      </w:r>
    </w:p>
    <w:p w14:paraId="5B37A254" w14:textId="77777777" w:rsidR="00922F8C" w:rsidRDefault="00922F8C" w:rsidP="00D34812"/>
    <w:p w14:paraId="4C288182" w14:textId="77777777" w:rsidR="00D34812" w:rsidRDefault="00D34812" w:rsidP="00D34812">
      <w:pPr>
        <w:pStyle w:val="Overskrift1"/>
        <w:rPr>
          <w:rFonts w:eastAsia="Georgia"/>
        </w:rPr>
      </w:pPr>
      <w:r w:rsidRPr="670F0917">
        <w:rPr>
          <w:rFonts w:eastAsia="Georgia"/>
        </w:rPr>
        <w:t>Orientering om EVU-båndets fremtid, 11.25-11.30</w:t>
      </w:r>
    </w:p>
    <w:p w14:paraId="48FD47A5" w14:textId="77777777" w:rsidR="00D34812" w:rsidRPr="00D34812" w:rsidRDefault="00D34812" w:rsidP="00D34812">
      <w:pPr>
        <w:rPr>
          <w:rFonts w:eastAsia="Georgia"/>
          <w:i/>
          <w:iCs/>
        </w:rPr>
      </w:pPr>
      <w:r w:rsidRPr="00D34812">
        <w:rPr>
          <w:rFonts w:eastAsia="Georgia"/>
          <w:i/>
          <w:iCs/>
        </w:rPr>
        <w:t xml:space="preserve">Astrid og Mette giver en kort orientering om LGU’s beslutningen om, at EVU-båndet nu er overgået fra at være et bånd til at være et netværk under SNUK i stedet. </w:t>
      </w:r>
    </w:p>
    <w:p w14:paraId="2C3746D7" w14:textId="77777777" w:rsidR="00C27DE2" w:rsidRDefault="00C27DE2" w:rsidP="00D34812">
      <w:pPr>
        <w:rPr>
          <w:rFonts w:eastAsia="Georgia"/>
        </w:rPr>
      </w:pPr>
    </w:p>
    <w:p w14:paraId="380900A4" w14:textId="61D2464B" w:rsidR="006B4C5C" w:rsidRDefault="006027FE" w:rsidP="00D34812">
      <w:pPr>
        <w:rPr>
          <w:rFonts w:eastAsia="Georgia"/>
        </w:rPr>
      </w:pPr>
      <w:r>
        <w:rPr>
          <w:rFonts w:eastAsia="Georgia"/>
        </w:rPr>
        <w:t>Astrid og Mette orienterede om</w:t>
      </w:r>
      <w:r w:rsidR="000166C2">
        <w:rPr>
          <w:rFonts w:eastAsia="Georgia"/>
        </w:rPr>
        <w:t xml:space="preserve">, at EVU-båndet </w:t>
      </w:r>
      <w:r w:rsidR="00261838">
        <w:rPr>
          <w:rFonts w:eastAsia="Georgia"/>
        </w:rPr>
        <w:t xml:space="preserve">fremadrettet bliver </w:t>
      </w:r>
      <w:r w:rsidR="003F6093">
        <w:rPr>
          <w:rFonts w:eastAsia="Georgia"/>
        </w:rPr>
        <w:t>underlagt SNUK-båndet som et netværk</w:t>
      </w:r>
      <w:r w:rsidR="00543D43">
        <w:rPr>
          <w:rFonts w:eastAsia="Georgia"/>
        </w:rPr>
        <w:t xml:space="preserve">, og at der pt. arbejdes på et udkast til et kommissorium, som båndet skal </w:t>
      </w:r>
      <w:r w:rsidR="00927FAE">
        <w:rPr>
          <w:rFonts w:eastAsia="Georgia"/>
        </w:rPr>
        <w:t>kvalificere</w:t>
      </w:r>
      <w:r w:rsidR="00F860FF">
        <w:rPr>
          <w:rFonts w:eastAsia="Georgia"/>
        </w:rPr>
        <w:t xml:space="preserve"> og godkende. </w:t>
      </w:r>
    </w:p>
    <w:p w14:paraId="40BE6625" w14:textId="77777777" w:rsidR="00C27DE2" w:rsidRDefault="00C27DE2" w:rsidP="00D34812">
      <w:pPr>
        <w:rPr>
          <w:rFonts w:eastAsia="Georgia"/>
        </w:rPr>
      </w:pPr>
    </w:p>
    <w:p w14:paraId="517D89BB" w14:textId="77777777" w:rsidR="00D34812" w:rsidRDefault="00D34812" w:rsidP="00D34812">
      <w:pPr>
        <w:pStyle w:val="Overskrift1"/>
      </w:pPr>
      <w:r>
        <w:t>Nyt fra LGU, 11.30-11.35</w:t>
      </w:r>
    </w:p>
    <w:p w14:paraId="4D1E8BDB" w14:textId="5169D8B6" w:rsidR="001E6DE3" w:rsidRDefault="00927FAE" w:rsidP="001E6DE3">
      <w:r>
        <w:t xml:space="preserve">Mette orienterede om, at </w:t>
      </w:r>
      <w:r w:rsidR="0067362C">
        <w:t>LGU har godkendt</w:t>
      </w:r>
      <w:r w:rsidR="001E6DE3">
        <w:t xml:space="preserve"> notat</w:t>
      </w:r>
      <w:r w:rsidR="0067362C">
        <w:t>et</w:t>
      </w:r>
      <w:r w:rsidR="001E6DE3">
        <w:t xml:space="preserve"> om faktisk forvaltning</w:t>
      </w:r>
      <w:r w:rsidR="0067362C">
        <w:t xml:space="preserve">, som Uddannelsesjura </w:t>
      </w:r>
      <w:r w:rsidR="006317EF">
        <w:t>med input fra fakulteterne</w:t>
      </w:r>
      <w:r w:rsidR="001E6DE3">
        <w:t xml:space="preserve"> </w:t>
      </w:r>
      <w:r w:rsidR="006317EF">
        <w:t>har udarbejdet</w:t>
      </w:r>
      <w:r w:rsidR="00B406C2">
        <w:t xml:space="preserve">, og at det </w:t>
      </w:r>
      <w:r w:rsidR="001E6DE3">
        <w:t>blive</w:t>
      </w:r>
      <w:r w:rsidR="00B406C2">
        <w:t>r</w:t>
      </w:r>
      <w:r w:rsidR="001E6DE3">
        <w:t xml:space="preserve"> lagt på sagsbehandlingsportalen </w:t>
      </w:r>
      <w:r w:rsidR="0011365B">
        <w:t>bag login</w:t>
      </w:r>
      <w:r w:rsidR="008A6EFD">
        <w:t>. Mette vil se</w:t>
      </w:r>
      <w:r w:rsidR="00351867">
        <w:t>nde en orientering, når d</w:t>
      </w:r>
      <w:r w:rsidR="00D27E32">
        <w:t>e</w:t>
      </w:r>
      <w:r w:rsidR="00351867">
        <w:t xml:space="preserve">t er sket. </w:t>
      </w:r>
    </w:p>
    <w:p w14:paraId="5819B854" w14:textId="759C620C" w:rsidR="00D34812" w:rsidRDefault="002A6F6A" w:rsidP="007F6F72">
      <w:r>
        <w:t xml:space="preserve">Mette </w:t>
      </w:r>
      <w:r w:rsidR="00EF5BA6">
        <w:t xml:space="preserve">og Julie </w:t>
      </w:r>
      <w:r>
        <w:t xml:space="preserve">orienterede om, at LGU har </w:t>
      </w:r>
      <w:r w:rsidR="00245586">
        <w:t>haft den t</w:t>
      </w:r>
      <w:r w:rsidR="00B4716F">
        <w:t>ilrettet proces for klagesagsbehandling</w:t>
      </w:r>
      <w:r w:rsidR="00B17C38">
        <w:t xml:space="preserve"> </w:t>
      </w:r>
      <w:r w:rsidR="00245586">
        <w:t>t</w:t>
      </w:r>
      <w:r w:rsidR="007F6F72">
        <w:t xml:space="preserve">il behandling, i forhold til at komme med </w:t>
      </w:r>
      <w:r w:rsidR="00B17C38">
        <w:t xml:space="preserve">input og </w:t>
      </w:r>
      <w:r w:rsidR="00137302">
        <w:t xml:space="preserve">efterretninger. </w:t>
      </w:r>
      <w:r w:rsidR="006E6507">
        <w:t xml:space="preserve">Mette orienterede i den forbindelse om, at båndet vil blive inddraget, når pilotprojektet med Optagelsessager er afsluttet. </w:t>
      </w:r>
    </w:p>
    <w:p w14:paraId="3CEDC830" w14:textId="77777777" w:rsidR="007F6F72" w:rsidRDefault="007F6F72" w:rsidP="007F6F72"/>
    <w:p w14:paraId="6DC14FD8" w14:textId="77777777" w:rsidR="00D34812" w:rsidRDefault="00D34812" w:rsidP="00D34812">
      <w:pPr>
        <w:pStyle w:val="Overskrift1"/>
      </w:pPr>
      <w:r>
        <w:t>Nyt fra Kvalitet, Legalitet og Optagelse, 11.35-11.45</w:t>
      </w:r>
    </w:p>
    <w:p w14:paraId="03206B41" w14:textId="1724B695" w:rsidR="00DD6527" w:rsidRDefault="00406734" w:rsidP="00DD6527">
      <w:r>
        <w:t xml:space="preserve">Mette </w:t>
      </w:r>
      <w:r w:rsidR="00DD6527">
        <w:t xml:space="preserve">og Astrid </w:t>
      </w:r>
      <w:r>
        <w:t xml:space="preserve">orienterede kort om, </w:t>
      </w:r>
      <w:r w:rsidR="002E4AE9">
        <w:t xml:space="preserve">der nu er fastsat en dato for den første workshop omkring prøvekataloget. Denne første workshop kommer til at </w:t>
      </w:r>
      <w:r w:rsidR="00DD6527">
        <w:t xml:space="preserve">henvende sig til CED. Der planlægges stadig workshops for administrationen i øvrigt. </w:t>
      </w:r>
    </w:p>
    <w:p w14:paraId="7F05F8D0" w14:textId="77777777" w:rsidR="00DD6527" w:rsidRDefault="00DD6527" w:rsidP="00DD6527"/>
    <w:p w14:paraId="7C17EC4F" w14:textId="052DFDEA" w:rsidR="00254B52" w:rsidRDefault="00DD6527" w:rsidP="00CD655D">
      <w:r>
        <w:lastRenderedPageBreak/>
        <w:t xml:space="preserve">Mette orienterede om, at der nu er </w:t>
      </w:r>
      <w:r w:rsidR="00B2022C">
        <w:t xml:space="preserve">en regelsamling </w:t>
      </w:r>
      <w:r w:rsidR="00487C54">
        <w:t xml:space="preserve">rettet mod de studerende på trapperne. Indtil nu er de studerende blevet henvist til medarbejdersiden, når de har skullet finde </w:t>
      </w:r>
      <w:r w:rsidR="00CD655D">
        <w:t xml:space="preserve">de interne regler på AU, men fremadrettet vil de kunne finde disse på studerende.au.dk. </w:t>
      </w:r>
    </w:p>
    <w:p w14:paraId="0DBD91A0" w14:textId="77777777" w:rsidR="00B772CD" w:rsidRDefault="00B772CD" w:rsidP="00D34812"/>
    <w:p w14:paraId="0B67E88B" w14:textId="7D085EDD" w:rsidR="00D34812" w:rsidRDefault="00D34812" w:rsidP="00D34812">
      <w:pPr>
        <w:pStyle w:val="Overskrift1"/>
      </w:pPr>
      <w:r>
        <w:t>Nyt fra fakulteterne, 11.45-11.50</w:t>
      </w:r>
    </w:p>
    <w:p w14:paraId="2C50D166" w14:textId="77777777" w:rsidR="00D34812" w:rsidRDefault="00D34812" w:rsidP="00D34812"/>
    <w:p w14:paraId="337DF2AC" w14:textId="77777777" w:rsidR="00D34812" w:rsidRPr="00EF5C1B" w:rsidRDefault="00D34812" w:rsidP="00D34812">
      <w:pPr>
        <w:pStyle w:val="Overskrift1"/>
      </w:pPr>
      <w:r>
        <w:t>Eventuelt, 11.50-12.00</w:t>
      </w:r>
    </w:p>
    <w:p w14:paraId="571333CC" w14:textId="126B7726" w:rsidR="00D34812" w:rsidRPr="0029281D" w:rsidRDefault="00D34812"/>
    <w:sectPr w:rsidR="00D34812" w:rsidRPr="0029281D" w:rsidSect="00961BC5">
      <w:headerReference w:type="default" r:id="rId11"/>
      <w:headerReference w:type="first" r:id="rId12"/>
      <w:footerReference w:type="first" r:id="rId13"/>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96047" w14:textId="77777777" w:rsidR="00465DD7" w:rsidRDefault="00465DD7">
      <w:r>
        <w:separator/>
      </w:r>
    </w:p>
  </w:endnote>
  <w:endnote w:type="continuationSeparator" w:id="0">
    <w:p w14:paraId="37316517" w14:textId="77777777" w:rsidR="00465DD7" w:rsidRDefault="00465DD7">
      <w:r>
        <w:continuationSeparator/>
      </w:r>
    </w:p>
  </w:endnote>
  <w:endnote w:type="continuationNotice" w:id="1">
    <w:p w14:paraId="00EF57E1" w14:textId="77777777" w:rsidR="00465DD7" w:rsidRDefault="00465D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9F25CD4-0039-4A13-8112-0F17A1246163}"/>
    <w:embedBold r:id="rId2" w:fontKey="{A9F807AD-214A-463D-9D3B-5F3892C2B2F2}"/>
    <w:embedItalic r:id="rId3" w:fontKey="{FA728063-F817-4755-9989-D5963238B2C4}"/>
    <w:embedBoldItalic r:id="rId4" w:fontKey="{50B3D7A8-3116-422C-84B0-E8B83F172EA6}"/>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9474D9D8-973D-4D73-9D57-BCF1251DF341}"/>
    <w:embedBold r:id="rId6" w:fontKey="{86C9F9B2-EEF2-42AA-9EF3-96A7664D9C98}"/>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911369FE-A13C-4387-99C7-2684B7C519AE}"/>
  </w:font>
  <w:font w:name="Verdana">
    <w:panose1 w:val="020B0604030504040204"/>
    <w:charset w:val="00"/>
    <w:family w:val="swiss"/>
    <w:pitch w:val="variable"/>
    <w:sig w:usb0="A00006FF" w:usb1="4000205B" w:usb2="00000010" w:usb3="00000000" w:csb0="0000019F" w:csb1="00000000"/>
    <w:embedRegular r:id="rId9" w:fontKey="{7DB38EAE-0928-4472-AB95-F42FA5885CA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E824BCF3-56F8-4B9B-8E90-FDD18A893450}"/>
  </w:font>
  <w:font w:name="Calibri">
    <w:panose1 w:val="020F0502020204030204"/>
    <w:charset w:val="00"/>
    <w:family w:val="swiss"/>
    <w:pitch w:val="variable"/>
    <w:sig w:usb0="E4002EFF" w:usb1="C200247B" w:usb2="00000009" w:usb3="00000000" w:csb0="000001FF" w:csb1="00000000"/>
    <w:embedRegular r:id="rId11" w:fontKey="{BBCFEAE4-E6F9-4B2B-A5AC-50B5F9668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303D8"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D70037" w14:paraId="785705AE" w14:textId="77777777" w:rsidTr="008F47F2">
      <w:tc>
        <w:tcPr>
          <w:tcW w:w="2409" w:type="dxa"/>
        </w:tcPr>
        <w:p w14:paraId="725765C9" w14:textId="77777777" w:rsidR="00B704CF" w:rsidRPr="009224E3" w:rsidRDefault="00B704CF" w:rsidP="00B704CF">
          <w:bookmarkStart w:id="40" w:name="IMG_Secondary"/>
          <w:r>
            <w:rPr>
              <w:noProof/>
            </w:rPr>
            <w:drawing>
              <wp:inline distT="0" distB="0" distL="0" distR="0" wp14:anchorId="56575ACE" wp14:editId="704381E6">
                <wp:extent cx="648000" cy="648000"/>
                <wp:effectExtent l="0" t="0" r="0" b="0"/>
                <wp:docPr id="11609151" name="IMG_SecondaryIMG_Secondary"/>
                <wp:cNvGraphicFramePr/>
                <a:graphic xmlns:a="http://schemas.openxmlformats.org/drawingml/2006/main">
                  <a:graphicData uri="http://schemas.openxmlformats.org/drawingml/2006/picture">
                    <pic:pic xmlns:pic="http://schemas.openxmlformats.org/drawingml/2006/picture">
                      <pic:nvPicPr>
                        <pic:cNvPr id="11609151" name="IMG_SecondaryIMG_Secondary"/>
                        <pic:cNvPicPr/>
                      </pic:nvPicPr>
                      <pic:blipFill>
                        <a:blip r:embed="rId1"/>
                        <a:srcRect/>
                        <a:stretch/>
                      </pic:blipFill>
                      <pic:spPr>
                        <a:xfrm>
                          <a:off x="0" y="0"/>
                          <a:ext cx="648000" cy="648000"/>
                        </a:xfrm>
                        <a:prstGeom prst="rect">
                          <a:avLst/>
                        </a:prstGeom>
                      </pic:spPr>
                    </pic:pic>
                  </a:graphicData>
                </a:graphic>
              </wp:inline>
            </w:drawing>
          </w:r>
          <w:bookmarkEnd w:id="40"/>
        </w:p>
      </w:tc>
      <w:tc>
        <w:tcPr>
          <w:tcW w:w="2341" w:type="dxa"/>
          <w:vAlign w:val="bottom"/>
        </w:tcPr>
        <w:p w14:paraId="1DE8B4A7" w14:textId="77777777" w:rsidR="00B704CF" w:rsidRPr="009224E3" w:rsidRDefault="00B704CF" w:rsidP="008F47F2">
          <w:pPr>
            <w:pStyle w:val="Template-Companyname"/>
          </w:pPr>
          <w:bookmarkStart w:id="41" w:name="OFF_UnitName"/>
          <w:bookmarkStart w:id="42" w:name="OFF_UnitName_HIF"/>
          <w:r>
            <w:t>Uddannelsesjura</w:t>
          </w:r>
          <w:bookmarkEnd w:id="41"/>
        </w:p>
        <w:p w14:paraId="03671C0D" w14:textId="77777777" w:rsidR="00B704CF" w:rsidRPr="009224E3" w:rsidRDefault="00B704CF" w:rsidP="008F47F2">
          <w:pPr>
            <w:pStyle w:val="Template-Address"/>
          </w:pPr>
          <w:bookmarkStart w:id="43" w:name="LAN_AU"/>
          <w:bookmarkEnd w:id="42"/>
          <w:r>
            <w:t>Aarhus Universitet</w:t>
          </w:r>
          <w:bookmarkEnd w:id="43"/>
        </w:p>
        <w:p w14:paraId="25ABC6BC" w14:textId="77777777" w:rsidR="00B704CF" w:rsidRPr="009224E3" w:rsidRDefault="00B704CF" w:rsidP="008F47F2">
          <w:pPr>
            <w:pStyle w:val="Template-Address"/>
          </w:pPr>
          <w:bookmarkStart w:id="44" w:name="OFF_AddressComputed"/>
          <w:r>
            <w:t>Fredrik Nielsens Vej 5</w:t>
          </w:r>
          <w:r>
            <w:br/>
            <w:t>8000 Aarhus C</w:t>
          </w:r>
          <w:bookmarkEnd w:id="44"/>
        </w:p>
      </w:tc>
      <w:tc>
        <w:tcPr>
          <w:tcW w:w="2591" w:type="dxa"/>
          <w:vAlign w:val="bottom"/>
        </w:tcPr>
        <w:p w14:paraId="49F3F3FC" w14:textId="77777777" w:rsidR="00B704CF" w:rsidRPr="009224E3" w:rsidRDefault="00B704CF" w:rsidP="008F47F2">
          <w:pPr>
            <w:pStyle w:val="Template-Address"/>
            <w:jc w:val="right"/>
          </w:pPr>
          <w:bookmarkStart w:id="45" w:name="LAN_Tel"/>
          <w:bookmarkStart w:id="46" w:name="OFF_Phone_HIF"/>
          <w:r>
            <w:t>Tlf.:</w:t>
          </w:r>
          <w:bookmarkEnd w:id="45"/>
          <w:r w:rsidRPr="009224E3">
            <w:t xml:space="preserve"> </w:t>
          </w:r>
          <w:bookmarkStart w:id="47" w:name="OFF_Phone"/>
          <w:r>
            <w:t>+45 8715 0000</w:t>
          </w:r>
          <w:bookmarkEnd w:id="47"/>
        </w:p>
        <w:p w14:paraId="2EE3F4A6" w14:textId="77777777" w:rsidR="00B704CF" w:rsidRPr="009224E3" w:rsidRDefault="00B704CF" w:rsidP="008F47F2">
          <w:pPr>
            <w:pStyle w:val="Template-Address"/>
            <w:jc w:val="right"/>
            <w:rPr>
              <w:vanish/>
            </w:rPr>
          </w:pPr>
          <w:bookmarkStart w:id="48" w:name="LAN_Fax"/>
          <w:bookmarkStart w:id="49" w:name="OFF_Fax_HIF"/>
          <w:bookmarkEnd w:id="46"/>
          <w:r>
            <w:rPr>
              <w:vanish/>
            </w:rPr>
            <w:t>Fax:</w:t>
          </w:r>
          <w:bookmarkEnd w:id="48"/>
          <w:r w:rsidRPr="009224E3">
            <w:rPr>
              <w:vanish/>
            </w:rPr>
            <w:t xml:space="preserve"> </w:t>
          </w:r>
          <w:bookmarkStart w:id="50" w:name="OFF_Fax"/>
          <w:bookmarkEnd w:id="50"/>
        </w:p>
        <w:p w14:paraId="7A2D3F92" w14:textId="77777777" w:rsidR="00B704CF" w:rsidRPr="00D34812" w:rsidRDefault="00B704CF" w:rsidP="008F47F2">
          <w:pPr>
            <w:pStyle w:val="Template-Address"/>
            <w:jc w:val="right"/>
            <w:rPr>
              <w:lang w:val="en-US"/>
            </w:rPr>
          </w:pPr>
          <w:bookmarkStart w:id="51" w:name="OFF_Email_HIF"/>
          <w:bookmarkEnd w:id="49"/>
          <w:r w:rsidRPr="00D34812">
            <w:rPr>
              <w:lang w:val="en-US"/>
            </w:rPr>
            <w:t xml:space="preserve">E-mail: </w:t>
          </w:r>
          <w:bookmarkStart w:id="52" w:name="OFF_Email"/>
          <w:r w:rsidRPr="00D34812">
            <w:rPr>
              <w:lang w:val="en-US"/>
            </w:rPr>
            <w:t>ujs@au.dk</w:t>
          </w:r>
          <w:bookmarkEnd w:id="52"/>
        </w:p>
        <w:p w14:paraId="34ECB7E1" w14:textId="77777777" w:rsidR="00B704CF" w:rsidRPr="00D34812" w:rsidRDefault="00B704CF" w:rsidP="008F47F2">
          <w:pPr>
            <w:pStyle w:val="Template-Address"/>
            <w:jc w:val="right"/>
            <w:rPr>
              <w:lang w:val="en-US"/>
            </w:rPr>
          </w:pPr>
          <w:bookmarkStart w:id="53" w:name="OFF_wwwComputed_HIF"/>
          <w:bookmarkEnd w:id="51"/>
          <w:r w:rsidRPr="00D34812">
            <w:rPr>
              <w:lang w:val="en-US"/>
            </w:rPr>
            <w:t xml:space="preserve">Web: </w:t>
          </w:r>
          <w:bookmarkStart w:id="54" w:name="OFF_wwwComputed"/>
          <w:r w:rsidRPr="00D34812">
            <w:rPr>
              <w:lang w:val="en-US"/>
            </w:rPr>
            <w:t>www.au.dk</w:t>
          </w:r>
          <w:bookmarkEnd w:id="53"/>
          <w:bookmarkEnd w:id="54"/>
        </w:p>
      </w:tc>
    </w:tr>
  </w:tbl>
  <w:p w14:paraId="3D81E756" w14:textId="77777777" w:rsidR="00EC0BB0" w:rsidRPr="00D34812"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6696F" w14:textId="77777777" w:rsidR="00465DD7" w:rsidRDefault="00465DD7">
      <w:r>
        <w:separator/>
      </w:r>
    </w:p>
  </w:footnote>
  <w:footnote w:type="continuationSeparator" w:id="0">
    <w:p w14:paraId="70169C0E" w14:textId="77777777" w:rsidR="00465DD7" w:rsidRDefault="00465DD7">
      <w:r>
        <w:continuationSeparator/>
      </w:r>
    </w:p>
  </w:footnote>
  <w:footnote w:type="continuationNotice" w:id="1">
    <w:p w14:paraId="3F769043" w14:textId="77777777" w:rsidR="00465DD7" w:rsidRDefault="00465D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A5312" w14:textId="77777777" w:rsidR="002F51EF" w:rsidRDefault="00CD66FF" w:rsidP="002F51EF">
    <w:pPr>
      <w:pStyle w:val="Sidehoved"/>
    </w:pPr>
    <w:r>
      <w:rPr>
        <w:noProof/>
      </w:rPr>
      <mc:AlternateContent>
        <mc:Choice Requires="wps">
          <w:drawing>
            <wp:anchor distT="0" distB="0" distL="114300" distR="114300" simplePos="0" relativeHeight="251658245" behindDoc="0" locked="0" layoutInCell="1" allowOverlap="1" wp14:anchorId="1CB48D5D" wp14:editId="559FDF08">
              <wp:simplePos x="0" y="0"/>
              <wp:positionH relativeFrom="page">
                <wp:posOffset>1468755</wp:posOffset>
              </wp:positionH>
              <wp:positionV relativeFrom="page">
                <wp:posOffset>363220</wp:posOffset>
              </wp:positionV>
              <wp:extent cx="5400040" cy="739140"/>
              <wp:effectExtent l="1905" t="1270" r="0" b="2540"/>
              <wp:wrapNone/>
              <wp:docPr id="1"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586D" w14:textId="77777777" w:rsidR="00CD66FF" w:rsidRPr="006803D7" w:rsidRDefault="00CD66FF" w:rsidP="00CD66FF">
                          <w:pPr>
                            <w:pStyle w:val="Template-Parentlogoname"/>
                            <w:rPr>
                              <w:vanish/>
                              <w:color w:val="003D73" w:themeColor="text2"/>
                            </w:rPr>
                          </w:pPr>
                          <w:bookmarkStart w:id="4" w:name="OFF_Logo1AComputed_2"/>
                          <w:bookmarkStart w:id="5" w:name="OFF_Logo1AComputed_2_HIF"/>
                          <w:bookmarkEnd w:id="4"/>
                        </w:p>
                        <w:p w14:paraId="41DC41D0" w14:textId="77777777" w:rsidR="00CD66FF" w:rsidRPr="006803D7" w:rsidRDefault="00CD66FF" w:rsidP="00CD66FF">
                          <w:pPr>
                            <w:pStyle w:val="Template-Unitnamelogoname"/>
                            <w:rPr>
                              <w:vanish/>
                              <w:color w:val="003D73" w:themeColor="text2"/>
                            </w:rPr>
                          </w:pPr>
                          <w:bookmarkStart w:id="6" w:name="OFF_Logo2AComputed_2"/>
                          <w:bookmarkStart w:id="7" w:name="OFF_Logo2AComputed_2_HIF"/>
                          <w:bookmarkEnd w:id="5"/>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48D5D" id="_x0000_t202" coordsize="21600,21600" o:spt="202" path="m,l,21600r21600,l21600,xe">
              <v:stroke joinstyle="miter"/>
              <v:path gradientshapeok="t" o:connecttype="rect"/>
            </v:shapetype>
            <v:shape id="LogoNavnForsideHide" o:spid="_x0000_s1026" type="#_x0000_t202" alt="&quot;&quot;" style="position:absolute;margin-left:115.65pt;margin-top:28.6pt;width:425.2pt;height:58.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68DB586D" w14:textId="77777777" w:rsidR="00CD66FF" w:rsidRPr="006803D7" w:rsidRDefault="00CD66FF" w:rsidP="00CD66FF">
                    <w:pPr>
                      <w:pStyle w:val="Template-Parentlogoname"/>
                      <w:rPr>
                        <w:vanish/>
                        <w:color w:val="003D73" w:themeColor="text2"/>
                      </w:rPr>
                    </w:pPr>
                    <w:bookmarkStart w:id="8" w:name="OFF_Logo1AComputed_2"/>
                    <w:bookmarkStart w:id="9" w:name="OFF_Logo1AComputed_2_HIF"/>
                    <w:bookmarkEnd w:id="8"/>
                  </w:p>
                  <w:p w14:paraId="41DC41D0" w14:textId="77777777" w:rsidR="00CD66FF" w:rsidRPr="006803D7" w:rsidRDefault="00CD66FF" w:rsidP="00CD66FF">
                    <w:pPr>
                      <w:pStyle w:val="Template-Unitnamelogoname"/>
                      <w:rPr>
                        <w:vanish/>
                        <w:color w:val="003D73" w:themeColor="text2"/>
                      </w:rPr>
                    </w:pPr>
                    <w:bookmarkStart w:id="10" w:name="OFF_Logo2AComputed_2"/>
                    <w:bookmarkStart w:id="11" w:name="OFF_Logo2AComputed_2_HIF"/>
                    <w:bookmarkEnd w:id="9"/>
                    <w:bookmarkEnd w:id="10"/>
                    <w:bookmarkEnd w:id="11"/>
                  </w:p>
                </w:txbxContent>
              </v:textbox>
              <w10:wrap anchorx="page" anchory="page"/>
            </v:shape>
          </w:pict>
        </mc:Fallback>
      </mc:AlternateContent>
    </w:r>
    <w:r w:rsidR="00DB44DA">
      <w:rPr>
        <w:noProof/>
      </w:rPr>
      <mc:AlternateContent>
        <mc:Choice Requires="wpc">
          <w:drawing>
            <wp:anchor distT="0" distB="0" distL="114300" distR="114300" simplePos="0" relativeHeight="251658249" behindDoc="0" locked="0" layoutInCell="1" allowOverlap="1" wp14:anchorId="713C2339" wp14:editId="2B20426F">
              <wp:simplePos x="0" y="0"/>
              <wp:positionH relativeFrom="page">
                <wp:posOffset>720090</wp:posOffset>
              </wp:positionH>
              <wp:positionV relativeFrom="page">
                <wp:posOffset>360045</wp:posOffset>
              </wp:positionV>
              <wp:extent cx="609600" cy="304800"/>
              <wp:effectExtent l="0" t="0" r="0" b="0"/>
              <wp:wrapNone/>
              <wp:docPr id="2"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5A4AC34E" id="LogoCanvasHide01" o:spid="_x0000_s1026" editas="canvas" alt="&quot;&quot;"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6CA179AE" w14:textId="77777777" w:rsidR="00307E90" w:rsidRDefault="00CD66FF">
    <w:pPr>
      <w:pStyle w:val="Sidehoved"/>
    </w:pPr>
    <w:r>
      <w:rPr>
        <w:noProof/>
      </w:rPr>
      <mc:AlternateContent>
        <mc:Choice Requires="wps">
          <w:drawing>
            <wp:anchor distT="0" distB="0" distL="114300" distR="114300" simplePos="0" relativeHeight="251658246" behindDoc="0" locked="0" layoutInCell="1" allowOverlap="1" wp14:anchorId="0FA17890" wp14:editId="409AF6CB">
              <wp:simplePos x="0" y="0"/>
              <wp:positionH relativeFrom="margin">
                <wp:posOffset>0</wp:posOffset>
              </wp:positionH>
              <wp:positionV relativeFrom="topMargin">
                <wp:posOffset>812165</wp:posOffset>
              </wp:positionV>
              <wp:extent cx="5400040" cy="353051"/>
              <wp:effectExtent l="0" t="0" r="10160" b="9525"/>
              <wp:wrapNone/>
              <wp:docPr id="3"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CD53" w14:textId="77777777" w:rsidR="00CD66FF" w:rsidRPr="006803D7" w:rsidRDefault="00CD66FF" w:rsidP="00CD66FF">
                          <w:pPr>
                            <w:pStyle w:val="Template-Parentlogoname"/>
                            <w:rPr>
                              <w:color w:val="003D73" w:themeColor="text2"/>
                            </w:rPr>
                          </w:pPr>
                          <w:bookmarkStart w:id="8" w:name="OFF_Logo3AComputed_2"/>
                          <w:bookmarkStart w:id="9" w:name="OFF_Logo3AComputed_2_HIF"/>
                          <w:r>
                            <w:rPr>
                              <w:color w:val="003D73" w:themeColor="text2"/>
                            </w:rPr>
                            <w:t>Aarhus Universitet</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17890" id="_x0000_s1027" type="#_x0000_t202" alt="&quot;&quot;" style="position:absolute;margin-left:0;margin-top:63.95pt;width:425.2pt;height:27.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522ECD53" w14:textId="77777777" w:rsidR="00CD66FF" w:rsidRPr="006803D7" w:rsidRDefault="00CD66FF" w:rsidP="00CD66FF">
                    <w:pPr>
                      <w:pStyle w:val="Template-Parentlogoname"/>
                      <w:rPr>
                        <w:color w:val="003D73" w:themeColor="text2"/>
                      </w:rPr>
                    </w:pPr>
                    <w:bookmarkStart w:id="14" w:name="OFF_Logo3AComputed_2"/>
                    <w:bookmarkStart w:id="15" w:name="OFF_Logo3AComputed_2_HIF"/>
                    <w:r>
                      <w:rPr>
                        <w:color w:val="003D73" w:themeColor="text2"/>
                      </w:rPr>
                      <w:t>Aarhus Universitet</w:t>
                    </w:r>
                    <w:bookmarkEnd w:id="14"/>
                    <w:bookmarkEnd w:id="15"/>
                  </w:p>
                </w:txbxContent>
              </v:textbox>
              <w10:wrap anchorx="margin" anchory="margin"/>
            </v:shape>
          </w:pict>
        </mc:Fallback>
      </mc:AlternateContent>
    </w:r>
    <w:r w:rsidR="002F6A87">
      <w:rPr>
        <w:noProof/>
      </w:rPr>
      <w:drawing>
        <wp:anchor distT="0" distB="0" distL="114300" distR="114300" simplePos="0" relativeHeight="251658242" behindDoc="1" locked="0" layoutInCell="1" allowOverlap="1" wp14:anchorId="13FA925B" wp14:editId="0ECD60EA">
          <wp:simplePos x="0" y="0"/>
          <wp:positionH relativeFrom="page">
            <wp:posOffset>180340</wp:posOffset>
          </wp:positionH>
          <wp:positionV relativeFrom="page">
            <wp:posOffset>3600450</wp:posOffset>
          </wp:positionV>
          <wp:extent cx="356870" cy="3798570"/>
          <wp:effectExtent l="0" t="0" r="0" b="0"/>
          <wp:wrapNone/>
          <wp:docPr id="4" name="FoldeStregHide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deStregHide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58247" behindDoc="0" locked="0" layoutInCell="1" allowOverlap="1" wp14:anchorId="780B98CB" wp14:editId="6FF18EE4">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B306" w14:textId="77777777" w:rsidR="00D67AB8" w:rsidRDefault="00D67AB8" w:rsidP="00C22DE2">
                          <w:pPr>
                            <w:pStyle w:val="Emne"/>
                          </w:pPr>
                          <w:bookmarkStart w:id="10" w:name="CUS_DocumentName_1"/>
                          <w:r>
                            <w:t>Referat</w:t>
                          </w:r>
                          <w:bookmarkEnd w:id="10"/>
                        </w:p>
                        <w:p w14:paraId="4DDEB6C2" w14:textId="77777777" w:rsidR="00C22DE2" w:rsidRDefault="00C22DE2" w:rsidP="00C22DE2">
                          <w:pPr>
                            <w:pStyle w:val="Template"/>
                          </w:pPr>
                        </w:p>
                        <w:p w14:paraId="7416188D" w14:textId="77777777" w:rsidR="00C22DE2" w:rsidRDefault="00C22DE2" w:rsidP="00D67AB8">
                          <w:pPr>
                            <w:pStyle w:val="Template-Afdeling"/>
                          </w:pPr>
                          <w:bookmarkStart w:id="11" w:name="USR_Name_2"/>
                          <w:r>
                            <w:t>Mette Buhl</w:t>
                          </w:r>
                          <w:bookmarkStart w:id="12" w:name="USR_Name_2_HIF"/>
                          <w:bookmarkEnd w:id="11"/>
                        </w:p>
                        <w:bookmarkEnd w:id="12"/>
                        <w:p w14:paraId="0EB8BE87" w14:textId="77777777" w:rsidR="00D67AB8" w:rsidRDefault="00D67AB8" w:rsidP="00D67AB8">
                          <w:pPr>
                            <w:pStyle w:val="Template"/>
                          </w:pPr>
                        </w:p>
                        <w:p w14:paraId="60720AB2" w14:textId="77777777" w:rsidR="00D67AB8" w:rsidRPr="00307E90" w:rsidRDefault="00D67AB8" w:rsidP="00D67AB8">
                          <w:pPr>
                            <w:pStyle w:val="Template"/>
                          </w:pPr>
                          <w:bookmarkStart w:id="13" w:name="LAN_Date_1"/>
                          <w:r>
                            <w:t>Dato</w:t>
                          </w:r>
                          <w:bookmarkEnd w:id="13"/>
                          <w:r>
                            <w:t>:</w:t>
                          </w:r>
                          <w:r w:rsidR="00587BE6" w:rsidRPr="00307E90">
                            <w:t xml:space="preserve"> </w:t>
                          </w:r>
                          <w:bookmarkStart w:id="14" w:name="Date_DateCustomA_1"/>
                          <w:r>
                            <w:t>18. juni 2024</w:t>
                          </w:r>
                          <w:bookmarkEnd w:id="14"/>
                        </w:p>
                        <w:p w14:paraId="12113DB6" w14:textId="77777777" w:rsidR="00D67AB8" w:rsidRDefault="00D67AB8" w:rsidP="00D67AB8">
                          <w:pPr>
                            <w:pStyle w:val="Template"/>
                            <w:rPr>
                              <w:vanish/>
                            </w:rPr>
                          </w:pPr>
                          <w:bookmarkStart w:id="15" w:name="LAN_Sagsnr_1"/>
                          <w:bookmarkStart w:id="16" w:name="FLD_Sagsnummer_1_HIF"/>
                          <w:r>
                            <w:rPr>
                              <w:vanish/>
                            </w:rPr>
                            <w:t>Sags nr</w:t>
                          </w:r>
                          <w:bookmarkEnd w:id="15"/>
                          <w:r>
                            <w:rPr>
                              <w:vanish/>
                            </w:rPr>
                            <w:t xml:space="preserve">.: </w:t>
                          </w:r>
                          <w:bookmarkStart w:id="17" w:name="FLD_Sagsnummer_1"/>
                          <w:bookmarkEnd w:id="17"/>
                        </w:p>
                        <w:p w14:paraId="3A7929F0" w14:textId="77777777" w:rsidR="00D67AB8" w:rsidRDefault="00D67AB8" w:rsidP="00D67AB8">
                          <w:pPr>
                            <w:pStyle w:val="Template"/>
                          </w:pPr>
                          <w:bookmarkStart w:id="18" w:name="LAN_Ref_1"/>
                          <w:bookmarkStart w:id="19" w:name="FLD_Reference_1_HIF"/>
                          <w:bookmarkEnd w:id="16"/>
                          <w:r>
                            <w:t>Ref</w:t>
                          </w:r>
                          <w:bookmarkEnd w:id="18"/>
                          <w:r>
                            <w:t xml:space="preserve">: </w:t>
                          </w:r>
                          <w:bookmarkStart w:id="20" w:name="FLD_Reference_1"/>
                          <w:r>
                            <w:t>MEB/AGK</w:t>
                          </w:r>
                          <w:bookmarkEnd w:id="20"/>
                        </w:p>
                        <w:bookmarkEnd w:id="19"/>
                        <w:p w14:paraId="554AA637" w14:textId="77777777" w:rsidR="00D67AB8" w:rsidRDefault="00D67AB8" w:rsidP="00D67AB8">
                          <w:pPr>
                            <w:pStyle w:val="Template-kolofonstreg"/>
                          </w:pPr>
                          <w:r>
                            <w:rPr>
                              <w:noProof/>
                            </w:rPr>
                            <w:drawing>
                              <wp:inline distT="0" distB="0" distL="0" distR="0" wp14:anchorId="51AAF105" wp14:editId="25ED229C">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BD77781" w14:textId="77777777" w:rsidR="00D67AB8" w:rsidRPr="00641B24" w:rsidRDefault="00D67AB8" w:rsidP="00D67AB8">
                          <w:pPr>
                            <w:pStyle w:val="Template-Date"/>
                            <w:rPr>
                              <w:rFonts w:ascii="Verdana" w:hAnsi="Verdana"/>
                              <w:noProof w:val="0"/>
                            </w:rPr>
                          </w:pPr>
                          <w:bookmarkStart w:id="21" w:name="LAN_Page_1"/>
                          <w:r>
                            <w:t>Side</w:t>
                          </w:r>
                          <w:bookmarkEnd w:id="2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B98CB" id="DokInfo" o:spid="_x0000_s1028" type="#_x0000_t202" style="position:absolute;margin-left:467.7pt;margin-top:28.35pt;width:99.2pt;height:333.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3C16B306" w14:textId="77777777" w:rsidR="00D67AB8" w:rsidRDefault="00D67AB8" w:rsidP="00C22DE2">
                    <w:pPr>
                      <w:pStyle w:val="Emne"/>
                    </w:pPr>
                    <w:bookmarkStart w:id="28" w:name="CUS_DocumentName_1"/>
                    <w:r>
                      <w:t>Referat</w:t>
                    </w:r>
                    <w:bookmarkEnd w:id="28"/>
                  </w:p>
                  <w:p w14:paraId="4DDEB6C2" w14:textId="77777777" w:rsidR="00C22DE2" w:rsidRDefault="00C22DE2" w:rsidP="00C22DE2">
                    <w:pPr>
                      <w:pStyle w:val="Template"/>
                    </w:pPr>
                  </w:p>
                  <w:p w14:paraId="7416188D" w14:textId="77777777" w:rsidR="00C22DE2" w:rsidRDefault="00C22DE2" w:rsidP="00D67AB8">
                    <w:pPr>
                      <w:pStyle w:val="Template-Afdeling"/>
                    </w:pPr>
                    <w:bookmarkStart w:id="29" w:name="USR_Name_2"/>
                    <w:r>
                      <w:t>Mette Buhl</w:t>
                    </w:r>
                    <w:bookmarkStart w:id="30" w:name="USR_Name_2_HIF"/>
                    <w:bookmarkEnd w:id="29"/>
                  </w:p>
                  <w:bookmarkEnd w:id="30"/>
                  <w:p w14:paraId="0EB8BE87" w14:textId="77777777" w:rsidR="00D67AB8" w:rsidRDefault="00D67AB8" w:rsidP="00D67AB8">
                    <w:pPr>
                      <w:pStyle w:val="Template"/>
                    </w:pPr>
                  </w:p>
                  <w:p w14:paraId="60720AB2" w14:textId="77777777" w:rsidR="00D67AB8" w:rsidRPr="00307E90" w:rsidRDefault="00D67AB8" w:rsidP="00D67AB8">
                    <w:pPr>
                      <w:pStyle w:val="Template"/>
                    </w:pPr>
                    <w:bookmarkStart w:id="31" w:name="LAN_Date_1"/>
                    <w:r>
                      <w:t>Dato</w:t>
                    </w:r>
                    <w:bookmarkEnd w:id="31"/>
                    <w:r>
                      <w:t>:</w:t>
                    </w:r>
                    <w:r w:rsidR="00587BE6" w:rsidRPr="00307E90">
                      <w:t xml:space="preserve"> </w:t>
                    </w:r>
                    <w:bookmarkStart w:id="32" w:name="Date_DateCustomA_1"/>
                    <w:r>
                      <w:t>18. juni 2024</w:t>
                    </w:r>
                    <w:bookmarkEnd w:id="32"/>
                  </w:p>
                  <w:p w14:paraId="12113DB6" w14:textId="77777777" w:rsidR="00D67AB8" w:rsidRDefault="00D67AB8" w:rsidP="00D67AB8">
                    <w:pPr>
                      <w:pStyle w:val="Template"/>
                      <w:rPr>
                        <w:vanish/>
                      </w:rPr>
                    </w:pPr>
                    <w:bookmarkStart w:id="33" w:name="LAN_Sagsnr_1"/>
                    <w:bookmarkStart w:id="34" w:name="FLD_Sagsnummer_1_HIF"/>
                    <w:r>
                      <w:rPr>
                        <w:vanish/>
                      </w:rPr>
                      <w:t>Sags nr</w:t>
                    </w:r>
                    <w:bookmarkEnd w:id="33"/>
                    <w:r>
                      <w:rPr>
                        <w:vanish/>
                      </w:rPr>
                      <w:t xml:space="preserve">.: </w:t>
                    </w:r>
                    <w:bookmarkStart w:id="35" w:name="FLD_Sagsnummer_1"/>
                    <w:bookmarkEnd w:id="35"/>
                  </w:p>
                  <w:p w14:paraId="3A7929F0" w14:textId="77777777" w:rsidR="00D67AB8" w:rsidRDefault="00D67AB8" w:rsidP="00D67AB8">
                    <w:pPr>
                      <w:pStyle w:val="Template"/>
                    </w:pPr>
                    <w:bookmarkStart w:id="36" w:name="LAN_Ref_1"/>
                    <w:bookmarkStart w:id="37" w:name="FLD_Reference_1_HIF"/>
                    <w:bookmarkEnd w:id="34"/>
                    <w:r>
                      <w:t>Ref</w:t>
                    </w:r>
                    <w:bookmarkEnd w:id="36"/>
                    <w:r>
                      <w:t xml:space="preserve">: </w:t>
                    </w:r>
                    <w:bookmarkStart w:id="38" w:name="FLD_Reference_1"/>
                    <w:r>
                      <w:t>MEB/AGK</w:t>
                    </w:r>
                    <w:bookmarkEnd w:id="38"/>
                  </w:p>
                  <w:bookmarkEnd w:id="37"/>
                  <w:p w14:paraId="554AA637" w14:textId="77777777" w:rsidR="00D67AB8" w:rsidRDefault="00D67AB8" w:rsidP="00D67AB8">
                    <w:pPr>
                      <w:pStyle w:val="Template-kolofonstreg"/>
                    </w:pPr>
                    <w:r>
                      <w:rPr>
                        <w:noProof/>
                      </w:rPr>
                      <w:drawing>
                        <wp:inline distT="0" distB="0" distL="0" distR="0" wp14:anchorId="51AAF105" wp14:editId="25ED229C">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BD77781" w14:textId="77777777" w:rsidR="00D67AB8" w:rsidRPr="00641B24" w:rsidRDefault="00D67AB8" w:rsidP="00D67AB8">
                    <w:pPr>
                      <w:pStyle w:val="Template-Date"/>
                      <w:rPr>
                        <w:rFonts w:ascii="Verdana" w:hAnsi="Verdana"/>
                        <w:noProof w:val="0"/>
                      </w:rPr>
                    </w:pPr>
                    <w:bookmarkStart w:id="39" w:name="LAN_Page_1"/>
                    <w:r>
                      <w:t>Side</w:t>
                    </w:r>
                    <w:bookmarkEnd w:id="39"/>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C22DE2">
                      <w:rPr>
                        <w:rStyle w:val="PageNumber"/>
                      </w:rPr>
                      <w:t>2</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C22DE2">
                      <w:rPr>
                        <w:rStyle w:val="PageNumber"/>
                      </w:rPr>
                      <w:t>2</w:t>
                    </w:r>
                    <w:r>
                      <w:rPr>
                        <w:rStyle w:val="PageNumber"/>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D813A" w14:textId="77777777" w:rsidR="002F51EF" w:rsidRDefault="00CD66FF" w:rsidP="002F51EF">
    <w:pPr>
      <w:pStyle w:val="Sidehoved"/>
    </w:pPr>
    <w:r>
      <w:rPr>
        <w:noProof/>
      </w:rPr>
      <mc:AlternateContent>
        <mc:Choice Requires="wps">
          <w:drawing>
            <wp:anchor distT="0" distB="0" distL="114300" distR="114300" simplePos="0" relativeHeight="251658243" behindDoc="0" locked="0" layoutInCell="1" allowOverlap="1" wp14:anchorId="2103B771" wp14:editId="26A13235">
              <wp:simplePos x="0" y="0"/>
              <wp:positionH relativeFrom="page">
                <wp:posOffset>1469397</wp:posOffset>
              </wp:positionH>
              <wp:positionV relativeFrom="page">
                <wp:posOffset>364293</wp:posOffset>
              </wp:positionV>
              <wp:extent cx="4425305" cy="739140"/>
              <wp:effectExtent l="0" t="0" r="13970" b="3810"/>
              <wp:wrapNone/>
              <wp:docPr id="8"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726F5" w14:textId="77777777" w:rsidR="00CD66FF" w:rsidRDefault="00CD66FF" w:rsidP="00CD66FF">
                          <w:pPr>
                            <w:pStyle w:val="Template-Parentlogoname"/>
                            <w:rPr>
                              <w:vanish/>
                              <w:color w:val="003D73" w:themeColor="text2"/>
                            </w:rPr>
                          </w:pPr>
                          <w:bookmarkStart w:id="22" w:name="OFF_Logo1AComputed"/>
                          <w:bookmarkStart w:id="23" w:name="OFF_Logo1AComputed_HIF"/>
                          <w:bookmarkEnd w:id="22"/>
                        </w:p>
                        <w:p w14:paraId="475E388E" w14:textId="77777777" w:rsidR="00CD66FF" w:rsidRPr="006803D7" w:rsidRDefault="00CD66FF" w:rsidP="00CD66FF">
                          <w:pPr>
                            <w:pStyle w:val="Template-Unitnamelogoname"/>
                            <w:rPr>
                              <w:vanish/>
                              <w:color w:val="003D73" w:themeColor="text2"/>
                            </w:rPr>
                          </w:pPr>
                          <w:bookmarkStart w:id="24" w:name="OFF_Logo2AComputed"/>
                          <w:bookmarkStart w:id="25" w:name="OFF_Logo2AComputed_HIF"/>
                          <w:bookmarkEnd w:id="23"/>
                          <w:bookmarkEnd w:id="24"/>
                          <w:bookmarkEnd w:id="2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3B771" id="_x0000_t202" coordsize="21600,21600" o:spt="202" path="m,l,21600r21600,l21600,xe">
              <v:stroke joinstyle="miter"/>
              <v:path gradientshapeok="t" o:connecttype="rect"/>
            </v:shapetype>
            <v:shape id="_x0000_s1029" type="#_x0000_t202" alt="&quot;&quot;" style="position:absolute;margin-left:115.7pt;margin-top:28.7pt;width:348.45pt;height:58.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02B726F5" w14:textId="77777777" w:rsidR="00CD66FF" w:rsidRDefault="00CD66FF" w:rsidP="00CD66FF">
                    <w:pPr>
                      <w:pStyle w:val="Template-Parentlogoname"/>
                      <w:rPr>
                        <w:vanish/>
                        <w:color w:val="003D73" w:themeColor="text2"/>
                      </w:rPr>
                    </w:pPr>
                    <w:bookmarkStart w:id="44" w:name="OFF_Logo1AComputed"/>
                    <w:bookmarkStart w:id="45" w:name="OFF_Logo1AComputed_HIF"/>
                    <w:bookmarkEnd w:id="44"/>
                  </w:p>
                  <w:p w14:paraId="475E388E" w14:textId="77777777" w:rsidR="00CD66FF" w:rsidRPr="006803D7" w:rsidRDefault="00CD66FF" w:rsidP="00CD66FF">
                    <w:pPr>
                      <w:pStyle w:val="Template-Unitnamelogoname"/>
                      <w:rPr>
                        <w:vanish/>
                        <w:color w:val="003D73" w:themeColor="text2"/>
                      </w:rPr>
                    </w:pPr>
                    <w:bookmarkStart w:id="46" w:name="OFF_Logo2AComputed"/>
                    <w:bookmarkStart w:id="47" w:name="OFF_Logo2AComputed_HIF"/>
                    <w:bookmarkEnd w:id="45"/>
                    <w:bookmarkEnd w:id="46"/>
                    <w:bookmarkEnd w:id="47"/>
                  </w:p>
                </w:txbxContent>
              </v:textbox>
              <w10:wrap anchorx="page" anchory="page"/>
            </v:shape>
          </w:pict>
        </mc:Fallback>
      </mc:AlternateContent>
    </w:r>
    <w:r w:rsidR="00DB44DA">
      <w:rPr>
        <w:noProof/>
      </w:rPr>
      <mc:AlternateContent>
        <mc:Choice Requires="wpc">
          <w:drawing>
            <wp:anchor distT="0" distB="0" distL="114300" distR="114300" simplePos="0" relativeHeight="251658248" behindDoc="0" locked="0" layoutInCell="1" allowOverlap="1" wp14:anchorId="110FF206" wp14:editId="2BC490B2">
              <wp:simplePos x="0" y="0"/>
              <wp:positionH relativeFrom="page">
                <wp:posOffset>720090</wp:posOffset>
              </wp:positionH>
              <wp:positionV relativeFrom="page">
                <wp:posOffset>360045</wp:posOffset>
              </wp:positionV>
              <wp:extent cx="609600" cy="304800"/>
              <wp:effectExtent l="0" t="0" r="0" b="0"/>
              <wp:wrapNone/>
              <wp:docPr id="9"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903261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49B3242F" id="LogoCanvasHide01" o:spid="_x0000_s1026" editas="canvas" alt="&quot;&quot;"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Xh2QoAAGw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42E3485D" w14:textId="77777777" w:rsidR="00307E90" w:rsidRDefault="00CD66FF">
    <w:pPr>
      <w:pStyle w:val="Sidehoved"/>
    </w:pPr>
    <w:r>
      <w:rPr>
        <w:noProof/>
      </w:rPr>
      <mc:AlternateContent>
        <mc:Choice Requires="wps">
          <w:drawing>
            <wp:anchor distT="0" distB="0" distL="114300" distR="114300" simplePos="0" relativeHeight="251658244" behindDoc="0" locked="0" layoutInCell="1" allowOverlap="1" wp14:anchorId="2EEFBF34" wp14:editId="3E86ECC2">
              <wp:simplePos x="0" y="0"/>
              <wp:positionH relativeFrom="margin">
                <wp:posOffset>0</wp:posOffset>
              </wp:positionH>
              <wp:positionV relativeFrom="topMargin">
                <wp:posOffset>810260</wp:posOffset>
              </wp:positionV>
              <wp:extent cx="5400040" cy="353051"/>
              <wp:effectExtent l="0" t="0" r="10160" b="9525"/>
              <wp:wrapNone/>
              <wp:docPr id="10"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3557" w14:textId="77777777" w:rsidR="00CD66FF" w:rsidRPr="006803D7" w:rsidRDefault="00CD66FF" w:rsidP="00CD66FF">
                          <w:pPr>
                            <w:pStyle w:val="Template-Parentlogoname"/>
                            <w:rPr>
                              <w:color w:val="003D73" w:themeColor="text2"/>
                            </w:rPr>
                          </w:pPr>
                          <w:bookmarkStart w:id="26" w:name="OFF_Logo3AComputed"/>
                          <w:bookmarkStart w:id="27" w:name="OFF_Logo3AComputed_HIF"/>
                          <w:r>
                            <w:rPr>
                              <w:color w:val="003D73" w:themeColor="text2"/>
                            </w:rPr>
                            <w:t>Aarhus Universitet</w:t>
                          </w:r>
                          <w:bookmarkEnd w:id="26"/>
                          <w:bookmarkEnd w:id="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FBF34" id="_x0000_s1030" type="#_x0000_t202" alt="&quot;&quot;" style="position:absolute;margin-left:0;margin-top:63.8pt;width:425.2pt;height:27.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678D3557" w14:textId="77777777" w:rsidR="00CD66FF" w:rsidRPr="006803D7" w:rsidRDefault="00CD66FF" w:rsidP="00CD66FF">
                    <w:pPr>
                      <w:pStyle w:val="Template-Parentlogoname"/>
                      <w:rPr>
                        <w:color w:val="003D73" w:themeColor="text2"/>
                      </w:rPr>
                    </w:pPr>
                    <w:bookmarkStart w:id="50" w:name="OFF_Logo3AComputed"/>
                    <w:bookmarkStart w:id="51" w:name="OFF_Logo3AComputed_HIF"/>
                    <w:r>
                      <w:rPr>
                        <w:color w:val="003D73" w:themeColor="text2"/>
                      </w:rPr>
                      <w:t>Aarhus Universitet</w:t>
                    </w:r>
                    <w:bookmarkEnd w:id="50"/>
                    <w:bookmarkEnd w:id="51"/>
                  </w:p>
                </w:txbxContent>
              </v:textbox>
              <w10:wrap anchorx="margin" anchory="margin"/>
            </v:shape>
          </w:pict>
        </mc:Fallback>
      </mc:AlternateContent>
    </w:r>
    <w:r w:rsidR="002F6A87">
      <w:rPr>
        <w:noProof/>
      </w:rPr>
      <w:drawing>
        <wp:anchor distT="0" distB="0" distL="114300" distR="114300" simplePos="0" relativeHeight="251658241" behindDoc="1" locked="0" layoutInCell="1" allowOverlap="1" wp14:anchorId="59359129" wp14:editId="770EC50E">
          <wp:simplePos x="0" y="0"/>
          <wp:positionH relativeFrom="page">
            <wp:posOffset>180340</wp:posOffset>
          </wp:positionH>
          <wp:positionV relativeFrom="page">
            <wp:posOffset>3600450</wp:posOffset>
          </wp:positionV>
          <wp:extent cx="355600" cy="3798570"/>
          <wp:effectExtent l="0" t="0" r="0" b="0"/>
          <wp:wrapNone/>
          <wp:docPr id="11" name="FoldeStreg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ldeStregHide0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8240" behindDoc="0" locked="0" layoutInCell="1" allowOverlap="1" wp14:anchorId="0CAAB143" wp14:editId="0B5EFE88">
              <wp:simplePos x="0" y="0"/>
              <wp:positionH relativeFrom="page">
                <wp:posOffset>5939790</wp:posOffset>
              </wp:positionH>
              <wp:positionV relativeFrom="page">
                <wp:posOffset>360045</wp:posOffset>
              </wp:positionV>
              <wp:extent cx="1260000" cy="4230000"/>
              <wp:effectExtent l="0" t="0" r="16510" b="18415"/>
              <wp:wrapSquare wrapText="bothSides"/>
              <wp:docPr id="1465768004"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BBBEB" w14:textId="77777777" w:rsidR="00EE2A84" w:rsidRDefault="00EE2A84" w:rsidP="008F47F2">
                          <w:pPr>
                            <w:pStyle w:val="Emne"/>
                          </w:pPr>
                          <w:bookmarkStart w:id="28" w:name="CUS_DocumentName"/>
                          <w:r>
                            <w:t>Referat</w:t>
                          </w:r>
                          <w:bookmarkEnd w:id="28"/>
                        </w:p>
                        <w:p w14:paraId="7C950407" w14:textId="77777777" w:rsidR="008F47F2" w:rsidRPr="008F47F2" w:rsidRDefault="008F47F2" w:rsidP="008F47F2">
                          <w:pPr>
                            <w:pStyle w:val="Template-Afdeling"/>
                            <w:rPr>
                              <w:b w:val="0"/>
                            </w:rPr>
                          </w:pPr>
                        </w:p>
                        <w:p w14:paraId="7BC882B1" w14:textId="77777777" w:rsidR="00AF104F" w:rsidRDefault="00AF104F" w:rsidP="00EE2A84">
                          <w:pPr>
                            <w:pStyle w:val="Template-Afdeling"/>
                          </w:pPr>
                          <w:bookmarkStart w:id="29" w:name="USR_Name"/>
                          <w:r>
                            <w:t>Mette Buhl</w:t>
                          </w:r>
                          <w:bookmarkStart w:id="30" w:name="USR_Name_HIF"/>
                          <w:bookmarkEnd w:id="29"/>
                        </w:p>
                        <w:bookmarkEnd w:id="30"/>
                        <w:p w14:paraId="564AADC5" w14:textId="77777777" w:rsidR="00EE2A84" w:rsidRDefault="00EE2A84" w:rsidP="00307E90">
                          <w:pPr>
                            <w:pStyle w:val="Template"/>
                          </w:pPr>
                        </w:p>
                        <w:p w14:paraId="09F946F2" w14:textId="77777777" w:rsidR="00307E90" w:rsidRPr="00307E90" w:rsidRDefault="00BC6E27" w:rsidP="00307E90">
                          <w:pPr>
                            <w:pStyle w:val="Template"/>
                          </w:pPr>
                          <w:bookmarkStart w:id="31" w:name="LAN_Date"/>
                          <w:r>
                            <w:t>Dato</w:t>
                          </w:r>
                          <w:bookmarkEnd w:id="31"/>
                          <w:r>
                            <w:t xml:space="preserve">: </w:t>
                          </w:r>
                          <w:bookmarkStart w:id="32" w:name="Date_DateCustomA"/>
                          <w:r>
                            <w:t>18. juni 2024</w:t>
                          </w:r>
                          <w:bookmarkEnd w:id="32"/>
                        </w:p>
                        <w:p w14:paraId="3B23665D" w14:textId="77777777" w:rsidR="00307E90" w:rsidRDefault="00307E90" w:rsidP="00307E90">
                          <w:pPr>
                            <w:pStyle w:val="Template"/>
                            <w:rPr>
                              <w:vanish/>
                            </w:rPr>
                          </w:pPr>
                          <w:bookmarkStart w:id="33" w:name="LAN_Sagsnr"/>
                          <w:bookmarkStart w:id="34" w:name="FLD_Sagsnummer_HIF"/>
                          <w:r>
                            <w:rPr>
                              <w:vanish/>
                            </w:rPr>
                            <w:t>Sags nr</w:t>
                          </w:r>
                          <w:bookmarkEnd w:id="33"/>
                          <w:r>
                            <w:rPr>
                              <w:vanish/>
                            </w:rPr>
                            <w:t xml:space="preserve">.: </w:t>
                          </w:r>
                          <w:bookmarkStart w:id="35" w:name="FLD_Sagsnummer"/>
                          <w:bookmarkEnd w:id="35"/>
                        </w:p>
                        <w:p w14:paraId="581ADD51" w14:textId="77777777" w:rsidR="00307E90" w:rsidRDefault="00307E90" w:rsidP="00307E90">
                          <w:pPr>
                            <w:pStyle w:val="Template"/>
                          </w:pPr>
                          <w:bookmarkStart w:id="36" w:name="LAN_Ref"/>
                          <w:bookmarkStart w:id="37" w:name="FLD_Reference_HIF"/>
                          <w:bookmarkEnd w:id="34"/>
                          <w:r>
                            <w:t>Ref</w:t>
                          </w:r>
                          <w:bookmarkEnd w:id="36"/>
                          <w:r>
                            <w:t xml:space="preserve">: </w:t>
                          </w:r>
                          <w:bookmarkStart w:id="38" w:name="FLD_Reference"/>
                          <w:r>
                            <w:t>MEB/AGK</w:t>
                          </w:r>
                          <w:bookmarkEnd w:id="38"/>
                        </w:p>
                        <w:bookmarkEnd w:id="37"/>
                        <w:p w14:paraId="19A95CF9" w14:textId="77777777" w:rsidR="00051AD8" w:rsidRDefault="00051AD8" w:rsidP="00051AD8">
                          <w:pPr>
                            <w:pStyle w:val="Template-kolofonstreg"/>
                          </w:pPr>
                          <w:r>
                            <w:rPr>
                              <w:noProof/>
                            </w:rPr>
                            <w:drawing>
                              <wp:inline distT="0" distB="0" distL="0" distR="0" wp14:anchorId="155593B1" wp14:editId="0F0F98B0">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1606931" w14:textId="77777777" w:rsidR="00307E90" w:rsidRPr="00641B24" w:rsidRDefault="00307E90" w:rsidP="002171DE">
                          <w:pPr>
                            <w:pStyle w:val="Template-Date"/>
                            <w:rPr>
                              <w:rFonts w:ascii="Verdana" w:hAnsi="Verdana"/>
                              <w:noProof w:val="0"/>
                            </w:rPr>
                          </w:pPr>
                          <w:bookmarkStart w:id="39" w:name="LAN_Page"/>
                          <w:r>
                            <w:t>Side</w:t>
                          </w:r>
                          <w:bookmarkEnd w:id="39"/>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AB143" id="_x0000_s1031" type="#_x0000_t202" style="position:absolute;margin-left:467.7pt;margin-top:28.35pt;width:99.2pt;height:33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66EBBBEB" w14:textId="77777777" w:rsidR="00EE2A84" w:rsidRDefault="00EE2A84" w:rsidP="008F47F2">
                    <w:pPr>
                      <w:pStyle w:val="Emne"/>
                    </w:pPr>
                    <w:bookmarkStart w:id="64" w:name="CUS_DocumentName"/>
                    <w:r>
                      <w:t>Referat</w:t>
                    </w:r>
                    <w:bookmarkEnd w:id="64"/>
                  </w:p>
                  <w:p w14:paraId="7C950407" w14:textId="77777777" w:rsidR="008F47F2" w:rsidRPr="008F47F2" w:rsidRDefault="008F47F2" w:rsidP="008F47F2">
                    <w:pPr>
                      <w:pStyle w:val="Template-Afdeling"/>
                      <w:rPr>
                        <w:b w:val="0"/>
                      </w:rPr>
                    </w:pPr>
                  </w:p>
                  <w:p w14:paraId="7BC882B1" w14:textId="77777777" w:rsidR="00AF104F" w:rsidRDefault="00AF104F" w:rsidP="00EE2A84">
                    <w:pPr>
                      <w:pStyle w:val="Template-Afdeling"/>
                    </w:pPr>
                    <w:bookmarkStart w:id="65" w:name="USR_Name"/>
                    <w:r>
                      <w:t>Mette Buhl</w:t>
                    </w:r>
                    <w:bookmarkStart w:id="66" w:name="USR_Name_HIF"/>
                    <w:bookmarkEnd w:id="65"/>
                  </w:p>
                  <w:bookmarkEnd w:id="66"/>
                  <w:p w14:paraId="564AADC5" w14:textId="77777777" w:rsidR="00EE2A84" w:rsidRDefault="00EE2A84" w:rsidP="00307E90">
                    <w:pPr>
                      <w:pStyle w:val="Template"/>
                    </w:pPr>
                  </w:p>
                  <w:p w14:paraId="09F946F2" w14:textId="77777777" w:rsidR="00307E90" w:rsidRPr="00307E90" w:rsidRDefault="00BC6E27" w:rsidP="00307E90">
                    <w:pPr>
                      <w:pStyle w:val="Template"/>
                    </w:pPr>
                    <w:bookmarkStart w:id="67" w:name="LAN_Date"/>
                    <w:r>
                      <w:t>Dato</w:t>
                    </w:r>
                    <w:bookmarkEnd w:id="67"/>
                    <w:r>
                      <w:t xml:space="preserve">: </w:t>
                    </w:r>
                    <w:bookmarkStart w:id="68" w:name="Date_DateCustomA"/>
                    <w:r>
                      <w:t>18. juni 2024</w:t>
                    </w:r>
                    <w:bookmarkEnd w:id="68"/>
                  </w:p>
                  <w:p w14:paraId="3B23665D" w14:textId="77777777" w:rsidR="00307E90" w:rsidRDefault="00307E90" w:rsidP="00307E90">
                    <w:pPr>
                      <w:pStyle w:val="Template"/>
                      <w:rPr>
                        <w:vanish/>
                      </w:rPr>
                    </w:pPr>
                    <w:bookmarkStart w:id="69" w:name="LAN_Sagsnr"/>
                    <w:bookmarkStart w:id="70" w:name="FLD_Sagsnummer_HIF"/>
                    <w:r>
                      <w:rPr>
                        <w:vanish/>
                      </w:rPr>
                      <w:t>Sags nr</w:t>
                    </w:r>
                    <w:bookmarkEnd w:id="69"/>
                    <w:r>
                      <w:rPr>
                        <w:vanish/>
                      </w:rPr>
                      <w:t xml:space="preserve">.: </w:t>
                    </w:r>
                    <w:bookmarkStart w:id="71" w:name="FLD_Sagsnummer"/>
                    <w:bookmarkEnd w:id="71"/>
                  </w:p>
                  <w:p w14:paraId="581ADD51" w14:textId="77777777" w:rsidR="00307E90" w:rsidRDefault="00307E90" w:rsidP="00307E90">
                    <w:pPr>
                      <w:pStyle w:val="Template"/>
                    </w:pPr>
                    <w:bookmarkStart w:id="72" w:name="LAN_Ref"/>
                    <w:bookmarkStart w:id="73" w:name="FLD_Reference_HIF"/>
                    <w:bookmarkEnd w:id="70"/>
                    <w:r>
                      <w:t>Ref</w:t>
                    </w:r>
                    <w:bookmarkEnd w:id="72"/>
                    <w:r>
                      <w:t xml:space="preserve">: </w:t>
                    </w:r>
                    <w:bookmarkStart w:id="74" w:name="FLD_Reference"/>
                    <w:r>
                      <w:t>MEB/AGK</w:t>
                    </w:r>
                    <w:bookmarkEnd w:id="74"/>
                  </w:p>
                  <w:bookmarkEnd w:id="73"/>
                  <w:p w14:paraId="19A95CF9" w14:textId="77777777" w:rsidR="00051AD8" w:rsidRDefault="00051AD8" w:rsidP="00051AD8">
                    <w:pPr>
                      <w:pStyle w:val="Template-kolofonstreg"/>
                    </w:pPr>
                    <w:r>
                      <w:rPr>
                        <w:noProof/>
                      </w:rPr>
                      <w:drawing>
                        <wp:inline distT="0" distB="0" distL="0" distR="0" wp14:anchorId="155593B1" wp14:editId="0F0F98B0">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1606931" w14:textId="77777777" w:rsidR="00307E90" w:rsidRPr="00641B24" w:rsidRDefault="00307E90" w:rsidP="002171DE">
                    <w:pPr>
                      <w:pStyle w:val="Template-Date"/>
                      <w:rPr>
                        <w:rFonts w:ascii="Verdana" w:hAnsi="Verdana"/>
                        <w:noProof w:val="0"/>
                      </w:rPr>
                    </w:pPr>
                    <w:bookmarkStart w:id="75" w:name="LAN_Page"/>
                    <w:r>
                      <w:t>Side</w:t>
                    </w:r>
                    <w:bookmarkEnd w:id="75"/>
                    <w:r>
                      <w:t xml:space="preserve"> </w:t>
                    </w:r>
                    <w:r w:rsidR="00356669">
                      <w:rPr>
                        <w:rStyle w:val="PageNumber"/>
                        <w:noProof w:val="0"/>
                      </w:rPr>
                      <w:fldChar w:fldCharType="begin"/>
                    </w:r>
                    <w:r>
                      <w:rPr>
                        <w:rStyle w:val="PageNumber"/>
                        <w:noProof w:val="0"/>
                      </w:rPr>
                      <w:instrText xml:space="preserve"> PAGE </w:instrText>
                    </w:r>
                    <w:r w:rsidR="00356669">
                      <w:rPr>
                        <w:rStyle w:val="PageNumber"/>
                        <w:noProof w:val="0"/>
                      </w:rPr>
                      <w:fldChar w:fldCharType="separate"/>
                    </w:r>
                    <w:r w:rsidR="00C22DE2">
                      <w:rPr>
                        <w:rStyle w:val="PageNumber"/>
                      </w:rPr>
                      <w:t>1</w:t>
                    </w:r>
                    <w:r w:rsidR="00356669">
                      <w:rPr>
                        <w:rStyle w:val="PageNumber"/>
                        <w:noProof w:val="0"/>
                      </w:rPr>
                      <w:fldChar w:fldCharType="end"/>
                    </w:r>
                    <w:r>
                      <w:rPr>
                        <w:rStyle w:val="PageNumber"/>
                        <w:noProof w:val="0"/>
                      </w:rPr>
                      <w:t>/</w:t>
                    </w:r>
                    <w:r w:rsidR="00356669">
                      <w:rPr>
                        <w:rStyle w:val="PageNumber"/>
                        <w:noProof w:val="0"/>
                      </w:rPr>
                      <w:fldChar w:fldCharType="begin"/>
                    </w:r>
                    <w:r>
                      <w:rPr>
                        <w:rStyle w:val="PageNumber"/>
                        <w:noProof w:val="0"/>
                      </w:rPr>
                      <w:instrText xml:space="preserve"> NUMPAGES </w:instrText>
                    </w:r>
                    <w:r w:rsidR="00356669">
                      <w:rPr>
                        <w:rStyle w:val="PageNumber"/>
                        <w:noProof w:val="0"/>
                      </w:rPr>
                      <w:fldChar w:fldCharType="separate"/>
                    </w:r>
                    <w:r w:rsidR="00C22DE2">
                      <w:rPr>
                        <w:rStyle w:val="PageNumber"/>
                      </w:rPr>
                      <w:t>2</w:t>
                    </w:r>
                    <w:r w:rsidR="00356669">
                      <w:rPr>
                        <w:rStyle w:val="PageNumber"/>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202601755">
    <w:abstractNumId w:val="9"/>
  </w:num>
  <w:num w:numId="2" w16cid:durableId="405303645">
    <w:abstractNumId w:val="13"/>
  </w:num>
  <w:num w:numId="3" w16cid:durableId="1416977759">
    <w:abstractNumId w:val="8"/>
  </w:num>
  <w:num w:numId="4" w16cid:durableId="617368806">
    <w:abstractNumId w:val="12"/>
  </w:num>
  <w:num w:numId="5" w16cid:durableId="647058775">
    <w:abstractNumId w:val="10"/>
  </w:num>
  <w:num w:numId="6" w16cid:durableId="1317344168">
    <w:abstractNumId w:val="7"/>
  </w:num>
  <w:num w:numId="7" w16cid:durableId="1460994847">
    <w:abstractNumId w:val="6"/>
  </w:num>
  <w:num w:numId="8" w16cid:durableId="1590113759">
    <w:abstractNumId w:val="5"/>
  </w:num>
  <w:num w:numId="9" w16cid:durableId="1748111642">
    <w:abstractNumId w:val="4"/>
  </w:num>
  <w:num w:numId="10" w16cid:durableId="267782246">
    <w:abstractNumId w:val="11"/>
  </w:num>
  <w:num w:numId="11" w16cid:durableId="56589641">
    <w:abstractNumId w:val="3"/>
  </w:num>
  <w:num w:numId="12" w16cid:durableId="1917275323">
    <w:abstractNumId w:val="2"/>
  </w:num>
  <w:num w:numId="13" w16cid:durableId="1314798463">
    <w:abstractNumId w:val="1"/>
  </w:num>
  <w:num w:numId="14" w16cid:durableId="130826539">
    <w:abstractNumId w:val="0"/>
  </w:num>
  <w:num w:numId="15" w16cid:durableId="1871986924">
    <w:abstractNumId w:val="14"/>
  </w:num>
  <w:num w:numId="16" w16cid:durableId="3778276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16135"/>
    <w:rsid w:val="000166C2"/>
    <w:rsid w:val="000170BD"/>
    <w:rsid w:val="00020758"/>
    <w:rsid w:val="000243F2"/>
    <w:rsid w:val="0003149C"/>
    <w:rsid w:val="00034A55"/>
    <w:rsid w:val="000361D1"/>
    <w:rsid w:val="00036650"/>
    <w:rsid w:val="00043163"/>
    <w:rsid w:val="000442AD"/>
    <w:rsid w:val="00051A09"/>
    <w:rsid w:val="00051AD8"/>
    <w:rsid w:val="00052ED2"/>
    <w:rsid w:val="0005388E"/>
    <w:rsid w:val="00065902"/>
    <w:rsid w:val="0007609B"/>
    <w:rsid w:val="000827B1"/>
    <w:rsid w:val="00087773"/>
    <w:rsid w:val="00087BB8"/>
    <w:rsid w:val="00094D54"/>
    <w:rsid w:val="000A362D"/>
    <w:rsid w:val="000C3577"/>
    <w:rsid w:val="000D1B50"/>
    <w:rsid w:val="000D3B93"/>
    <w:rsid w:val="000E5C1E"/>
    <w:rsid w:val="000F1E25"/>
    <w:rsid w:val="000F244E"/>
    <w:rsid w:val="000F5013"/>
    <w:rsid w:val="00111879"/>
    <w:rsid w:val="0011283F"/>
    <w:rsid w:val="0011365B"/>
    <w:rsid w:val="00121F69"/>
    <w:rsid w:val="0013388D"/>
    <w:rsid w:val="0013404C"/>
    <w:rsid w:val="00137302"/>
    <w:rsid w:val="00140F69"/>
    <w:rsid w:val="00141D0B"/>
    <w:rsid w:val="00143906"/>
    <w:rsid w:val="00153477"/>
    <w:rsid w:val="00154F00"/>
    <w:rsid w:val="0015790C"/>
    <w:rsid w:val="00161987"/>
    <w:rsid w:val="00163EFC"/>
    <w:rsid w:val="00164CC1"/>
    <w:rsid w:val="00164DE3"/>
    <w:rsid w:val="00174751"/>
    <w:rsid w:val="00180E10"/>
    <w:rsid w:val="0018515E"/>
    <w:rsid w:val="0018593B"/>
    <w:rsid w:val="00192812"/>
    <w:rsid w:val="00195AC3"/>
    <w:rsid w:val="001A0BD6"/>
    <w:rsid w:val="001A7352"/>
    <w:rsid w:val="001B131F"/>
    <w:rsid w:val="001C027B"/>
    <w:rsid w:val="001D1259"/>
    <w:rsid w:val="001D1B30"/>
    <w:rsid w:val="001E6DE3"/>
    <w:rsid w:val="00200B11"/>
    <w:rsid w:val="00204060"/>
    <w:rsid w:val="00205636"/>
    <w:rsid w:val="002137FC"/>
    <w:rsid w:val="0021394E"/>
    <w:rsid w:val="002171DE"/>
    <w:rsid w:val="00224DC8"/>
    <w:rsid w:val="00227228"/>
    <w:rsid w:val="00227E7F"/>
    <w:rsid w:val="00230A33"/>
    <w:rsid w:val="00230A89"/>
    <w:rsid w:val="00235D09"/>
    <w:rsid w:val="00240E28"/>
    <w:rsid w:val="00244EEB"/>
    <w:rsid w:val="00245586"/>
    <w:rsid w:val="0024593C"/>
    <w:rsid w:val="0025114F"/>
    <w:rsid w:val="002525D7"/>
    <w:rsid w:val="00254B52"/>
    <w:rsid w:val="0026120C"/>
    <w:rsid w:val="00261838"/>
    <w:rsid w:val="002646D3"/>
    <w:rsid w:val="002654A5"/>
    <w:rsid w:val="0027735A"/>
    <w:rsid w:val="00281443"/>
    <w:rsid w:val="002830CE"/>
    <w:rsid w:val="00283F13"/>
    <w:rsid w:val="00285CE6"/>
    <w:rsid w:val="00294C3F"/>
    <w:rsid w:val="002963B6"/>
    <w:rsid w:val="002A1C39"/>
    <w:rsid w:val="002A4418"/>
    <w:rsid w:val="002A6F6A"/>
    <w:rsid w:val="002B0F30"/>
    <w:rsid w:val="002B1765"/>
    <w:rsid w:val="002C1687"/>
    <w:rsid w:val="002C565F"/>
    <w:rsid w:val="002D15E8"/>
    <w:rsid w:val="002D43B8"/>
    <w:rsid w:val="002D5DB3"/>
    <w:rsid w:val="002E07F2"/>
    <w:rsid w:val="002E31AB"/>
    <w:rsid w:val="002E326D"/>
    <w:rsid w:val="002E4AE9"/>
    <w:rsid w:val="002E6EB1"/>
    <w:rsid w:val="002F3C84"/>
    <w:rsid w:val="002F51EF"/>
    <w:rsid w:val="002F6A87"/>
    <w:rsid w:val="00307472"/>
    <w:rsid w:val="00307E90"/>
    <w:rsid w:val="00315479"/>
    <w:rsid w:val="00315669"/>
    <w:rsid w:val="00330EF3"/>
    <w:rsid w:val="00333BC8"/>
    <w:rsid w:val="003410DD"/>
    <w:rsid w:val="00350953"/>
    <w:rsid w:val="00351867"/>
    <w:rsid w:val="0035238D"/>
    <w:rsid w:val="00356669"/>
    <w:rsid w:val="00361995"/>
    <w:rsid w:val="00361B39"/>
    <w:rsid w:val="00364895"/>
    <w:rsid w:val="00377411"/>
    <w:rsid w:val="00381992"/>
    <w:rsid w:val="00381A50"/>
    <w:rsid w:val="00383838"/>
    <w:rsid w:val="003838CB"/>
    <w:rsid w:val="003901D6"/>
    <w:rsid w:val="00390F6C"/>
    <w:rsid w:val="00392B54"/>
    <w:rsid w:val="003939B9"/>
    <w:rsid w:val="00394ADB"/>
    <w:rsid w:val="00395BF2"/>
    <w:rsid w:val="00397540"/>
    <w:rsid w:val="003A022B"/>
    <w:rsid w:val="003A473D"/>
    <w:rsid w:val="003B0624"/>
    <w:rsid w:val="003B49AD"/>
    <w:rsid w:val="003B7BF5"/>
    <w:rsid w:val="003C79B1"/>
    <w:rsid w:val="003D2241"/>
    <w:rsid w:val="003D55AA"/>
    <w:rsid w:val="003E6170"/>
    <w:rsid w:val="003F2094"/>
    <w:rsid w:val="003F33BA"/>
    <w:rsid w:val="003F6093"/>
    <w:rsid w:val="004048F9"/>
    <w:rsid w:val="00406734"/>
    <w:rsid w:val="00411492"/>
    <w:rsid w:val="004143CC"/>
    <w:rsid w:val="00430307"/>
    <w:rsid w:val="00435617"/>
    <w:rsid w:val="00436C7A"/>
    <w:rsid w:val="004419C3"/>
    <w:rsid w:val="00443D5B"/>
    <w:rsid w:val="00443F7C"/>
    <w:rsid w:val="004479ED"/>
    <w:rsid w:val="00451786"/>
    <w:rsid w:val="0045428D"/>
    <w:rsid w:val="00456317"/>
    <w:rsid w:val="004619AE"/>
    <w:rsid w:val="00462CEF"/>
    <w:rsid w:val="00465DD7"/>
    <w:rsid w:val="0047316E"/>
    <w:rsid w:val="0047456D"/>
    <w:rsid w:val="004775B5"/>
    <w:rsid w:val="00477895"/>
    <w:rsid w:val="00483670"/>
    <w:rsid w:val="00483674"/>
    <w:rsid w:val="00484462"/>
    <w:rsid w:val="00484620"/>
    <w:rsid w:val="00484BF8"/>
    <w:rsid w:val="0048777D"/>
    <w:rsid w:val="00487C54"/>
    <w:rsid w:val="00493ACE"/>
    <w:rsid w:val="0049608B"/>
    <w:rsid w:val="004A1EB9"/>
    <w:rsid w:val="004A24AE"/>
    <w:rsid w:val="004A4ADC"/>
    <w:rsid w:val="004A66E6"/>
    <w:rsid w:val="004B06E9"/>
    <w:rsid w:val="004B1B1B"/>
    <w:rsid w:val="004B5859"/>
    <w:rsid w:val="004C0A82"/>
    <w:rsid w:val="004C208C"/>
    <w:rsid w:val="004C2B1D"/>
    <w:rsid w:val="004C7B37"/>
    <w:rsid w:val="004D15A7"/>
    <w:rsid w:val="004D4BC5"/>
    <w:rsid w:val="004D6D41"/>
    <w:rsid w:val="004E03A6"/>
    <w:rsid w:val="004F4341"/>
    <w:rsid w:val="004F7B82"/>
    <w:rsid w:val="00502C4C"/>
    <w:rsid w:val="00504494"/>
    <w:rsid w:val="0050605B"/>
    <w:rsid w:val="00507AF4"/>
    <w:rsid w:val="00510278"/>
    <w:rsid w:val="005162F5"/>
    <w:rsid w:val="00522801"/>
    <w:rsid w:val="00523163"/>
    <w:rsid w:val="00524DD1"/>
    <w:rsid w:val="0053295B"/>
    <w:rsid w:val="00543D43"/>
    <w:rsid w:val="00547ACA"/>
    <w:rsid w:val="00554EE2"/>
    <w:rsid w:val="00555853"/>
    <w:rsid w:val="005563C9"/>
    <w:rsid w:val="00556F78"/>
    <w:rsid w:val="00560A43"/>
    <w:rsid w:val="0056337E"/>
    <w:rsid w:val="00564AB2"/>
    <w:rsid w:val="0056742D"/>
    <w:rsid w:val="005675A6"/>
    <w:rsid w:val="00575F66"/>
    <w:rsid w:val="005802EE"/>
    <w:rsid w:val="005825E4"/>
    <w:rsid w:val="00583EAB"/>
    <w:rsid w:val="00585096"/>
    <w:rsid w:val="00585BE9"/>
    <w:rsid w:val="0058695B"/>
    <w:rsid w:val="00587BE6"/>
    <w:rsid w:val="005909C5"/>
    <w:rsid w:val="005A5218"/>
    <w:rsid w:val="005A72A8"/>
    <w:rsid w:val="005B0A4C"/>
    <w:rsid w:val="005B1623"/>
    <w:rsid w:val="005D09F9"/>
    <w:rsid w:val="005D3C7F"/>
    <w:rsid w:val="005D4CC1"/>
    <w:rsid w:val="005D6D63"/>
    <w:rsid w:val="005E3D7A"/>
    <w:rsid w:val="005E6CB9"/>
    <w:rsid w:val="005F1573"/>
    <w:rsid w:val="005F4920"/>
    <w:rsid w:val="005F55D0"/>
    <w:rsid w:val="005F5ECB"/>
    <w:rsid w:val="005F7266"/>
    <w:rsid w:val="006021AE"/>
    <w:rsid w:val="006027FE"/>
    <w:rsid w:val="00602A25"/>
    <w:rsid w:val="00604FFF"/>
    <w:rsid w:val="00605C44"/>
    <w:rsid w:val="006062FE"/>
    <w:rsid w:val="0062088B"/>
    <w:rsid w:val="00620998"/>
    <w:rsid w:val="006317EF"/>
    <w:rsid w:val="00641B24"/>
    <w:rsid w:val="00643613"/>
    <w:rsid w:val="00644058"/>
    <w:rsid w:val="00644D35"/>
    <w:rsid w:val="00645634"/>
    <w:rsid w:val="006535B8"/>
    <w:rsid w:val="00660193"/>
    <w:rsid w:val="006605C8"/>
    <w:rsid w:val="006606D0"/>
    <w:rsid w:val="00665CEC"/>
    <w:rsid w:val="00666120"/>
    <w:rsid w:val="0067362C"/>
    <w:rsid w:val="006910EE"/>
    <w:rsid w:val="00694DA3"/>
    <w:rsid w:val="006A2DD8"/>
    <w:rsid w:val="006A2DEB"/>
    <w:rsid w:val="006A7DE9"/>
    <w:rsid w:val="006B3122"/>
    <w:rsid w:val="006B357D"/>
    <w:rsid w:val="006B4C5C"/>
    <w:rsid w:val="006B5FF7"/>
    <w:rsid w:val="006B7E96"/>
    <w:rsid w:val="006C0297"/>
    <w:rsid w:val="006C3A1B"/>
    <w:rsid w:val="006C52F2"/>
    <w:rsid w:val="006C725C"/>
    <w:rsid w:val="006C7E0F"/>
    <w:rsid w:val="006D13D9"/>
    <w:rsid w:val="006D4753"/>
    <w:rsid w:val="006E2A21"/>
    <w:rsid w:val="006E4D32"/>
    <w:rsid w:val="006E6507"/>
    <w:rsid w:val="006F2E0A"/>
    <w:rsid w:val="006F3C30"/>
    <w:rsid w:val="006F7105"/>
    <w:rsid w:val="00702F7A"/>
    <w:rsid w:val="007049AE"/>
    <w:rsid w:val="007113AE"/>
    <w:rsid w:val="0071382E"/>
    <w:rsid w:val="00717773"/>
    <w:rsid w:val="00725405"/>
    <w:rsid w:val="00725DD5"/>
    <w:rsid w:val="00726300"/>
    <w:rsid w:val="00730647"/>
    <w:rsid w:val="00731229"/>
    <w:rsid w:val="00734144"/>
    <w:rsid w:val="00734567"/>
    <w:rsid w:val="00735369"/>
    <w:rsid w:val="00736658"/>
    <w:rsid w:val="00742F25"/>
    <w:rsid w:val="00744F27"/>
    <w:rsid w:val="00751340"/>
    <w:rsid w:val="00754B8E"/>
    <w:rsid w:val="00757BDC"/>
    <w:rsid w:val="00771C67"/>
    <w:rsid w:val="00772EAE"/>
    <w:rsid w:val="00773EB4"/>
    <w:rsid w:val="00775784"/>
    <w:rsid w:val="0078788A"/>
    <w:rsid w:val="00793B47"/>
    <w:rsid w:val="00795523"/>
    <w:rsid w:val="007955B4"/>
    <w:rsid w:val="007B61B3"/>
    <w:rsid w:val="007B7735"/>
    <w:rsid w:val="007C37AF"/>
    <w:rsid w:val="007C496B"/>
    <w:rsid w:val="007D28B2"/>
    <w:rsid w:val="007D6EBE"/>
    <w:rsid w:val="007E062D"/>
    <w:rsid w:val="007E2DF3"/>
    <w:rsid w:val="007E3EC7"/>
    <w:rsid w:val="007E7933"/>
    <w:rsid w:val="007F578B"/>
    <w:rsid w:val="007F6F72"/>
    <w:rsid w:val="00802537"/>
    <w:rsid w:val="008068BE"/>
    <w:rsid w:val="0081215E"/>
    <w:rsid w:val="008155B3"/>
    <w:rsid w:val="00817506"/>
    <w:rsid w:val="008306AA"/>
    <w:rsid w:val="0083271B"/>
    <w:rsid w:val="00840228"/>
    <w:rsid w:val="00841137"/>
    <w:rsid w:val="00850F5B"/>
    <w:rsid w:val="00851355"/>
    <w:rsid w:val="008558E5"/>
    <w:rsid w:val="00863559"/>
    <w:rsid w:val="0087322B"/>
    <w:rsid w:val="008803B9"/>
    <w:rsid w:val="00894A15"/>
    <w:rsid w:val="00896541"/>
    <w:rsid w:val="008A28B2"/>
    <w:rsid w:val="008A2CD3"/>
    <w:rsid w:val="008A6EFD"/>
    <w:rsid w:val="008B14BE"/>
    <w:rsid w:val="008C171C"/>
    <w:rsid w:val="008D6E7B"/>
    <w:rsid w:val="008E5AC5"/>
    <w:rsid w:val="008F47F2"/>
    <w:rsid w:val="008F7BBC"/>
    <w:rsid w:val="00901304"/>
    <w:rsid w:val="009058A2"/>
    <w:rsid w:val="0091147E"/>
    <w:rsid w:val="00912E7D"/>
    <w:rsid w:val="00922F8C"/>
    <w:rsid w:val="0092381D"/>
    <w:rsid w:val="009242B2"/>
    <w:rsid w:val="00927FAE"/>
    <w:rsid w:val="009300C0"/>
    <w:rsid w:val="00930E78"/>
    <w:rsid w:val="00933D59"/>
    <w:rsid w:val="009351AE"/>
    <w:rsid w:val="009352B1"/>
    <w:rsid w:val="00936BF0"/>
    <w:rsid w:val="00940637"/>
    <w:rsid w:val="009434E4"/>
    <w:rsid w:val="00943BEC"/>
    <w:rsid w:val="009501DB"/>
    <w:rsid w:val="009513ED"/>
    <w:rsid w:val="0095386E"/>
    <w:rsid w:val="00961B44"/>
    <w:rsid w:val="00961BC5"/>
    <w:rsid w:val="00966F71"/>
    <w:rsid w:val="009673E8"/>
    <w:rsid w:val="00977E52"/>
    <w:rsid w:val="0098044B"/>
    <w:rsid w:val="00982522"/>
    <w:rsid w:val="00982AF4"/>
    <w:rsid w:val="00984F0F"/>
    <w:rsid w:val="009859DF"/>
    <w:rsid w:val="0098633E"/>
    <w:rsid w:val="00986482"/>
    <w:rsid w:val="009937C1"/>
    <w:rsid w:val="00996024"/>
    <w:rsid w:val="009A0EC4"/>
    <w:rsid w:val="009A3E9E"/>
    <w:rsid w:val="009A4825"/>
    <w:rsid w:val="009B0C24"/>
    <w:rsid w:val="009B44B0"/>
    <w:rsid w:val="009C02A7"/>
    <w:rsid w:val="009C107E"/>
    <w:rsid w:val="009C1F56"/>
    <w:rsid w:val="009C21B4"/>
    <w:rsid w:val="009C3A4A"/>
    <w:rsid w:val="009C55A9"/>
    <w:rsid w:val="009D15A7"/>
    <w:rsid w:val="009E00C7"/>
    <w:rsid w:val="009E58A0"/>
    <w:rsid w:val="009E5DF7"/>
    <w:rsid w:val="009E7974"/>
    <w:rsid w:val="009E797E"/>
    <w:rsid w:val="009E7AF4"/>
    <w:rsid w:val="009F1050"/>
    <w:rsid w:val="009F4F0B"/>
    <w:rsid w:val="00A028ED"/>
    <w:rsid w:val="00A05788"/>
    <w:rsid w:val="00A1086A"/>
    <w:rsid w:val="00A11327"/>
    <w:rsid w:val="00A16990"/>
    <w:rsid w:val="00A17DB2"/>
    <w:rsid w:val="00A2015D"/>
    <w:rsid w:val="00A201D8"/>
    <w:rsid w:val="00A20A82"/>
    <w:rsid w:val="00A32765"/>
    <w:rsid w:val="00A333A4"/>
    <w:rsid w:val="00A4137F"/>
    <w:rsid w:val="00A429D1"/>
    <w:rsid w:val="00A43534"/>
    <w:rsid w:val="00A4409C"/>
    <w:rsid w:val="00A47C4F"/>
    <w:rsid w:val="00A5165B"/>
    <w:rsid w:val="00A53C18"/>
    <w:rsid w:val="00A55F24"/>
    <w:rsid w:val="00A61250"/>
    <w:rsid w:val="00A74621"/>
    <w:rsid w:val="00A858EB"/>
    <w:rsid w:val="00A8720F"/>
    <w:rsid w:val="00A904C6"/>
    <w:rsid w:val="00A905A2"/>
    <w:rsid w:val="00A91CB9"/>
    <w:rsid w:val="00A91D38"/>
    <w:rsid w:val="00AA0EF9"/>
    <w:rsid w:val="00AA7E1F"/>
    <w:rsid w:val="00AB2E5C"/>
    <w:rsid w:val="00AB4E1D"/>
    <w:rsid w:val="00AC4183"/>
    <w:rsid w:val="00AC4EB3"/>
    <w:rsid w:val="00AD29F4"/>
    <w:rsid w:val="00AD6CC4"/>
    <w:rsid w:val="00AE4250"/>
    <w:rsid w:val="00AE572F"/>
    <w:rsid w:val="00AE6474"/>
    <w:rsid w:val="00AE74BD"/>
    <w:rsid w:val="00AF0AFB"/>
    <w:rsid w:val="00AF104F"/>
    <w:rsid w:val="00AF2199"/>
    <w:rsid w:val="00AF3263"/>
    <w:rsid w:val="00AF3436"/>
    <w:rsid w:val="00AF61D9"/>
    <w:rsid w:val="00B01E60"/>
    <w:rsid w:val="00B03F98"/>
    <w:rsid w:val="00B04163"/>
    <w:rsid w:val="00B0799D"/>
    <w:rsid w:val="00B1054D"/>
    <w:rsid w:val="00B10B2D"/>
    <w:rsid w:val="00B12507"/>
    <w:rsid w:val="00B150D7"/>
    <w:rsid w:val="00B15221"/>
    <w:rsid w:val="00B175E9"/>
    <w:rsid w:val="00B17C38"/>
    <w:rsid w:val="00B2022C"/>
    <w:rsid w:val="00B20BE1"/>
    <w:rsid w:val="00B21C21"/>
    <w:rsid w:val="00B245FC"/>
    <w:rsid w:val="00B36C68"/>
    <w:rsid w:val="00B406C2"/>
    <w:rsid w:val="00B447EE"/>
    <w:rsid w:val="00B45E46"/>
    <w:rsid w:val="00B4716F"/>
    <w:rsid w:val="00B47C60"/>
    <w:rsid w:val="00B50C1B"/>
    <w:rsid w:val="00B52F16"/>
    <w:rsid w:val="00B57EEB"/>
    <w:rsid w:val="00B61DC1"/>
    <w:rsid w:val="00B64A19"/>
    <w:rsid w:val="00B65A09"/>
    <w:rsid w:val="00B65FE5"/>
    <w:rsid w:val="00B664F8"/>
    <w:rsid w:val="00B674DF"/>
    <w:rsid w:val="00B67E0C"/>
    <w:rsid w:val="00B704CF"/>
    <w:rsid w:val="00B705E6"/>
    <w:rsid w:val="00B74A86"/>
    <w:rsid w:val="00B772CD"/>
    <w:rsid w:val="00B91882"/>
    <w:rsid w:val="00B94310"/>
    <w:rsid w:val="00B9450C"/>
    <w:rsid w:val="00BA0046"/>
    <w:rsid w:val="00BA45BA"/>
    <w:rsid w:val="00BA56DF"/>
    <w:rsid w:val="00BA591D"/>
    <w:rsid w:val="00BA6EC1"/>
    <w:rsid w:val="00BB5650"/>
    <w:rsid w:val="00BC2CD7"/>
    <w:rsid w:val="00BC5A55"/>
    <w:rsid w:val="00BC6E27"/>
    <w:rsid w:val="00BD2374"/>
    <w:rsid w:val="00BD2648"/>
    <w:rsid w:val="00BE0A5F"/>
    <w:rsid w:val="00BE7F01"/>
    <w:rsid w:val="00BE7FBE"/>
    <w:rsid w:val="00BF37E1"/>
    <w:rsid w:val="00BF3805"/>
    <w:rsid w:val="00BF4F6E"/>
    <w:rsid w:val="00C01C3B"/>
    <w:rsid w:val="00C12268"/>
    <w:rsid w:val="00C134B5"/>
    <w:rsid w:val="00C222A8"/>
    <w:rsid w:val="00C22DE2"/>
    <w:rsid w:val="00C25EBE"/>
    <w:rsid w:val="00C27DE2"/>
    <w:rsid w:val="00C34849"/>
    <w:rsid w:val="00C34EB5"/>
    <w:rsid w:val="00C34F17"/>
    <w:rsid w:val="00C501DB"/>
    <w:rsid w:val="00C50D67"/>
    <w:rsid w:val="00C5224B"/>
    <w:rsid w:val="00C53283"/>
    <w:rsid w:val="00C614CD"/>
    <w:rsid w:val="00C62763"/>
    <w:rsid w:val="00C63886"/>
    <w:rsid w:val="00C64F00"/>
    <w:rsid w:val="00C6687E"/>
    <w:rsid w:val="00C67827"/>
    <w:rsid w:val="00C762F9"/>
    <w:rsid w:val="00C77BF1"/>
    <w:rsid w:val="00C821D2"/>
    <w:rsid w:val="00C847F9"/>
    <w:rsid w:val="00C92333"/>
    <w:rsid w:val="00C96CED"/>
    <w:rsid w:val="00C97CD2"/>
    <w:rsid w:val="00CA2C9A"/>
    <w:rsid w:val="00CB2ECE"/>
    <w:rsid w:val="00CB4968"/>
    <w:rsid w:val="00CB6EA8"/>
    <w:rsid w:val="00CC0DF6"/>
    <w:rsid w:val="00CC3E16"/>
    <w:rsid w:val="00CC4F6E"/>
    <w:rsid w:val="00CD3816"/>
    <w:rsid w:val="00CD41F5"/>
    <w:rsid w:val="00CD5B49"/>
    <w:rsid w:val="00CD655D"/>
    <w:rsid w:val="00CD66FF"/>
    <w:rsid w:val="00CE0318"/>
    <w:rsid w:val="00CE0751"/>
    <w:rsid w:val="00CE4164"/>
    <w:rsid w:val="00D0158B"/>
    <w:rsid w:val="00D02703"/>
    <w:rsid w:val="00D11644"/>
    <w:rsid w:val="00D12C9C"/>
    <w:rsid w:val="00D15911"/>
    <w:rsid w:val="00D169FB"/>
    <w:rsid w:val="00D21C08"/>
    <w:rsid w:val="00D2389C"/>
    <w:rsid w:val="00D25789"/>
    <w:rsid w:val="00D2629B"/>
    <w:rsid w:val="00D27E32"/>
    <w:rsid w:val="00D30527"/>
    <w:rsid w:val="00D33394"/>
    <w:rsid w:val="00D33654"/>
    <w:rsid w:val="00D34812"/>
    <w:rsid w:val="00D354DC"/>
    <w:rsid w:val="00D35E28"/>
    <w:rsid w:val="00D36D0F"/>
    <w:rsid w:val="00D377EF"/>
    <w:rsid w:val="00D40D43"/>
    <w:rsid w:val="00D47D82"/>
    <w:rsid w:val="00D61D56"/>
    <w:rsid w:val="00D63204"/>
    <w:rsid w:val="00D6592C"/>
    <w:rsid w:val="00D67AB8"/>
    <w:rsid w:val="00D70037"/>
    <w:rsid w:val="00D70FDC"/>
    <w:rsid w:val="00D73587"/>
    <w:rsid w:val="00D80B98"/>
    <w:rsid w:val="00D83E60"/>
    <w:rsid w:val="00D87C08"/>
    <w:rsid w:val="00D92341"/>
    <w:rsid w:val="00DA3795"/>
    <w:rsid w:val="00DA419E"/>
    <w:rsid w:val="00DA62D2"/>
    <w:rsid w:val="00DB44DA"/>
    <w:rsid w:val="00DB48B8"/>
    <w:rsid w:val="00DC2716"/>
    <w:rsid w:val="00DC46F9"/>
    <w:rsid w:val="00DC6C53"/>
    <w:rsid w:val="00DD0C8C"/>
    <w:rsid w:val="00DD17B6"/>
    <w:rsid w:val="00DD4403"/>
    <w:rsid w:val="00DD6527"/>
    <w:rsid w:val="00DE06BB"/>
    <w:rsid w:val="00DE181C"/>
    <w:rsid w:val="00DE3C16"/>
    <w:rsid w:val="00DE52FF"/>
    <w:rsid w:val="00DE5DBB"/>
    <w:rsid w:val="00DE6B75"/>
    <w:rsid w:val="00DF3A98"/>
    <w:rsid w:val="00E0382F"/>
    <w:rsid w:val="00E04877"/>
    <w:rsid w:val="00E067F2"/>
    <w:rsid w:val="00E07FA3"/>
    <w:rsid w:val="00E11149"/>
    <w:rsid w:val="00E20A3D"/>
    <w:rsid w:val="00E27F63"/>
    <w:rsid w:val="00E27F7B"/>
    <w:rsid w:val="00E32C62"/>
    <w:rsid w:val="00E340C8"/>
    <w:rsid w:val="00E37157"/>
    <w:rsid w:val="00E424E0"/>
    <w:rsid w:val="00E45787"/>
    <w:rsid w:val="00E574B9"/>
    <w:rsid w:val="00E620D0"/>
    <w:rsid w:val="00E65CA9"/>
    <w:rsid w:val="00E90B80"/>
    <w:rsid w:val="00E960F0"/>
    <w:rsid w:val="00EA40C4"/>
    <w:rsid w:val="00EA6633"/>
    <w:rsid w:val="00EA7553"/>
    <w:rsid w:val="00EB0CFA"/>
    <w:rsid w:val="00EB1DF2"/>
    <w:rsid w:val="00EB2478"/>
    <w:rsid w:val="00EB3353"/>
    <w:rsid w:val="00EC0BB0"/>
    <w:rsid w:val="00EC1F63"/>
    <w:rsid w:val="00EC2B0F"/>
    <w:rsid w:val="00EC35BA"/>
    <w:rsid w:val="00EC3B4A"/>
    <w:rsid w:val="00EC7245"/>
    <w:rsid w:val="00ED6844"/>
    <w:rsid w:val="00ED7343"/>
    <w:rsid w:val="00EE2A84"/>
    <w:rsid w:val="00EF06A4"/>
    <w:rsid w:val="00EF2EA9"/>
    <w:rsid w:val="00EF508A"/>
    <w:rsid w:val="00EF5BA6"/>
    <w:rsid w:val="00EF5DB1"/>
    <w:rsid w:val="00F02B14"/>
    <w:rsid w:val="00F05149"/>
    <w:rsid w:val="00F167FF"/>
    <w:rsid w:val="00F17B48"/>
    <w:rsid w:val="00F203F7"/>
    <w:rsid w:val="00F31AC4"/>
    <w:rsid w:val="00F42A72"/>
    <w:rsid w:val="00F4463E"/>
    <w:rsid w:val="00F45004"/>
    <w:rsid w:val="00F5284E"/>
    <w:rsid w:val="00F53E16"/>
    <w:rsid w:val="00F64544"/>
    <w:rsid w:val="00F7258E"/>
    <w:rsid w:val="00F754F3"/>
    <w:rsid w:val="00F76D16"/>
    <w:rsid w:val="00F80EC9"/>
    <w:rsid w:val="00F811BF"/>
    <w:rsid w:val="00F85218"/>
    <w:rsid w:val="00F860FF"/>
    <w:rsid w:val="00F91A95"/>
    <w:rsid w:val="00F95DA2"/>
    <w:rsid w:val="00FA086B"/>
    <w:rsid w:val="00FA1DE4"/>
    <w:rsid w:val="00FA1F1D"/>
    <w:rsid w:val="00FA31F3"/>
    <w:rsid w:val="00FA4EA4"/>
    <w:rsid w:val="00FA61C3"/>
    <w:rsid w:val="00FB0B2E"/>
    <w:rsid w:val="00FC1D2F"/>
    <w:rsid w:val="00FC5EB2"/>
    <w:rsid w:val="00FD3F0F"/>
    <w:rsid w:val="00FE0DAB"/>
    <w:rsid w:val="00FE20B9"/>
    <w:rsid w:val="00FE33C2"/>
    <w:rsid w:val="00FE5AFD"/>
    <w:rsid w:val="00FE7D52"/>
    <w:rsid w:val="00FF11A6"/>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9107EF"/>
  <w15:docId w15:val="{A81E1D40-8572-46D1-BCA1-7BC48BCA4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style>
  <w:style w:type="paragraph" w:styleId="Overskrift1">
    <w:name w:val="heading 1"/>
    <w:basedOn w:val="Normal"/>
    <w:next w:val="Normal"/>
    <w:link w:val="Overskrift1Tegn"/>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character" w:customStyle="1" w:styleId="Overskrift1Tegn">
    <w:name w:val="Overskrift 1 Tegn"/>
    <w:basedOn w:val="Standardskrifttypeiafsnit"/>
    <w:link w:val="Overskrift1"/>
    <w:uiPriority w:val="1"/>
    <w:rsid w:val="00D34812"/>
    <w:rPr>
      <w:rFonts w:cs="Arial"/>
      <w:b/>
      <w:bCs/>
      <w:szCs w:val="32"/>
    </w:rPr>
  </w:style>
  <w:style w:type="character" w:styleId="Omtal">
    <w:name w:val="Mention"/>
    <w:basedOn w:val="Standardskrifttypeiafsnit"/>
    <w:uiPriority w:val="99"/>
    <w:unhideWhenUsed/>
    <w:rsid w:val="003D224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FC23A4D0B2064B90486630A7002600" ma:contentTypeVersion="4" ma:contentTypeDescription="Opret et nyt dokument." ma:contentTypeScope="" ma:versionID="59654a8b67788214bd6c1b81670d7a33">
  <xsd:schema xmlns:xsd="http://www.w3.org/2001/XMLSchema" xmlns:xs="http://www.w3.org/2001/XMLSchema" xmlns:p="http://schemas.microsoft.com/office/2006/metadata/properties" xmlns:ns2="074a7c1d-21d9-4cab-b98a-b15241d76cee" targetNamespace="http://schemas.microsoft.com/office/2006/metadata/properties" ma:root="true" ma:fieldsID="284721af8baae6d2f9b3f786577003f9" ns2:_="">
    <xsd:import namespace="074a7c1d-21d9-4cab-b98a-b15241d76c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a7c1d-21d9-4cab-b98a-b15241d76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FCF59-FEBB-4F6F-AD96-0EC09A0D6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a7c1d-21d9-4cab-b98a-b15241d7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4ECF66-E1AF-44A2-B4C4-9300850951F1}">
  <ds:schemaRefs>
    <ds:schemaRef ds:uri="http://schemas.microsoft.com/sharepoint/v3/contenttype/forms"/>
  </ds:schemaRefs>
</ds:datastoreItem>
</file>

<file path=customXml/itemProps3.xml><?xml version="1.0" encoding="utf-8"?>
<ds:datastoreItem xmlns:ds="http://schemas.openxmlformats.org/officeDocument/2006/customXml" ds:itemID="{CB1B3DCF-23AE-4F05-87B3-E4F40E33A808}">
  <ds:schemaRefs>
    <ds:schemaRef ds:uri="http://www.w3.org/XML/1998/namespace"/>
    <ds:schemaRef ds:uri="http://schemas.microsoft.com/office/2006/documentManagement/types"/>
    <ds:schemaRef ds:uri="http://schemas.microsoft.com/office/infopath/2007/PartnerControls"/>
    <ds:schemaRef ds:uri="http://purl.org/dc/dcmitype/"/>
    <ds:schemaRef ds:uri="http://purl.org/dc/terms/"/>
    <ds:schemaRef ds:uri="http://schemas.openxmlformats.org/package/2006/metadata/core-properties"/>
    <ds:schemaRef ds:uri="074a7c1d-21d9-4cab-b98a-b15241d76ce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C76A6625-925B-49BC-8358-A5D9C265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1058</Words>
  <Characters>6169</Characters>
  <Application>Microsoft Office Word</Application>
  <DocSecurity>0</DocSecurity>
  <Lines>140</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Buhl</dc:creator>
  <cp:keywords/>
  <cp:lastModifiedBy>Astrid Marie Gad Knudsen</cp:lastModifiedBy>
  <cp:revision>2</cp:revision>
  <cp:lastPrinted>2008-10-23T06:54:00Z</cp:lastPrinted>
  <dcterms:created xsi:type="dcterms:W3CDTF">2024-08-19T11:39:00Z</dcterms:created>
  <dcterms:modified xsi:type="dcterms:W3CDTF">2024-08-19T11:39:00Z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1618</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636209430831382890</vt:lpwstr>
  </property>
  <property fmtid="{D5CDD505-2E9C-101B-9397-08002B2CF9AE}" pid="10" name="ContentTypeId">
    <vt:lpwstr>0x0101006DFC23A4D0B2064B90486630A7002600</vt:lpwstr>
  </property>
</Properties>
</file>