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B7A6" w14:textId="77777777" w:rsidR="004139B4" w:rsidRPr="00C07633" w:rsidRDefault="004139B4" w:rsidP="004139B4">
      <w:pPr>
        <w:spacing w:line="640" w:lineRule="exact"/>
        <w:rPr>
          <w:sz w:val="64"/>
          <w:szCs w:val="64"/>
        </w:rPr>
      </w:pPr>
    </w:p>
    <w:p w14:paraId="1B1E2663" w14:textId="77777777" w:rsidR="004139B4" w:rsidRPr="00C07633" w:rsidRDefault="004139B4" w:rsidP="004139B4">
      <w:pPr>
        <w:spacing w:line="640" w:lineRule="exact"/>
        <w:rPr>
          <w:sz w:val="64"/>
          <w:szCs w:val="64"/>
        </w:rPr>
      </w:pPr>
    </w:p>
    <w:p w14:paraId="6EB35797" w14:textId="77777777" w:rsidR="004139B4" w:rsidRPr="00545237" w:rsidRDefault="00545237" w:rsidP="004139B4">
      <w:pPr>
        <w:spacing w:line="640" w:lineRule="exact"/>
        <w:rPr>
          <w:sz w:val="60"/>
          <w:szCs w:val="60"/>
        </w:rPr>
      </w:pPr>
      <w:r w:rsidRPr="00545237">
        <w:rPr>
          <w:sz w:val="60"/>
          <w:szCs w:val="60"/>
        </w:rPr>
        <w:t>PID</w:t>
      </w:r>
      <w:r>
        <w:rPr>
          <w:sz w:val="60"/>
          <w:szCs w:val="60"/>
        </w:rPr>
        <w:t xml:space="preserve"> </w:t>
      </w:r>
      <w:r w:rsidR="004139B4" w:rsidRPr="00545237">
        <w:rPr>
          <w:sz w:val="60"/>
          <w:szCs w:val="60"/>
        </w:rPr>
        <w:t>-</w:t>
      </w:r>
      <w:r>
        <w:rPr>
          <w:sz w:val="60"/>
          <w:szCs w:val="60"/>
        </w:rPr>
        <w:t xml:space="preserve"> </w:t>
      </w:r>
      <w:r w:rsidR="004139B4" w:rsidRPr="00545237">
        <w:rPr>
          <w:sz w:val="60"/>
          <w:szCs w:val="60"/>
        </w:rPr>
        <w:t>Projekt I</w:t>
      </w:r>
      <w:r w:rsidRPr="00545237">
        <w:rPr>
          <w:sz w:val="60"/>
          <w:szCs w:val="60"/>
        </w:rPr>
        <w:t>nitierings Dokument</w:t>
      </w:r>
    </w:p>
    <w:p w14:paraId="71341B76" w14:textId="77777777" w:rsidR="004139B4" w:rsidRPr="008A3AE8" w:rsidRDefault="004139B4" w:rsidP="00C6514A">
      <w:pPr>
        <w:rPr>
          <w:sz w:val="16"/>
          <w:szCs w:val="16"/>
        </w:rPr>
      </w:pPr>
      <w:r w:rsidRPr="008A3AE8">
        <w:rPr>
          <w:sz w:val="16"/>
          <w:szCs w:val="16"/>
        </w:rPr>
        <w:tab/>
      </w:r>
    </w:p>
    <w:p w14:paraId="770E7560" w14:textId="77777777" w:rsidR="004139B4" w:rsidRPr="00C07633" w:rsidRDefault="004139B4" w:rsidP="004139B4">
      <w:pPr>
        <w:rPr>
          <w:sz w:val="32"/>
          <w:szCs w:val="32"/>
        </w:rPr>
      </w:pPr>
    </w:p>
    <w:p w14:paraId="00B9D94B" w14:textId="77777777" w:rsidR="004139B4" w:rsidRPr="00C07633" w:rsidRDefault="00D001B1" w:rsidP="00440E78">
      <w:pPr>
        <w:spacing w:line="320" w:lineRule="exact"/>
        <w:rPr>
          <w:sz w:val="32"/>
          <w:szCs w:val="32"/>
        </w:rPr>
      </w:pPr>
      <w:r>
        <w:rPr>
          <w:sz w:val="32"/>
          <w:szCs w:val="32"/>
        </w:rPr>
        <w:t>Projekt</w:t>
      </w:r>
      <w:r w:rsidR="004139B4" w:rsidRPr="00C07633">
        <w:rPr>
          <w:sz w:val="32"/>
          <w:szCs w:val="32"/>
        </w:rPr>
        <w:t>navn:</w:t>
      </w:r>
      <w:r w:rsidR="004139B4" w:rsidRPr="00C07633">
        <w:rPr>
          <w:sz w:val="32"/>
          <w:szCs w:val="32"/>
        </w:rPr>
        <w:tab/>
      </w:r>
      <w:sdt>
        <w:sdtPr>
          <w:rPr>
            <w:color w:val="00B0F0"/>
            <w:sz w:val="32"/>
            <w:szCs w:val="32"/>
          </w:rPr>
          <w:alias w:val="Titel"/>
          <w:tag w:val=""/>
          <w:id w:val="-1591995835"/>
          <w:placeholder>
            <w:docPart w:val="4A5BADD59A1E47C79F682D547E95B6B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D51A94" w:rsidRPr="00C15E7F">
            <w:rPr>
              <w:color w:val="00B0F0"/>
              <w:sz w:val="32"/>
              <w:szCs w:val="32"/>
            </w:rPr>
            <w:t>Forklaringer og eksempler til de enkelte afsnit i skabelonen til projektinitieringsdokument</w:t>
          </w:r>
        </w:sdtContent>
      </w:sdt>
    </w:p>
    <w:p w14:paraId="74D1B7A2" w14:textId="77777777" w:rsidR="00312311" w:rsidRPr="00312311" w:rsidRDefault="00D001B1" w:rsidP="00312311">
      <w:pPr>
        <w:rPr>
          <w:rFonts w:eastAsia="Times New Roman" w:cs="Calibri"/>
          <w:bCs/>
          <w:sz w:val="32"/>
          <w:szCs w:val="32"/>
        </w:rPr>
      </w:pPr>
      <w:r>
        <w:rPr>
          <w:rFonts w:eastAsia="Times New Roman" w:cs="Calibri"/>
          <w:bCs/>
          <w:sz w:val="32"/>
          <w:szCs w:val="32"/>
        </w:rPr>
        <w:t>Projekt</w:t>
      </w:r>
      <w:r w:rsidR="00312311" w:rsidRPr="00312311">
        <w:rPr>
          <w:rFonts w:eastAsia="Times New Roman" w:cs="Calibri"/>
          <w:bCs/>
          <w:sz w:val="32"/>
          <w:szCs w:val="32"/>
        </w:rPr>
        <w:t>ejer:</w:t>
      </w:r>
      <w:r w:rsidR="00312311" w:rsidRPr="00312311">
        <w:rPr>
          <w:rFonts w:eastAsia="Times New Roman" w:cs="Calibri"/>
          <w:bCs/>
          <w:sz w:val="32"/>
          <w:szCs w:val="32"/>
        </w:rPr>
        <w:tab/>
      </w:r>
    </w:p>
    <w:p w14:paraId="2C7EB432" w14:textId="77777777" w:rsidR="004139B4" w:rsidRPr="00C07633" w:rsidRDefault="00D001B1" w:rsidP="004139B4">
      <w:pPr>
        <w:spacing w:line="300" w:lineRule="exact"/>
        <w:rPr>
          <w:sz w:val="32"/>
          <w:szCs w:val="32"/>
        </w:rPr>
      </w:pPr>
      <w:r>
        <w:rPr>
          <w:sz w:val="32"/>
          <w:szCs w:val="32"/>
        </w:rPr>
        <w:t>Projekt</w:t>
      </w:r>
      <w:r w:rsidR="004139B4" w:rsidRPr="00C07633">
        <w:rPr>
          <w:sz w:val="32"/>
          <w:szCs w:val="32"/>
        </w:rPr>
        <w:t>leder:</w:t>
      </w:r>
      <w:r w:rsidR="004139B4" w:rsidRPr="00C07633">
        <w:rPr>
          <w:sz w:val="32"/>
          <w:szCs w:val="32"/>
        </w:rPr>
        <w:tab/>
      </w:r>
    </w:p>
    <w:p w14:paraId="13D3A83A" w14:textId="220B22DE" w:rsidR="004139B4" w:rsidRPr="00527104" w:rsidRDefault="005A18CB">
      <w:pPr>
        <w:rPr>
          <w:rFonts w:eastAsia="Times New Roman" w:cs="Calibri"/>
          <w:bCs/>
          <w:color w:val="00B0F0"/>
          <w:sz w:val="28"/>
          <w:szCs w:val="28"/>
        </w:rPr>
      </w:pPr>
      <w:r w:rsidRPr="00C07633">
        <w:rPr>
          <w:rFonts w:eastAsia="Times New Roman" w:cs="Calibri"/>
          <w:bCs/>
          <w:sz w:val="28"/>
          <w:szCs w:val="28"/>
        </w:rPr>
        <w:t>Version</w:t>
      </w:r>
      <w:r w:rsidR="00C07633">
        <w:rPr>
          <w:rFonts w:eastAsia="Times New Roman" w:cs="Calibri"/>
          <w:bCs/>
          <w:sz w:val="28"/>
          <w:szCs w:val="28"/>
        </w:rPr>
        <w:t>:</w:t>
      </w:r>
      <w:r w:rsidR="00C07633">
        <w:rPr>
          <w:rFonts w:eastAsia="Times New Roman" w:cs="Calibri"/>
          <w:bCs/>
          <w:sz w:val="28"/>
          <w:szCs w:val="28"/>
        </w:rPr>
        <w:tab/>
      </w:r>
      <w:r w:rsidR="00E57DAF">
        <w:rPr>
          <w:rFonts w:eastAsia="Times New Roman" w:cs="Calibri"/>
          <w:bCs/>
          <w:sz w:val="28"/>
          <w:szCs w:val="28"/>
        </w:rPr>
        <w:t>6</w:t>
      </w:r>
      <w:r w:rsidR="00DF1F04">
        <w:rPr>
          <w:rFonts w:eastAsia="Times New Roman" w:cs="Calibri"/>
          <w:bCs/>
          <w:sz w:val="28"/>
          <w:szCs w:val="28"/>
        </w:rPr>
        <w:t>.</w:t>
      </w:r>
      <w:r w:rsidR="00E57DAF">
        <w:rPr>
          <w:rFonts w:eastAsia="Times New Roman" w:cs="Calibri"/>
          <w:bCs/>
          <w:sz w:val="28"/>
          <w:szCs w:val="28"/>
        </w:rPr>
        <w:t>0</w:t>
      </w:r>
      <w:r w:rsidR="00C07633">
        <w:rPr>
          <w:rFonts w:eastAsia="Times New Roman" w:cs="Calibri"/>
          <w:bCs/>
          <w:sz w:val="28"/>
          <w:szCs w:val="28"/>
        </w:rPr>
        <w:tab/>
      </w:r>
      <w:r w:rsidR="003E51A0">
        <w:rPr>
          <w:rFonts w:eastAsia="Times New Roman" w:cs="Calibri"/>
          <w:bCs/>
          <w:color w:val="00B0F0"/>
          <w:sz w:val="28"/>
          <w:szCs w:val="28"/>
        </w:rPr>
        <w:t xml:space="preserve">Versionering skal opdateres løbende. Start med </w:t>
      </w:r>
      <w:proofErr w:type="spellStart"/>
      <w:r w:rsidR="003E51A0">
        <w:rPr>
          <w:rFonts w:eastAsia="Times New Roman" w:cs="Calibri"/>
          <w:bCs/>
          <w:color w:val="00B0F0"/>
          <w:sz w:val="28"/>
          <w:szCs w:val="28"/>
        </w:rPr>
        <w:t>ver</w:t>
      </w:r>
      <w:proofErr w:type="spellEnd"/>
      <w:r w:rsidR="003E51A0">
        <w:rPr>
          <w:rFonts w:eastAsia="Times New Roman" w:cs="Calibri"/>
          <w:bCs/>
          <w:color w:val="00B0F0"/>
          <w:sz w:val="28"/>
          <w:szCs w:val="28"/>
        </w:rPr>
        <w:t xml:space="preserve"> 0.x inden fremlæggelse i styregruppen</w:t>
      </w:r>
    </w:p>
    <w:p w14:paraId="39E9662E" w14:textId="322B8C69" w:rsidR="005A18CB" w:rsidRDefault="005A18CB">
      <w:pPr>
        <w:rPr>
          <w:rFonts w:eastAsia="Times New Roman"/>
          <w:bCs/>
          <w:sz w:val="28"/>
          <w:szCs w:val="28"/>
        </w:rPr>
      </w:pPr>
      <w:r w:rsidRPr="00C07633">
        <w:rPr>
          <w:rFonts w:eastAsia="Times New Roman"/>
          <w:bCs/>
          <w:sz w:val="28"/>
          <w:szCs w:val="28"/>
        </w:rPr>
        <w:t>Dato</w:t>
      </w:r>
      <w:r w:rsidR="00C07633">
        <w:rPr>
          <w:rFonts w:eastAsia="Times New Roman"/>
          <w:bCs/>
          <w:sz w:val="28"/>
          <w:szCs w:val="28"/>
        </w:rPr>
        <w:t>:</w:t>
      </w:r>
      <w:r w:rsidR="00C07633">
        <w:rPr>
          <w:rFonts w:eastAsia="Times New Roman"/>
          <w:bCs/>
          <w:sz w:val="28"/>
          <w:szCs w:val="28"/>
        </w:rPr>
        <w:tab/>
      </w:r>
      <w:r w:rsidR="0051632A">
        <w:rPr>
          <w:rFonts w:eastAsia="Times New Roman"/>
          <w:bCs/>
          <w:sz w:val="28"/>
          <w:szCs w:val="28"/>
        </w:rPr>
        <w:t>1</w:t>
      </w:r>
      <w:r w:rsidR="00E57DAF">
        <w:rPr>
          <w:rFonts w:eastAsia="Times New Roman"/>
          <w:bCs/>
          <w:sz w:val="28"/>
          <w:szCs w:val="28"/>
        </w:rPr>
        <w:t>7</w:t>
      </w:r>
      <w:r w:rsidR="000D70E0">
        <w:rPr>
          <w:rFonts w:eastAsia="Times New Roman"/>
          <w:bCs/>
          <w:sz w:val="28"/>
          <w:szCs w:val="28"/>
        </w:rPr>
        <w:t>-</w:t>
      </w:r>
      <w:r w:rsidR="00E57DAF">
        <w:rPr>
          <w:rFonts w:eastAsia="Times New Roman"/>
          <w:bCs/>
          <w:sz w:val="28"/>
          <w:szCs w:val="28"/>
        </w:rPr>
        <w:t>10</w:t>
      </w:r>
      <w:r w:rsidR="009C09AC">
        <w:rPr>
          <w:rFonts w:eastAsia="Times New Roman"/>
          <w:bCs/>
          <w:sz w:val="28"/>
          <w:szCs w:val="28"/>
        </w:rPr>
        <w:t>-202</w:t>
      </w:r>
      <w:r w:rsidR="00F762B8">
        <w:rPr>
          <w:rFonts w:eastAsia="Times New Roman"/>
          <w:bCs/>
          <w:sz w:val="28"/>
          <w:szCs w:val="28"/>
        </w:rPr>
        <w:t>4</w:t>
      </w:r>
      <w:r w:rsidR="00C07633">
        <w:rPr>
          <w:rFonts w:eastAsia="Times New Roman"/>
          <w:bCs/>
          <w:sz w:val="28"/>
          <w:szCs w:val="28"/>
        </w:rPr>
        <w:tab/>
      </w:r>
    </w:p>
    <w:p w14:paraId="4A01B386" w14:textId="77777777" w:rsidR="00953BCC" w:rsidRPr="00C07633" w:rsidRDefault="00953BCC">
      <w:pPr>
        <w:rPr>
          <w:rFonts w:eastAsia="Times New Roman"/>
          <w:bCs/>
          <w:sz w:val="28"/>
          <w:szCs w:val="28"/>
        </w:rPr>
      </w:pPr>
    </w:p>
    <w:p w14:paraId="3E50FA17" w14:textId="77777777" w:rsidR="004139B4" w:rsidRDefault="008A3AE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Del af program:</w:t>
      </w:r>
      <w:r>
        <w:rPr>
          <w:rFonts w:eastAsia="Times New Roman"/>
          <w:bCs/>
          <w:sz w:val="28"/>
          <w:szCs w:val="28"/>
        </w:rPr>
        <w:tab/>
      </w:r>
      <w:r w:rsidR="003E51A0">
        <w:rPr>
          <w:rFonts w:eastAsia="Times New Roman"/>
          <w:bCs/>
          <w:sz w:val="28"/>
          <w:szCs w:val="28"/>
        </w:rPr>
        <w:t>JA/NEJ</w:t>
      </w:r>
      <w:r w:rsidR="004022C4">
        <w:rPr>
          <w:rFonts w:eastAsia="Times New Roman"/>
          <w:bCs/>
          <w:sz w:val="28"/>
          <w:szCs w:val="28"/>
        </w:rPr>
        <w:t xml:space="preserve"> [</w:t>
      </w:r>
      <w:r w:rsidR="004022C4" w:rsidRPr="00363E41">
        <w:rPr>
          <w:rFonts w:eastAsia="Times New Roman" w:cs="Calibri"/>
          <w:bCs/>
          <w:color w:val="00B0F0"/>
          <w:sz w:val="28"/>
          <w:szCs w:val="28"/>
        </w:rPr>
        <w:t>Skriv programnavn</w:t>
      </w:r>
      <w:r w:rsidR="004022C4">
        <w:rPr>
          <w:rFonts w:eastAsia="Times New Roman"/>
          <w:bCs/>
          <w:sz w:val="28"/>
          <w:szCs w:val="28"/>
        </w:rPr>
        <w:t>]</w:t>
      </w:r>
    </w:p>
    <w:p w14:paraId="43971919" w14:textId="77777777" w:rsidR="003E51A0" w:rsidRDefault="003E51A0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Udbud</w:t>
      </w:r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  <w:t>JA/NEJ</w:t>
      </w:r>
    </w:p>
    <w:p w14:paraId="16AABEA2" w14:textId="77777777" w:rsidR="008A3AE8" w:rsidRPr="00C07633" w:rsidRDefault="008A3AE8">
      <w:r>
        <w:rPr>
          <w:rFonts w:eastAsia="Times New Roman"/>
          <w:bCs/>
          <w:sz w:val="28"/>
          <w:szCs w:val="28"/>
        </w:rPr>
        <w:tab/>
      </w:r>
      <w:r>
        <w:rPr>
          <w:rFonts w:eastAsia="Times New Roman"/>
          <w:bCs/>
          <w:sz w:val="28"/>
          <w:szCs w:val="28"/>
        </w:rPr>
        <w:tab/>
      </w:r>
    </w:p>
    <w:p w14:paraId="2F600B91" w14:textId="77777777" w:rsidR="004139B4" w:rsidRPr="00C07633" w:rsidRDefault="004139B4"/>
    <w:p w14:paraId="12A894CB" w14:textId="77777777" w:rsidR="004139B4" w:rsidRPr="00C07633" w:rsidRDefault="004139B4"/>
    <w:p w14:paraId="6860DE6D" w14:textId="77777777" w:rsidR="00877C62" w:rsidRPr="00953BCC" w:rsidRDefault="00877C62" w:rsidP="00877C62">
      <w:pPr>
        <w:rPr>
          <w:b/>
          <w:sz w:val="24"/>
          <w:szCs w:val="24"/>
        </w:rPr>
      </w:pPr>
      <w:r w:rsidRPr="00953BCC">
        <w:rPr>
          <w:b/>
          <w:sz w:val="24"/>
          <w:szCs w:val="24"/>
        </w:rPr>
        <w:t>Dokumenthistorik</w:t>
      </w:r>
      <w:r w:rsidR="00953BCC" w:rsidRPr="00953BCC">
        <w:rPr>
          <w:b/>
          <w:sz w:val="24"/>
          <w:szCs w:val="24"/>
        </w:rPr>
        <w:t>:</w:t>
      </w:r>
      <w:r w:rsidR="00C15E7F">
        <w:rPr>
          <w:b/>
          <w:sz w:val="24"/>
          <w:szCs w:val="24"/>
        </w:rPr>
        <w:t xml:space="preserve"> </w:t>
      </w:r>
      <w:r w:rsidR="00C15E7F" w:rsidRPr="00C15E7F">
        <w:rPr>
          <w:b/>
          <w:color w:val="00B0F0"/>
          <w:sz w:val="24"/>
          <w:szCs w:val="24"/>
        </w:rPr>
        <w:t xml:space="preserve">Slet </w:t>
      </w:r>
      <w:r w:rsidR="00C15E7F">
        <w:rPr>
          <w:b/>
          <w:color w:val="00B0F0"/>
          <w:sz w:val="24"/>
          <w:szCs w:val="24"/>
        </w:rPr>
        <w:t>arbejds</w:t>
      </w:r>
      <w:r w:rsidR="00C15E7F" w:rsidRPr="00C15E7F">
        <w:rPr>
          <w:b/>
          <w:color w:val="00B0F0"/>
          <w:sz w:val="24"/>
          <w:szCs w:val="24"/>
        </w:rPr>
        <w:t>historikken når 1.0 publiceres</w:t>
      </w:r>
    </w:p>
    <w:tbl>
      <w:tblPr>
        <w:tblW w:w="0" w:type="auto"/>
        <w:tblInd w:w="108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C0C0C0"/>
        </w:tblBorders>
        <w:tblLook w:val="0000" w:firstRow="0" w:lastRow="0" w:firstColumn="0" w:lastColumn="0" w:noHBand="0" w:noVBand="0"/>
      </w:tblPr>
      <w:tblGrid>
        <w:gridCol w:w="1066"/>
        <w:gridCol w:w="1378"/>
        <w:gridCol w:w="1701"/>
        <w:gridCol w:w="3331"/>
        <w:gridCol w:w="2054"/>
      </w:tblGrid>
      <w:tr w:rsidR="00425ECA" w:rsidRPr="00877C62" w14:paraId="49547EED" w14:textId="77777777" w:rsidTr="0051632A">
        <w:trPr>
          <w:tblHeader/>
        </w:trPr>
        <w:tc>
          <w:tcPr>
            <w:tcW w:w="0" w:type="auto"/>
            <w:tcBorders>
              <w:top w:val="single" w:sz="12" w:space="0" w:color="auto"/>
            </w:tcBorders>
            <w:shd w:val="pct10" w:color="auto" w:fill="auto"/>
          </w:tcPr>
          <w:p w14:paraId="6741DBA7" w14:textId="77777777" w:rsidR="00877C62" w:rsidRPr="00877C62" w:rsidRDefault="00877C62" w:rsidP="0012669C">
            <w:pPr>
              <w:rPr>
                <w:b/>
              </w:rPr>
            </w:pPr>
            <w:r w:rsidRPr="00877C62">
              <w:rPr>
                <w:b/>
              </w:rPr>
              <w:t>Version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shd w:val="pct10" w:color="auto" w:fill="auto"/>
          </w:tcPr>
          <w:p w14:paraId="649490A0" w14:textId="77777777" w:rsidR="00877C62" w:rsidRPr="00877C62" w:rsidRDefault="00877C62" w:rsidP="0012669C">
            <w:pPr>
              <w:rPr>
                <w:b/>
              </w:rPr>
            </w:pPr>
            <w:r w:rsidRPr="00877C62">
              <w:rPr>
                <w:b/>
              </w:rPr>
              <w:t>Dat0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pct10" w:color="auto" w:fill="auto"/>
          </w:tcPr>
          <w:p w14:paraId="327D26BD" w14:textId="77777777" w:rsidR="00877C62" w:rsidRPr="00877C62" w:rsidRDefault="00877C62" w:rsidP="0012669C">
            <w:pPr>
              <w:rPr>
                <w:b/>
              </w:rPr>
            </w:pPr>
            <w:r w:rsidRPr="00877C62">
              <w:rPr>
                <w:b/>
              </w:rPr>
              <w:t>Ændret af</w:t>
            </w:r>
          </w:p>
        </w:tc>
        <w:tc>
          <w:tcPr>
            <w:tcW w:w="3331" w:type="dxa"/>
            <w:tcBorders>
              <w:top w:val="single" w:sz="12" w:space="0" w:color="auto"/>
            </w:tcBorders>
            <w:shd w:val="pct10" w:color="auto" w:fill="auto"/>
          </w:tcPr>
          <w:p w14:paraId="0643E79F" w14:textId="77777777" w:rsidR="00877C62" w:rsidRPr="00877C62" w:rsidRDefault="00877C62" w:rsidP="0012669C">
            <w:pPr>
              <w:rPr>
                <w:b/>
              </w:rPr>
            </w:pPr>
            <w:r w:rsidRPr="00877C62">
              <w:rPr>
                <w:b/>
              </w:rPr>
              <w:t>Ændring (hvad er ændret)</w:t>
            </w:r>
          </w:p>
        </w:tc>
        <w:tc>
          <w:tcPr>
            <w:tcW w:w="2054" w:type="dxa"/>
            <w:tcBorders>
              <w:top w:val="single" w:sz="12" w:space="0" w:color="auto"/>
            </w:tcBorders>
            <w:shd w:val="pct10" w:color="auto" w:fill="auto"/>
          </w:tcPr>
          <w:p w14:paraId="761972C2" w14:textId="77777777" w:rsidR="00877C62" w:rsidRPr="00877C62" w:rsidRDefault="00877C62" w:rsidP="0012669C">
            <w:pPr>
              <w:rPr>
                <w:b/>
              </w:rPr>
            </w:pPr>
            <w:r w:rsidRPr="00877C62">
              <w:rPr>
                <w:b/>
              </w:rPr>
              <w:t>Godkendt af</w:t>
            </w:r>
          </w:p>
        </w:tc>
      </w:tr>
      <w:tr w:rsidR="00F762B8" w:rsidRPr="00877C62" w14:paraId="1D9B73C6" w14:textId="77777777" w:rsidTr="0051632A">
        <w:tc>
          <w:tcPr>
            <w:tcW w:w="0" w:type="auto"/>
            <w:tcBorders>
              <w:top w:val="nil"/>
              <w:bottom w:val="nil"/>
            </w:tcBorders>
          </w:tcPr>
          <w:p w14:paraId="49962D14" w14:textId="075E4AE8" w:rsidR="00F762B8" w:rsidRPr="00877C62" w:rsidRDefault="00E57DAF" w:rsidP="00F762B8">
            <w:r>
              <w:t>6.0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14:paraId="214C3015" w14:textId="2DB90AD4" w:rsidR="00F762B8" w:rsidRPr="00877C62" w:rsidRDefault="0051632A" w:rsidP="00F762B8">
            <w:r>
              <w:t>1</w:t>
            </w:r>
            <w:r w:rsidR="00E57DAF">
              <w:t>7-10-</w:t>
            </w:r>
            <w:r w:rsidR="00F762B8">
              <w:t>2024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DD6AFA" w14:textId="77777777" w:rsidR="00F762B8" w:rsidRPr="00877C62" w:rsidRDefault="00F762B8" w:rsidP="00F762B8">
            <w:r>
              <w:t>Nanna Garner</w:t>
            </w:r>
          </w:p>
        </w:tc>
        <w:tc>
          <w:tcPr>
            <w:tcW w:w="3331" w:type="dxa"/>
            <w:tcBorders>
              <w:top w:val="nil"/>
              <w:bottom w:val="nil"/>
            </w:tcBorders>
          </w:tcPr>
          <w:p w14:paraId="035DA807" w14:textId="0360782D" w:rsidR="00F762B8" w:rsidRPr="00877C62" w:rsidRDefault="00E57DAF" w:rsidP="00F762B8">
            <w:r>
              <w:t>Tilrettet med gevinstrealisering</w:t>
            </w:r>
          </w:p>
        </w:tc>
        <w:tc>
          <w:tcPr>
            <w:tcW w:w="2054" w:type="dxa"/>
            <w:tcBorders>
              <w:top w:val="nil"/>
              <w:bottom w:val="nil"/>
            </w:tcBorders>
          </w:tcPr>
          <w:p w14:paraId="3B03D8A8" w14:textId="2168DF2D" w:rsidR="00F762B8" w:rsidRPr="00877C62" w:rsidRDefault="00E57DAF" w:rsidP="00F762B8">
            <w:r>
              <w:t>Systemchefgruppen</w:t>
            </w:r>
          </w:p>
        </w:tc>
      </w:tr>
      <w:tr w:rsidR="00F762B8" w:rsidRPr="00877C62" w14:paraId="15B6E442" w14:textId="77777777" w:rsidTr="0051632A">
        <w:tc>
          <w:tcPr>
            <w:tcW w:w="0" w:type="auto"/>
            <w:tcBorders>
              <w:top w:val="nil"/>
            </w:tcBorders>
          </w:tcPr>
          <w:p w14:paraId="6FB539CF" w14:textId="24A9A319" w:rsidR="00F762B8" w:rsidRDefault="00F762B8" w:rsidP="00F762B8"/>
        </w:tc>
        <w:tc>
          <w:tcPr>
            <w:tcW w:w="1378" w:type="dxa"/>
            <w:tcBorders>
              <w:top w:val="nil"/>
            </w:tcBorders>
          </w:tcPr>
          <w:p w14:paraId="1677B3F6" w14:textId="01A4A70F" w:rsidR="00F762B8" w:rsidRDefault="00F762B8" w:rsidP="00F762B8"/>
        </w:tc>
        <w:tc>
          <w:tcPr>
            <w:tcW w:w="1701" w:type="dxa"/>
            <w:tcBorders>
              <w:top w:val="nil"/>
            </w:tcBorders>
          </w:tcPr>
          <w:p w14:paraId="093F9E4A" w14:textId="60F066CD" w:rsidR="00F762B8" w:rsidRDefault="00F762B8" w:rsidP="00F762B8"/>
        </w:tc>
        <w:tc>
          <w:tcPr>
            <w:tcW w:w="3331" w:type="dxa"/>
            <w:tcBorders>
              <w:top w:val="nil"/>
            </w:tcBorders>
          </w:tcPr>
          <w:p w14:paraId="68A84004" w14:textId="4F468F33" w:rsidR="00F762B8" w:rsidRDefault="00F762B8" w:rsidP="00F762B8"/>
        </w:tc>
        <w:tc>
          <w:tcPr>
            <w:tcW w:w="2054" w:type="dxa"/>
            <w:tcBorders>
              <w:top w:val="nil"/>
            </w:tcBorders>
          </w:tcPr>
          <w:p w14:paraId="19ACD011" w14:textId="77777777" w:rsidR="00F762B8" w:rsidRPr="00877C62" w:rsidRDefault="00F762B8" w:rsidP="00F762B8"/>
        </w:tc>
      </w:tr>
    </w:tbl>
    <w:p w14:paraId="245F87C7" w14:textId="77777777" w:rsidR="00F762B8" w:rsidRDefault="00F762B8" w:rsidP="00EB394A">
      <w:pPr>
        <w:rPr>
          <w:b/>
          <w:sz w:val="32"/>
          <w:szCs w:val="32"/>
        </w:rPr>
      </w:pPr>
    </w:p>
    <w:p w14:paraId="035B2209" w14:textId="77777777" w:rsidR="00E57DAF" w:rsidRDefault="00E57DAF" w:rsidP="00EB394A">
      <w:pPr>
        <w:rPr>
          <w:b/>
          <w:sz w:val="32"/>
          <w:szCs w:val="32"/>
        </w:rPr>
      </w:pPr>
    </w:p>
    <w:p w14:paraId="7FE8A1EC" w14:textId="77777777" w:rsidR="00EB394A" w:rsidRPr="00D450F7" w:rsidRDefault="00EB394A" w:rsidP="00EB394A">
      <w:pPr>
        <w:rPr>
          <w:b/>
          <w:sz w:val="32"/>
          <w:szCs w:val="32"/>
        </w:rPr>
      </w:pPr>
      <w:r w:rsidRPr="00D450F7">
        <w:rPr>
          <w:b/>
          <w:sz w:val="32"/>
          <w:szCs w:val="32"/>
        </w:rPr>
        <w:lastRenderedPageBreak/>
        <w:t>Indholdsfortegnelse:</w:t>
      </w:r>
    </w:p>
    <w:p w14:paraId="1A98E9A0" w14:textId="77777777" w:rsidR="00EB394A" w:rsidRPr="00C07633" w:rsidRDefault="00EB394A" w:rsidP="00EB394A">
      <w:pPr>
        <w:pStyle w:val="Indholdsfortegnelse1"/>
      </w:pPr>
    </w:p>
    <w:p w14:paraId="0D4D789B" w14:textId="6D9CF387" w:rsidR="0051632A" w:rsidRDefault="00EB394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"1-4" \h \z \u </w:instrText>
      </w:r>
      <w:r>
        <w:rPr>
          <w:b w:val="0"/>
        </w:rPr>
        <w:fldChar w:fldCharType="separate"/>
      </w:r>
      <w:hyperlink w:anchor="_Toc180049144" w:history="1">
        <w:r w:rsidR="0051632A" w:rsidRPr="00585211">
          <w:rPr>
            <w:rStyle w:val="Hyperlink"/>
            <w:noProof/>
          </w:rPr>
          <w:t>1</w:t>
        </w:r>
        <w:r w:rsidR="0051632A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="0051632A" w:rsidRPr="00585211">
          <w:rPr>
            <w:rStyle w:val="Hyperlink"/>
            <w:noProof/>
          </w:rPr>
          <w:t>Ledelsessammenfatning</w:t>
        </w:r>
        <w:r w:rsidR="0051632A">
          <w:rPr>
            <w:noProof/>
            <w:webHidden/>
          </w:rPr>
          <w:tab/>
        </w:r>
        <w:r w:rsidR="0051632A">
          <w:rPr>
            <w:noProof/>
            <w:webHidden/>
          </w:rPr>
          <w:fldChar w:fldCharType="begin"/>
        </w:r>
        <w:r w:rsidR="0051632A">
          <w:rPr>
            <w:noProof/>
            <w:webHidden/>
          </w:rPr>
          <w:instrText xml:space="preserve"> PAGEREF _Toc180049144 \h </w:instrText>
        </w:r>
        <w:r w:rsidR="0051632A">
          <w:rPr>
            <w:noProof/>
            <w:webHidden/>
          </w:rPr>
        </w:r>
        <w:r w:rsidR="0051632A">
          <w:rPr>
            <w:noProof/>
            <w:webHidden/>
          </w:rPr>
          <w:fldChar w:fldCharType="separate"/>
        </w:r>
        <w:r w:rsidR="0051632A">
          <w:rPr>
            <w:noProof/>
            <w:webHidden/>
          </w:rPr>
          <w:t>4</w:t>
        </w:r>
        <w:r w:rsidR="0051632A">
          <w:rPr>
            <w:noProof/>
            <w:webHidden/>
          </w:rPr>
          <w:fldChar w:fldCharType="end"/>
        </w:r>
      </w:hyperlink>
    </w:p>
    <w:p w14:paraId="70189A2A" w14:textId="64E0FB64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45" w:history="1">
        <w:r w:rsidRPr="00585211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Projektet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DF1E83" w14:textId="4AB9F68B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46" w:history="1">
        <w:r w:rsidRPr="00585211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Baggrund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A27F19" w14:textId="5E1AA8E3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47" w:history="1">
        <w:r w:rsidRPr="00585211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F2D77E" w14:textId="0BF0B983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48" w:history="1">
        <w:r w:rsidRPr="00585211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Arkitektur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41EED0" w14:textId="5E1A150B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49" w:history="1">
        <w:r w:rsidRPr="00585211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Formål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738CEE" w14:textId="2006A8FF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0" w:history="1">
        <w:r w:rsidRPr="00585211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EF291D5" w14:textId="594BA012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1" w:history="1">
        <w:r w:rsidRPr="00585211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Afgrænsning af projektet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AD1462A" w14:textId="43387418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2" w:history="1">
        <w:r w:rsidRPr="00585211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Leverancer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7D6C10" w14:textId="2668BB6A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3" w:history="1">
        <w:r w:rsidRPr="00585211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Projektets hovedleverancer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A75B21" w14:textId="3D877007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4" w:history="1">
        <w:r w:rsidRPr="00585211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Projektets leverancer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E5FFF77" w14:textId="7ED2A72E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5" w:history="1">
        <w:r w:rsidRPr="00585211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Metodeafvigelser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D86973" w14:textId="2BD1AB4A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6" w:history="1">
        <w:r w:rsidRPr="00585211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Gevinster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5225DD" w14:textId="767719A8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7" w:history="1">
        <w:r w:rsidRPr="00585211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Tidsplan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A8354E5" w14:textId="7A83DA86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8" w:history="1">
        <w:r w:rsidRPr="00585211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Forventet start- og slutdato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5CA538" w14:textId="28AFD499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59" w:history="1">
        <w:r w:rsidRPr="00585211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Implementeringsstrategi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3B0884" w14:textId="01C5A3D0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0" w:history="1">
        <w:r w:rsidRPr="00585211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Milepæle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C2B27A" w14:textId="3B87AD56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1" w:history="1">
        <w:r w:rsidRPr="00585211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Afhængigheder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B45DC57" w14:textId="6EA34299" w:rsidR="0051632A" w:rsidRDefault="0051632A">
      <w:pPr>
        <w:pStyle w:val="Indholdsfortegnelse3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2" w:history="1">
        <w:r w:rsidRPr="00585211">
          <w:rPr>
            <w:rStyle w:val="Hyperlink"/>
            <w:noProof/>
          </w:rPr>
          <w:t>6.1.1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Grænseflader til andre projekter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222F6B4" w14:textId="3680C0AD" w:rsidR="0051632A" w:rsidRDefault="0051632A">
      <w:pPr>
        <w:pStyle w:val="Indholdsfortegnelse3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3" w:history="1">
        <w:r w:rsidRPr="00585211">
          <w:rPr>
            <w:rStyle w:val="Hyperlink"/>
            <w:noProof/>
          </w:rPr>
          <w:t>6.1.2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Andre afhængigheder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25F5665" w14:textId="6BFA466D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4" w:history="1">
        <w:r w:rsidRPr="00585211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Organisering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823608" w14:textId="47B143B9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5" w:history="1">
        <w:r w:rsidRPr="00585211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Roller og ansvar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5FCCD6" w14:textId="5A3C084B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6" w:history="1">
        <w:r w:rsidRPr="00585211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Omkostningsbudget og personaleressourcer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421838" w14:textId="04B3B98B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7" w:history="1">
        <w:r w:rsidRPr="00585211">
          <w:rPr>
            <w:rStyle w:val="Hyperlink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Omkostningsbudget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4A7D417" w14:textId="7E1CE448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8" w:history="1">
        <w:r w:rsidRPr="00585211">
          <w:rPr>
            <w:rStyle w:val="Hyperlink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Projektfinansiering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5805596" w14:textId="2C612055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69" w:history="1">
        <w:r w:rsidRPr="00585211">
          <w:rPr>
            <w:rStyle w:val="Hyperlink"/>
            <w:noProof/>
          </w:rPr>
          <w:t>8.3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Ressource estimater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7605686" w14:textId="47753185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0" w:history="1">
        <w:r w:rsidRPr="00585211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Business case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5E43669" w14:textId="39079B3F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1" w:history="1">
        <w:r w:rsidRPr="00585211">
          <w:rPr>
            <w:rStyle w:val="Hyperlink"/>
            <w:noProof/>
          </w:rPr>
          <w:t>9.1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Investeringsvurdering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F082AEB" w14:textId="37497671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2" w:history="1">
        <w:r w:rsidRPr="00585211"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Interessenter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7634BDE" w14:textId="6F173ED0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3" w:history="1">
        <w:r w:rsidRPr="00585211">
          <w:rPr>
            <w:rStyle w:val="Hyperlink"/>
            <w:noProof/>
          </w:rPr>
          <w:t>10.1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Interessentanalyse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625CF6" w14:textId="23A57731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4" w:history="1">
        <w:r w:rsidRPr="00585211">
          <w:rPr>
            <w:rStyle w:val="Hyperlink"/>
            <w:noProof/>
          </w:rPr>
          <w:t>10.2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Brugerinddragelse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39536FE" w14:textId="2C387268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5" w:history="1">
        <w:r w:rsidRPr="00585211">
          <w:rPr>
            <w:rStyle w:val="Hyperlink"/>
            <w:noProof/>
          </w:rPr>
          <w:t>10.3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Intern kommunikationsplan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E6B57DB" w14:textId="41AA688F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6" w:history="1">
        <w:r w:rsidRPr="00585211"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Risici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716657E" w14:textId="2F3F1DBC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7" w:history="1">
        <w:r w:rsidRPr="00585211">
          <w:rPr>
            <w:rStyle w:val="Hyperlink"/>
            <w:noProof/>
          </w:rPr>
          <w:t>12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Andet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140730F" w14:textId="7757478D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8" w:history="1">
        <w:r w:rsidRPr="00585211">
          <w:rPr>
            <w:rStyle w:val="Hyperlink"/>
            <w:noProof/>
          </w:rPr>
          <w:t>12.1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Ændringshåndtering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8AC995" w14:textId="57D8B848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79" w:history="1">
        <w:r w:rsidRPr="00585211">
          <w:rPr>
            <w:rStyle w:val="Hyperlink"/>
            <w:noProof/>
          </w:rPr>
          <w:t>12.2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Problemhåndtering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7644FBE" w14:textId="556962E8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80" w:history="1">
        <w:r w:rsidRPr="00585211">
          <w:rPr>
            <w:rStyle w:val="Hyperlink"/>
            <w:noProof/>
          </w:rPr>
          <w:t>12.3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Beslutningslog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E53F42D" w14:textId="21C8B23C" w:rsidR="0051632A" w:rsidRDefault="0051632A">
      <w:pPr>
        <w:pStyle w:val="Indholdsfortegnelse2"/>
        <w:tabs>
          <w:tab w:val="left" w:pos="960"/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81" w:history="1">
        <w:r w:rsidRPr="00585211">
          <w:rPr>
            <w:rStyle w:val="Hyperlink"/>
            <w:noProof/>
          </w:rPr>
          <w:t>12.4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Projektdokumentation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5CB5F7A" w14:textId="5EB5C1DF" w:rsidR="0051632A" w:rsidRDefault="0051632A">
      <w:pPr>
        <w:pStyle w:val="Indholdsfortegnelse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eastAsia="da-DK"/>
          <w14:ligatures w14:val="standardContextual"/>
        </w:rPr>
      </w:pPr>
      <w:hyperlink w:anchor="_Toc180049182" w:history="1">
        <w:r w:rsidRPr="00585211">
          <w:rPr>
            <w:rStyle w:val="Hyperlink"/>
            <w:noProof/>
          </w:rPr>
          <w:t>13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eastAsia="da-DK"/>
            <w14:ligatures w14:val="standardContextual"/>
          </w:rPr>
          <w:tab/>
        </w:r>
        <w:r w:rsidRPr="00585211">
          <w:rPr>
            <w:rStyle w:val="Hyperlink"/>
            <w:noProof/>
          </w:rPr>
          <w:t>Bilag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_Toc180049182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FB467FB" w14:textId="161AB259" w:rsidR="00EB394A" w:rsidRDefault="00EB394A" w:rsidP="00EB394A">
      <w:pPr>
        <w:rPr>
          <w:sz w:val="20"/>
          <w:szCs w:val="32"/>
        </w:rPr>
      </w:pPr>
      <w:r>
        <w:rPr>
          <w:b/>
          <w:sz w:val="20"/>
          <w:szCs w:val="32"/>
        </w:rPr>
        <w:fldChar w:fldCharType="end"/>
      </w:r>
    </w:p>
    <w:p w14:paraId="5705F940" w14:textId="77777777" w:rsidR="00EB394A" w:rsidRDefault="00EB394A" w:rsidP="00EB394A">
      <w:pPr>
        <w:rPr>
          <w:sz w:val="20"/>
          <w:szCs w:val="32"/>
        </w:rPr>
      </w:pPr>
    </w:p>
    <w:p w14:paraId="1B37E9C3" w14:textId="77777777" w:rsidR="00EB394A" w:rsidRPr="00541F9D" w:rsidRDefault="00EB394A" w:rsidP="00EB394A">
      <w:pPr>
        <w:pStyle w:val="Listeafsnit"/>
        <w:ind w:left="0"/>
      </w:pPr>
    </w:p>
    <w:p w14:paraId="4B0FABB1" w14:textId="77777777" w:rsidR="00EB394A" w:rsidRDefault="004B0182" w:rsidP="00EB394A">
      <w:pPr>
        <w:pStyle w:val="Overskrift1"/>
        <w:numPr>
          <w:ilvl w:val="0"/>
          <w:numId w:val="0"/>
        </w:numPr>
        <w:ind w:left="432" w:hanging="432"/>
      </w:pPr>
      <w:r>
        <w:br w:type="page"/>
      </w:r>
    </w:p>
    <w:p w14:paraId="333A7493" w14:textId="77777777" w:rsidR="00DE6B0D" w:rsidRDefault="00DE6B0D" w:rsidP="00DE6B0D">
      <w:r w:rsidRPr="00DE6B0D">
        <w:rPr>
          <w:color w:val="0070C0"/>
        </w:rPr>
        <w:lastRenderedPageBreak/>
        <w:t xml:space="preserve">Brug evt. </w:t>
      </w:r>
      <w:hyperlink r:id="rId12" w:history="1">
        <w:r w:rsidRPr="00DE6B0D">
          <w:rPr>
            <w:rStyle w:val="Hyperlink"/>
          </w:rPr>
          <w:t xml:space="preserve">Tjekliste </w:t>
        </w:r>
        <w:r>
          <w:rPr>
            <w:rStyle w:val="Hyperlink"/>
          </w:rPr>
          <w:t>til</w:t>
        </w:r>
      </w:hyperlink>
      <w:r>
        <w:rPr>
          <w:color w:val="0070C0"/>
        </w:rPr>
        <w:t xml:space="preserve"> projektlederen, faneblad Rammer, som hjælp ved udfyldelse af PID.</w:t>
      </w:r>
    </w:p>
    <w:p w14:paraId="64970BFC" w14:textId="77777777" w:rsidR="00541F9D" w:rsidRDefault="00541F9D" w:rsidP="000345F0">
      <w:pPr>
        <w:pStyle w:val="Overskrift1"/>
      </w:pPr>
      <w:bookmarkStart w:id="0" w:name="_Toc180049144"/>
      <w:r>
        <w:t>Ledelsessammenfatning</w:t>
      </w:r>
      <w:bookmarkEnd w:id="0"/>
      <w:r w:rsidR="004F02DC">
        <w:t xml:space="preserve"> </w:t>
      </w:r>
    </w:p>
    <w:p w14:paraId="11B3A18F" w14:textId="77777777" w:rsidR="00F762B8" w:rsidRPr="00F762B8" w:rsidRDefault="00F762B8" w:rsidP="00F762B8"/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7485"/>
      </w:tblGrid>
      <w:tr w:rsidR="00F62E8F" w14:paraId="6E073F86" w14:textId="77777777" w:rsidTr="00F62E8F"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9AAB7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Vision: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26F810" w14:textId="77777777" w:rsidR="00F62E8F" w:rsidRDefault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  <w:tr w:rsidR="00F62E8F" w14:paraId="25748893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1CDCFC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Formål: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567934" w14:textId="77777777" w:rsidR="00F62E8F" w:rsidRDefault="00F62E8F" w:rsidP="00F62E8F">
            <w:pPr>
              <w:spacing w:after="0" w:line="360" w:lineRule="auto"/>
              <w:ind w:left="360"/>
              <w:rPr>
                <w:sz w:val="20"/>
                <w:szCs w:val="20"/>
                <w:lang w:eastAsia="da-DK"/>
              </w:rPr>
            </w:pPr>
          </w:p>
        </w:tc>
      </w:tr>
      <w:tr w:rsidR="00F62E8F" w14:paraId="2F6B95D3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A82A3A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Mål: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896BD" w14:textId="77777777" w:rsidR="00F62E8F" w:rsidRDefault="00F62E8F" w:rsidP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  <w:tr w:rsidR="00F762B8" w14:paraId="0A5DA35C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F7CDC" w14:textId="77777777" w:rsidR="00F762B8" w:rsidRDefault="00F762B8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Gevinster: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5DDDF" w14:textId="77777777" w:rsidR="00F762B8" w:rsidRDefault="00F762B8" w:rsidP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  <w:tr w:rsidR="00F62E8F" w14:paraId="760F3B0D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50B0C0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Faser/Milepæle</w:t>
            </w:r>
            <w:r w:rsidR="00F762B8">
              <w:rPr>
                <w:b/>
                <w:bCs/>
                <w:sz w:val="20"/>
                <w:szCs w:val="20"/>
                <w:lang w:eastAsia="da-DK"/>
              </w:rPr>
              <w:t>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9995A9" w14:textId="77777777" w:rsidR="00F62E8F" w:rsidRDefault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  <w:tr w:rsidR="00F62E8F" w14:paraId="18C22E9C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594694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Hovedleverancer: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F56220" w14:textId="77777777" w:rsidR="00F62E8F" w:rsidRDefault="00F62E8F" w:rsidP="00F62E8F">
            <w:pPr>
              <w:spacing w:after="0" w:line="360" w:lineRule="auto"/>
              <w:ind w:left="360"/>
              <w:rPr>
                <w:szCs w:val="21"/>
              </w:rPr>
            </w:pPr>
          </w:p>
        </w:tc>
      </w:tr>
      <w:tr w:rsidR="00F62E8F" w14:paraId="108FF34E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82C700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  <w:r>
              <w:rPr>
                <w:b/>
                <w:bCs/>
                <w:sz w:val="20"/>
                <w:szCs w:val="20"/>
                <w:lang w:eastAsia="da-DK"/>
              </w:rPr>
              <w:t>Risici:</w:t>
            </w: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92AE8" w14:textId="77777777" w:rsidR="00F62E8F" w:rsidRDefault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  <w:tr w:rsidR="00F62E8F" w14:paraId="78387227" w14:textId="77777777" w:rsidTr="00F62E8F"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5B5E6" w14:textId="77777777" w:rsidR="00F62E8F" w:rsidRDefault="00F62E8F">
            <w:pPr>
              <w:spacing w:after="0" w:line="360" w:lineRule="auto"/>
              <w:rPr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02C19" w14:textId="77777777" w:rsidR="00F62E8F" w:rsidRDefault="00F62E8F">
            <w:pPr>
              <w:spacing w:after="0" w:line="360" w:lineRule="auto"/>
              <w:rPr>
                <w:sz w:val="20"/>
                <w:szCs w:val="20"/>
                <w:lang w:eastAsia="da-DK"/>
              </w:rPr>
            </w:pPr>
          </w:p>
        </w:tc>
      </w:tr>
    </w:tbl>
    <w:p w14:paraId="28802F6A" w14:textId="77777777" w:rsidR="00EB2BB1" w:rsidRPr="00FF3C9A" w:rsidRDefault="00EB2BB1">
      <w:pPr>
        <w:rPr>
          <w:color w:val="0070C0"/>
        </w:rPr>
      </w:pPr>
      <w:r w:rsidRPr="00FF3C9A">
        <w:rPr>
          <w:color w:val="0070C0"/>
        </w:rPr>
        <w:t>Er inputtet til projektets elevatortale. Denne del skal alle styregruppemedlemmer kunne udenad</w:t>
      </w:r>
      <w:r w:rsidRPr="00FF3C9A">
        <w:rPr>
          <w:color w:val="0070C0"/>
        </w:rPr>
        <w:sym w:font="Wingdings" w:char="F04A"/>
      </w:r>
    </w:p>
    <w:p w14:paraId="58A7C90D" w14:textId="77777777" w:rsidR="00312311" w:rsidRDefault="00440E78" w:rsidP="00440E78">
      <w:pPr>
        <w:pStyle w:val="Overskrift1"/>
      </w:pPr>
      <w:bookmarkStart w:id="1" w:name="_Toc180049145"/>
      <w:r>
        <w:t>Projektet</w:t>
      </w:r>
      <w:bookmarkEnd w:id="1"/>
    </w:p>
    <w:p w14:paraId="37D8E5DE" w14:textId="77777777" w:rsidR="002906EA" w:rsidRPr="008431DB" w:rsidRDefault="002906EA" w:rsidP="002906EA">
      <w:pPr>
        <w:rPr>
          <w:color w:val="0070C0"/>
        </w:rPr>
      </w:pPr>
      <w:r w:rsidRPr="008431DB">
        <w:rPr>
          <w:color w:val="0070C0"/>
        </w:rPr>
        <w:t>Lav evt. en ordliste her med forkortelser som anvendes i dokumentet.</w:t>
      </w:r>
    </w:p>
    <w:p w14:paraId="16F74FF1" w14:textId="77777777" w:rsidR="00440E78" w:rsidRDefault="00983A69" w:rsidP="00440E78">
      <w:pPr>
        <w:pStyle w:val="Overskrift2"/>
      </w:pPr>
      <w:bookmarkStart w:id="2" w:name="_Toc180049146"/>
      <w:r>
        <w:t>Baggrund</w:t>
      </w:r>
      <w:bookmarkEnd w:id="2"/>
      <w:r w:rsidR="004F02DC">
        <w:t xml:space="preserve"> </w:t>
      </w:r>
    </w:p>
    <w:p w14:paraId="28C27F4F" w14:textId="77777777" w:rsidR="008431DB" w:rsidRDefault="008431DB" w:rsidP="008074D5">
      <w:pPr>
        <w:numPr>
          <w:ilvl w:val="0"/>
          <w:numId w:val="4"/>
        </w:numPr>
        <w:rPr>
          <w:color w:val="0070C0"/>
        </w:rPr>
      </w:pPr>
      <w:r>
        <w:rPr>
          <w:color w:val="0070C0"/>
        </w:rPr>
        <w:t>Udfyldes i samarbejde med projektejer.</w:t>
      </w:r>
    </w:p>
    <w:p w14:paraId="489ABA5D" w14:textId="77777777" w:rsidR="00872329" w:rsidRDefault="00983A69" w:rsidP="008074D5">
      <w:pPr>
        <w:numPr>
          <w:ilvl w:val="0"/>
          <w:numId w:val="4"/>
        </w:numPr>
        <w:rPr>
          <w:color w:val="0070C0"/>
        </w:rPr>
      </w:pPr>
      <w:r w:rsidRPr="00953BCC">
        <w:rPr>
          <w:color w:val="0070C0"/>
        </w:rPr>
        <w:t>Beskriv den nuværende tilstand og eventuelt</w:t>
      </w:r>
      <w:r w:rsidR="00E87B47">
        <w:rPr>
          <w:color w:val="0070C0"/>
        </w:rPr>
        <w:t xml:space="preserve"> hvorfor den ser ud som den gør?</w:t>
      </w:r>
    </w:p>
    <w:p w14:paraId="72EC5241" w14:textId="77777777" w:rsidR="003B50ED" w:rsidRPr="008431DB" w:rsidRDefault="006F0C4B" w:rsidP="00363E41">
      <w:pPr>
        <w:numPr>
          <w:ilvl w:val="0"/>
          <w:numId w:val="4"/>
        </w:numPr>
        <w:rPr>
          <w:color w:val="0070C0"/>
        </w:rPr>
      </w:pPr>
      <w:r>
        <w:rPr>
          <w:color w:val="0070C0"/>
        </w:rPr>
        <w:t>Hvilke problemer opleves i dag</w:t>
      </w:r>
      <w:r w:rsidR="00E87B47">
        <w:rPr>
          <w:color w:val="0070C0"/>
        </w:rPr>
        <w:t>? Det store brede billede.</w:t>
      </w:r>
      <w:r w:rsidR="0036143D" w:rsidRPr="001F70D9">
        <w:rPr>
          <w:color w:val="0070C0"/>
        </w:rPr>
        <w:t xml:space="preserve">     </w:t>
      </w:r>
    </w:p>
    <w:p w14:paraId="6F1C8AF6" w14:textId="77777777" w:rsidR="005076C3" w:rsidRDefault="005076C3" w:rsidP="005076C3">
      <w:pPr>
        <w:pStyle w:val="Overskrift2"/>
      </w:pPr>
      <w:bookmarkStart w:id="3" w:name="_Toc180049147"/>
      <w:r>
        <w:t>Vision</w:t>
      </w:r>
      <w:bookmarkEnd w:id="3"/>
    </w:p>
    <w:p w14:paraId="350BE93E" w14:textId="77777777" w:rsidR="005076C3" w:rsidRPr="00E9399E" w:rsidRDefault="005076C3" w:rsidP="008074D5">
      <w:pPr>
        <w:numPr>
          <w:ilvl w:val="0"/>
          <w:numId w:val="4"/>
        </w:numPr>
        <w:rPr>
          <w:color w:val="0070C0"/>
        </w:rPr>
      </w:pPr>
      <w:r w:rsidRPr="00E9399E">
        <w:rPr>
          <w:b/>
          <w:bCs/>
          <w:color w:val="0070C0"/>
        </w:rPr>
        <w:t>Hvorhen</w:t>
      </w:r>
      <w:r>
        <w:rPr>
          <w:b/>
          <w:bCs/>
          <w:color w:val="0070C0"/>
        </w:rPr>
        <w:t xml:space="preserve"> på lang sigt</w:t>
      </w:r>
      <w:r w:rsidRPr="00E9399E">
        <w:rPr>
          <w:b/>
          <w:bCs/>
          <w:color w:val="0070C0"/>
        </w:rPr>
        <w:t xml:space="preserve">: </w:t>
      </w:r>
      <w:r w:rsidRPr="00E9399E">
        <w:rPr>
          <w:color w:val="0070C0"/>
        </w:rPr>
        <w:t>Den tilstand vi ønsker at be</w:t>
      </w:r>
      <w:r>
        <w:rPr>
          <w:color w:val="0070C0"/>
        </w:rPr>
        <w:t>finde os i engang i fremtiden</w:t>
      </w:r>
      <w:r w:rsidRPr="00E9399E">
        <w:rPr>
          <w:color w:val="0070C0"/>
        </w:rPr>
        <w:t>.</w:t>
      </w:r>
      <w:r>
        <w:rPr>
          <w:color w:val="0070C0"/>
        </w:rPr>
        <w:t xml:space="preserve"> </w:t>
      </w:r>
    </w:p>
    <w:p w14:paraId="24FFBC54" w14:textId="77777777" w:rsidR="005076C3" w:rsidRDefault="005076C3" w:rsidP="008074D5">
      <w:pPr>
        <w:numPr>
          <w:ilvl w:val="0"/>
          <w:numId w:val="4"/>
        </w:numPr>
        <w:rPr>
          <w:color w:val="0070C0"/>
        </w:rPr>
      </w:pPr>
      <w:r w:rsidRPr="00E9399E">
        <w:rPr>
          <w:color w:val="0070C0"/>
        </w:rPr>
        <w:t xml:space="preserve">Er indenfor synsvidde men udenfor rækkevidde. </w:t>
      </w:r>
      <w:proofErr w:type="spellStart"/>
      <w:r w:rsidR="00EB2BB1">
        <w:rPr>
          <w:color w:val="0070C0"/>
        </w:rPr>
        <w:t>Dv.s</w:t>
      </w:r>
      <w:proofErr w:type="spellEnd"/>
      <w:r w:rsidR="00EB2BB1">
        <w:rPr>
          <w:color w:val="0070C0"/>
        </w:rPr>
        <w:t xml:space="preserve"> det er ikke det her projekt som opfylder visionen, men det yder et bidrag til den og understøtter den.</w:t>
      </w:r>
    </w:p>
    <w:p w14:paraId="01E89CF7" w14:textId="77777777" w:rsidR="005076C3" w:rsidRPr="00EB2BB1" w:rsidRDefault="00EB2BB1" w:rsidP="005214A4">
      <w:pPr>
        <w:numPr>
          <w:ilvl w:val="0"/>
          <w:numId w:val="4"/>
        </w:numPr>
        <w:rPr>
          <w:color w:val="0070C0"/>
        </w:rPr>
      </w:pPr>
      <w:r w:rsidRPr="00EB2BB1">
        <w:rPr>
          <w:color w:val="0070C0"/>
        </w:rPr>
        <w:t xml:space="preserve">Ikke alle projekter har en vision som pejlemærke. Nogle projekter arbejder udelukkende ud fra deres konkrete formål. </w:t>
      </w:r>
      <w:r w:rsidR="00777DA6" w:rsidRPr="00EB2BB1">
        <w:rPr>
          <w:color w:val="0070C0"/>
        </w:rPr>
        <w:br/>
      </w:r>
    </w:p>
    <w:p w14:paraId="53DA56EB" w14:textId="77777777" w:rsidR="00777DA6" w:rsidRPr="00777DA6" w:rsidRDefault="000357EA" w:rsidP="00777DA6">
      <w:pPr>
        <w:pStyle w:val="Overskrift2"/>
      </w:pPr>
      <w:bookmarkStart w:id="4" w:name="_Toc180049148"/>
      <w:r>
        <w:t>Arkitektur</w:t>
      </w:r>
      <w:bookmarkEnd w:id="4"/>
      <w:r w:rsidR="007B605E">
        <w:t xml:space="preserve"> </w:t>
      </w:r>
    </w:p>
    <w:p w14:paraId="7A454F22" w14:textId="77777777" w:rsidR="00EB2BB1" w:rsidRPr="00FF3C9A" w:rsidRDefault="00EB2BB1" w:rsidP="001F70D9">
      <w:pPr>
        <w:rPr>
          <w:color w:val="0070C0"/>
        </w:rPr>
      </w:pPr>
      <w:r w:rsidRPr="00FF3C9A">
        <w:rPr>
          <w:color w:val="0070C0"/>
        </w:rPr>
        <w:t xml:space="preserve">Projektet udarbejder en arkitekturstrategi som beskriver hvilke arkitekturleverancer, der er relevante for dette projekt. Arkitekturstrategien godkendes af projektchefen og PL sikrer at den </w:t>
      </w:r>
      <w:proofErr w:type="spellStart"/>
      <w:r w:rsidRPr="00FF3C9A">
        <w:rPr>
          <w:color w:val="0070C0"/>
        </w:rPr>
        <w:t>reviewes</w:t>
      </w:r>
      <w:proofErr w:type="spellEnd"/>
      <w:r w:rsidRPr="00FF3C9A">
        <w:rPr>
          <w:color w:val="0070C0"/>
        </w:rPr>
        <w:t xml:space="preserve"> i arkitektregi.</w:t>
      </w:r>
    </w:p>
    <w:p w14:paraId="4FF9D36C" w14:textId="77777777" w:rsidR="00EB2BB1" w:rsidRPr="00FF3C9A" w:rsidRDefault="00EB2BB1" w:rsidP="001F70D9">
      <w:pPr>
        <w:rPr>
          <w:color w:val="0070C0"/>
        </w:rPr>
      </w:pPr>
      <w:r w:rsidRPr="00FF3C9A">
        <w:rPr>
          <w:color w:val="0070C0"/>
        </w:rPr>
        <w:t>Hvis projektet kun har ganske få leverancer kan de beskrives i denne PID. Ellers bør det ligge i bilaget ”Arkitekturstrate</w:t>
      </w:r>
      <w:r w:rsidR="00976FC2">
        <w:rPr>
          <w:color w:val="0070C0"/>
        </w:rPr>
        <w:t>gi</w:t>
      </w:r>
      <w:r w:rsidRPr="00FF3C9A">
        <w:rPr>
          <w:color w:val="0070C0"/>
        </w:rPr>
        <w:t>” der findes som obligatorisk skabelon.</w:t>
      </w:r>
    </w:p>
    <w:p w14:paraId="3E30AAAE" w14:textId="77777777" w:rsidR="00C15E7F" w:rsidRPr="008B72E1" w:rsidRDefault="00C15E7F" w:rsidP="001F70D9"/>
    <w:p w14:paraId="6C10A3E2" w14:textId="77777777" w:rsidR="00E87B47" w:rsidRDefault="00E87B47" w:rsidP="00E87B47">
      <w:pPr>
        <w:pStyle w:val="Overskrift2"/>
      </w:pPr>
      <w:bookmarkStart w:id="5" w:name="_Toc180049149"/>
      <w:r>
        <w:lastRenderedPageBreak/>
        <w:t>Formål</w:t>
      </w:r>
      <w:bookmarkEnd w:id="5"/>
    </w:p>
    <w:p w14:paraId="556C0AAA" w14:textId="77777777" w:rsidR="00595DBB" w:rsidRPr="00777DA6" w:rsidRDefault="00595DBB" w:rsidP="00777DA6">
      <w:pPr>
        <w:rPr>
          <w:color w:val="0070C0"/>
        </w:rPr>
      </w:pPr>
      <w:r w:rsidRPr="00777DA6">
        <w:rPr>
          <w:color w:val="0070C0"/>
        </w:rPr>
        <w:t xml:space="preserve">Få hjælp ved </w:t>
      </w:r>
      <w:r w:rsidR="004D6098" w:rsidRPr="00777DA6">
        <w:rPr>
          <w:color w:val="0070C0"/>
        </w:rPr>
        <w:t>p</w:t>
      </w:r>
      <w:r w:rsidRPr="00777DA6">
        <w:rPr>
          <w:color w:val="0070C0"/>
        </w:rPr>
        <w:t>rojektejer</w:t>
      </w:r>
      <w:r w:rsidR="004D6098" w:rsidRPr="00777DA6">
        <w:rPr>
          <w:color w:val="0070C0"/>
        </w:rPr>
        <w:t xml:space="preserve"> og styregruppe</w:t>
      </w:r>
      <w:r w:rsidRPr="00777DA6">
        <w:rPr>
          <w:color w:val="0070C0"/>
        </w:rPr>
        <w:t xml:space="preserve"> til at udfylde dette punkt.</w:t>
      </w:r>
      <w:r w:rsidR="00C15E7F">
        <w:rPr>
          <w:color w:val="0070C0"/>
        </w:rPr>
        <w:t xml:space="preserve"> </w:t>
      </w:r>
    </w:p>
    <w:p w14:paraId="2CE1F573" w14:textId="77777777" w:rsidR="00E87B47" w:rsidRPr="009D641D" w:rsidRDefault="00C15E7F" w:rsidP="008074D5">
      <w:pPr>
        <w:pStyle w:val="Listeafsnit"/>
        <w:numPr>
          <w:ilvl w:val="0"/>
          <w:numId w:val="9"/>
        </w:numPr>
        <w:rPr>
          <w:color w:val="0070C0"/>
        </w:rPr>
      </w:pPr>
      <w:r>
        <w:rPr>
          <w:b/>
          <w:color w:val="0070C0"/>
        </w:rPr>
        <w:t>Hvad er projektet sat i verden for at producere?</w:t>
      </w:r>
    </w:p>
    <w:p w14:paraId="73920082" w14:textId="77777777" w:rsidR="000F11B8" w:rsidRDefault="00C15E7F" w:rsidP="00C15E7F">
      <w:pPr>
        <w:rPr>
          <w:color w:val="0070C0"/>
        </w:rPr>
      </w:pPr>
      <w:r>
        <w:rPr>
          <w:color w:val="0070C0"/>
        </w:rPr>
        <w:t xml:space="preserve">Formuler det kort og præcist. </w:t>
      </w:r>
    </w:p>
    <w:p w14:paraId="432A8339" w14:textId="77777777" w:rsidR="00EB2BB1" w:rsidRPr="00FF3C9A" w:rsidRDefault="00EB2BB1" w:rsidP="00C15E7F">
      <w:pPr>
        <w:rPr>
          <w:color w:val="0070C0"/>
        </w:rPr>
      </w:pPr>
      <w:r w:rsidRPr="00FF3C9A">
        <w:rPr>
          <w:color w:val="0070C0"/>
        </w:rPr>
        <w:t>Konkret eksempel fra testprojektet:</w:t>
      </w:r>
    </w:p>
    <w:p w14:paraId="50F8EF42" w14:textId="77777777" w:rsidR="00EB2BB1" w:rsidRPr="00FF3C9A" w:rsidRDefault="00EB2BB1" w:rsidP="00EB2BB1">
      <w:pPr>
        <w:rPr>
          <w:color w:val="0070C0"/>
        </w:rPr>
      </w:pPr>
      <w:r w:rsidRPr="00FF3C9A">
        <w:rPr>
          <w:color w:val="0070C0"/>
        </w:rPr>
        <w:t>Projektets formål er, at implementere løsninger, som adresser</w:t>
      </w:r>
      <w:r w:rsidR="00976FC2">
        <w:rPr>
          <w:color w:val="0070C0"/>
        </w:rPr>
        <w:t>er</w:t>
      </w:r>
      <w:r w:rsidRPr="00FF3C9A">
        <w:rPr>
          <w:color w:val="0070C0"/>
        </w:rPr>
        <w:t>:</w:t>
      </w:r>
    </w:p>
    <w:p w14:paraId="78FF90BD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Skalering af testmiljøer (ny infrastruktur) til efterlevelse af leverandørkontrakter og AU-projekter, der forudsætter brug af flere integrerede testmiljøer. </w:t>
      </w:r>
    </w:p>
    <w:p w14:paraId="7F6093B9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Sikring af, at det kommende 773-SIS projekts krav til testinfrastruktur er etableret og klar. </w:t>
      </w:r>
    </w:p>
    <w:p w14:paraId="37102428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>Implementering af tiltag, som øger testmodenheden og den organisatoriske forankring i AU.</w:t>
      </w:r>
    </w:p>
    <w:p w14:paraId="0147E76E" w14:textId="77777777" w:rsidR="00C15E7F" w:rsidRPr="00C15E7F" w:rsidRDefault="00C15E7F" w:rsidP="00C15E7F">
      <w:pPr>
        <w:rPr>
          <w:color w:val="0070C0"/>
        </w:rPr>
      </w:pPr>
    </w:p>
    <w:p w14:paraId="3E8612B8" w14:textId="77777777" w:rsidR="006F0C4B" w:rsidRPr="00E9399E" w:rsidRDefault="006F0C4B" w:rsidP="006F0C4B">
      <w:pPr>
        <w:pStyle w:val="Overskrift2"/>
      </w:pPr>
      <w:bookmarkStart w:id="6" w:name="_Toc320794488"/>
      <w:bookmarkStart w:id="7" w:name="_Toc345420977"/>
      <w:bookmarkStart w:id="8" w:name="_Toc180049150"/>
      <w:r w:rsidRPr="00E9399E">
        <w:t>Mål</w:t>
      </w:r>
      <w:bookmarkEnd w:id="6"/>
      <w:bookmarkEnd w:id="7"/>
      <w:bookmarkEnd w:id="8"/>
    </w:p>
    <w:p w14:paraId="3888F9AF" w14:textId="77777777" w:rsidR="004D6098" w:rsidRPr="00777DA6" w:rsidRDefault="00EB2BB1" w:rsidP="00777DA6">
      <w:pPr>
        <w:rPr>
          <w:color w:val="0070C0"/>
        </w:rPr>
      </w:pPr>
      <w:r>
        <w:rPr>
          <w:color w:val="0070C0"/>
        </w:rPr>
        <w:t>Involver</w:t>
      </w:r>
      <w:r w:rsidR="004D6098" w:rsidRPr="00777DA6">
        <w:rPr>
          <w:color w:val="0070C0"/>
        </w:rPr>
        <w:t xml:space="preserve"> projektejer og styregruppe </w:t>
      </w:r>
      <w:r>
        <w:rPr>
          <w:color w:val="0070C0"/>
        </w:rPr>
        <w:t>i tilblivelsen af</w:t>
      </w:r>
      <w:r w:rsidR="004D6098" w:rsidRPr="00777DA6">
        <w:rPr>
          <w:color w:val="0070C0"/>
        </w:rPr>
        <w:t xml:space="preserve"> dette punkt.</w:t>
      </w:r>
    </w:p>
    <w:p w14:paraId="79DF6F89" w14:textId="77777777" w:rsidR="006F0C4B" w:rsidRPr="00E9399E" w:rsidRDefault="006F0C4B" w:rsidP="00777DA6">
      <w:pPr>
        <w:pStyle w:val="Listeafsnit"/>
        <w:numPr>
          <w:ilvl w:val="0"/>
          <w:numId w:val="9"/>
        </w:numPr>
        <w:rPr>
          <w:color w:val="0070C0"/>
        </w:rPr>
      </w:pPr>
      <w:r w:rsidRPr="00777DA6">
        <w:rPr>
          <w:b/>
          <w:color w:val="0070C0"/>
        </w:rPr>
        <w:t>Hvorhen på den korte bane</w:t>
      </w:r>
      <w:r w:rsidR="00777DA6">
        <w:rPr>
          <w:color w:val="0070C0"/>
        </w:rPr>
        <w:t>?</w:t>
      </w:r>
    </w:p>
    <w:p w14:paraId="0BC6C71F" w14:textId="77777777" w:rsidR="000345F0" w:rsidRDefault="006F0C4B" w:rsidP="00777DA6">
      <w:pPr>
        <w:pStyle w:val="Listeafsnit"/>
        <w:numPr>
          <w:ilvl w:val="0"/>
          <w:numId w:val="9"/>
        </w:numPr>
        <w:rPr>
          <w:color w:val="0070C0"/>
        </w:rPr>
      </w:pPr>
      <w:r w:rsidRPr="000345F0">
        <w:rPr>
          <w:color w:val="0070C0"/>
        </w:rPr>
        <w:t xml:space="preserve">Det vi helt konkret gerne vil nå i dette projekt. </w:t>
      </w:r>
      <w:r w:rsidR="00142925">
        <w:rPr>
          <w:color w:val="0070C0"/>
        </w:rPr>
        <w:t xml:space="preserve"> </w:t>
      </w:r>
    </w:p>
    <w:p w14:paraId="63D1968C" w14:textId="77777777" w:rsidR="00E87B47" w:rsidRDefault="00E87B47" w:rsidP="00777DA6">
      <w:pPr>
        <w:pStyle w:val="Listeafsnit"/>
        <w:numPr>
          <w:ilvl w:val="0"/>
          <w:numId w:val="9"/>
        </w:numPr>
        <w:rPr>
          <w:color w:val="0070C0"/>
        </w:rPr>
      </w:pPr>
      <w:r w:rsidRPr="009457D9">
        <w:rPr>
          <w:color w:val="0070C0"/>
        </w:rPr>
        <w:t xml:space="preserve">Hvilke mål skal vi stille op for projektet? </w:t>
      </w:r>
      <w:r w:rsidR="009457D9">
        <w:rPr>
          <w:color w:val="0070C0"/>
        </w:rPr>
        <w:t xml:space="preserve"> </w:t>
      </w:r>
      <w:r w:rsidRPr="009457D9">
        <w:rPr>
          <w:color w:val="0070C0"/>
        </w:rPr>
        <w:t xml:space="preserve">Hvilken tilstand ønsker vi at befinde os i når projektet er afsluttet? </w:t>
      </w:r>
      <w:r w:rsidR="006F0C4B" w:rsidRPr="009457D9">
        <w:rPr>
          <w:color w:val="0070C0"/>
        </w:rPr>
        <w:t xml:space="preserve"> </w:t>
      </w:r>
      <w:r w:rsidR="00A53CFA">
        <w:rPr>
          <w:color w:val="0070C0"/>
        </w:rPr>
        <w:t>Eksempler:</w:t>
      </w:r>
    </w:p>
    <w:p w14:paraId="7A897217" w14:textId="77777777" w:rsidR="00C15E7F" w:rsidRDefault="00C15E7F" w:rsidP="00C15E7F">
      <w:pPr>
        <w:pStyle w:val="Listeafsnit"/>
        <w:numPr>
          <w:ilvl w:val="1"/>
          <w:numId w:val="9"/>
        </w:numPr>
        <w:rPr>
          <w:color w:val="0070C0"/>
        </w:rPr>
      </w:pPr>
      <w:r>
        <w:rPr>
          <w:color w:val="0070C0"/>
        </w:rPr>
        <w:t>Antallet af supportsager vedrørende brugergrænsefladen er faldet med 75 procent</w:t>
      </w:r>
    </w:p>
    <w:p w14:paraId="05EAD884" w14:textId="77777777" w:rsidR="00C15E7F" w:rsidRDefault="00A53CFA" w:rsidP="00C15E7F">
      <w:pPr>
        <w:pStyle w:val="Listeafsnit"/>
        <w:numPr>
          <w:ilvl w:val="1"/>
          <w:numId w:val="9"/>
        </w:numPr>
        <w:rPr>
          <w:color w:val="0070C0"/>
        </w:rPr>
      </w:pPr>
      <w:r>
        <w:rPr>
          <w:color w:val="0070C0"/>
        </w:rPr>
        <w:t>Alle medarbejdere….</w:t>
      </w:r>
    </w:p>
    <w:p w14:paraId="1D80F2AF" w14:textId="77777777" w:rsidR="00A53CFA" w:rsidRDefault="00A53CFA" w:rsidP="00C15E7F">
      <w:pPr>
        <w:pStyle w:val="Listeafsnit"/>
        <w:numPr>
          <w:ilvl w:val="1"/>
          <w:numId w:val="9"/>
        </w:numPr>
        <w:rPr>
          <w:color w:val="0070C0"/>
        </w:rPr>
      </w:pPr>
      <w:r>
        <w:rPr>
          <w:color w:val="0070C0"/>
        </w:rPr>
        <w:t>De studerende på … kan…</w:t>
      </w:r>
    </w:p>
    <w:p w14:paraId="76EAD5EC" w14:textId="77777777" w:rsidR="00EB2BB1" w:rsidRPr="00FF3C9A" w:rsidRDefault="00EB2BB1" w:rsidP="00EB2BB1">
      <w:pPr>
        <w:rPr>
          <w:color w:val="0070C0"/>
        </w:rPr>
      </w:pPr>
      <w:r w:rsidRPr="00FF3C9A">
        <w:rPr>
          <w:color w:val="0070C0"/>
        </w:rPr>
        <w:t>Konkret eksempel fra testprojektet:</w:t>
      </w:r>
    </w:p>
    <w:p w14:paraId="2A1DC156" w14:textId="77777777" w:rsidR="00EB2BB1" w:rsidRPr="00FF3C9A" w:rsidRDefault="00EB2BB1" w:rsidP="00EB2BB1">
      <w:pPr>
        <w:rPr>
          <w:color w:val="0070C0"/>
        </w:rPr>
      </w:pPr>
      <w:r w:rsidRPr="00FF3C9A">
        <w:rPr>
          <w:color w:val="0070C0"/>
        </w:rPr>
        <w:t xml:space="preserve">Målene </w:t>
      </w:r>
      <w:r w:rsidR="00867549">
        <w:rPr>
          <w:color w:val="0070C0"/>
        </w:rPr>
        <w:t>for</w:t>
      </w:r>
      <w:r w:rsidRPr="00FF3C9A">
        <w:rPr>
          <w:color w:val="0070C0"/>
        </w:rPr>
        <w:t xml:space="preserve"> dette projekt er:</w:t>
      </w:r>
    </w:p>
    <w:p w14:paraId="528ECACC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AU har et dedikeret TMO, der bistår i </w:t>
      </w:r>
      <w:proofErr w:type="spellStart"/>
      <w:r w:rsidRPr="00FF3C9A">
        <w:rPr>
          <w:color w:val="0070C0"/>
        </w:rPr>
        <w:t>testrådgiving</w:t>
      </w:r>
      <w:proofErr w:type="spellEnd"/>
      <w:r w:rsidRPr="00FF3C9A">
        <w:rPr>
          <w:color w:val="0070C0"/>
        </w:rPr>
        <w:t>, allokering af relevante testmiljøer, inklusiv nye data.</w:t>
      </w:r>
    </w:p>
    <w:p w14:paraId="4B06C3AF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>Alle AU-projekter benytter de obligatoriske testartefakter, der vedligeholdes og styres af TMO.</w:t>
      </w:r>
    </w:p>
    <w:p w14:paraId="5D8DE6AA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Alle AU-projekter følger </w:t>
      </w:r>
      <w:proofErr w:type="spellStart"/>
      <w:r w:rsidRPr="00FF3C9A">
        <w:rPr>
          <w:color w:val="0070C0"/>
        </w:rPr>
        <w:t>TMO’s</w:t>
      </w:r>
      <w:proofErr w:type="spellEnd"/>
      <w:r w:rsidRPr="00FF3C9A">
        <w:rPr>
          <w:color w:val="0070C0"/>
        </w:rPr>
        <w:t xml:space="preserve"> anvisninger og retningslinjer for bestilling af testmiljøer og -data.</w:t>
      </w:r>
    </w:p>
    <w:p w14:paraId="27D6FCA6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>TMO har den nødvendige viden til at skabe synergi og løfte kvaliteten af testarbejdet.</w:t>
      </w:r>
    </w:p>
    <w:p w14:paraId="7DA72D90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Booking-funktionen til bestilling af miljøer, benyttes af alle AU-projekter og forvaltninger. </w:t>
      </w:r>
    </w:p>
    <w:p w14:paraId="118BF589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>AU kan stille relevante testmiljøer til rådighed for leverandører.</w:t>
      </w:r>
    </w:p>
    <w:p w14:paraId="415744F0" w14:textId="77777777" w:rsidR="00EB2BB1" w:rsidRPr="00FF3C9A" w:rsidRDefault="00EB2BB1" w:rsidP="00EB2BB1">
      <w:pPr>
        <w:pStyle w:val="Listeafsnit"/>
        <w:numPr>
          <w:ilvl w:val="0"/>
          <w:numId w:val="9"/>
        </w:numPr>
        <w:rPr>
          <w:color w:val="0070C0"/>
        </w:rPr>
      </w:pPr>
      <w:r w:rsidRPr="00FF3C9A">
        <w:rPr>
          <w:color w:val="0070C0"/>
        </w:rPr>
        <w:t xml:space="preserve">Alle krav til 773-SIS projektets testinfrastruktur er etableret. </w:t>
      </w:r>
    </w:p>
    <w:p w14:paraId="4BFC7F8E" w14:textId="77777777" w:rsidR="00EB2BB1" w:rsidRPr="00EB2BB1" w:rsidRDefault="00EB2BB1" w:rsidP="00EB2BB1">
      <w:pPr>
        <w:pStyle w:val="Listeafsnit"/>
        <w:ind w:left="1080"/>
        <w:rPr>
          <w:color w:val="FF0000"/>
        </w:rPr>
      </w:pPr>
    </w:p>
    <w:p w14:paraId="30B658A8" w14:textId="77777777" w:rsidR="000F11B8" w:rsidRDefault="000F11B8" w:rsidP="000F11B8">
      <w:pPr>
        <w:ind w:left="360"/>
        <w:rPr>
          <w:noProof/>
          <w:color w:val="0070C0"/>
          <w:lang w:eastAsia="da-DK"/>
        </w:rPr>
      </w:pPr>
    </w:p>
    <w:p w14:paraId="5E73F85A" w14:textId="77777777" w:rsidR="005076C3" w:rsidRPr="00E9399E" w:rsidRDefault="005076C3" w:rsidP="005076C3">
      <w:pPr>
        <w:pStyle w:val="Overskrift2"/>
      </w:pPr>
      <w:bookmarkStart w:id="9" w:name="_Toc180049151"/>
      <w:r w:rsidRPr="00E9399E">
        <w:t>Afgrænsning af projektet</w:t>
      </w:r>
      <w:bookmarkEnd w:id="9"/>
    </w:p>
    <w:p w14:paraId="220B6DF0" w14:textId="77777777" w:rsidR="005076C3" w:rsidRDefault="005076C3" w:rsidP="005076C3">
      <w:pPr>
        <w:rPr>
          <w:color w:val="0070C0"/>
        </w:rPr>
      </w:pPr>
      <w:r w:rsidRPr="00E9399E">
        <w:rPr>
          <w:color w:val="0070C0"/>
        </w:rPr>
        <w:t>Hvad omfatter projektet ikke.</w:t>
      </w:r>
    </w:p>
    <w:p w14:paraId="2B85507A" w14:textId="77777777" w:rsidR="000F11B8" w:rsidRDefault="00C33B9A" w:rsidP="00C33B9A">
      <w:pPr>
        <w:pStyle w:val="Overskrift1"/>
      </w:pPr>
      <w:bookmarkStart w:id="10" w:name="_Toc180049152"/>
      <w:r>
        <w:t>Leverancer</w:t>
      </w:r>
      <w:bookmarkEnd w:id="10"/>
    </w:p>
    <w:p w14:paraId="346D2C51" w14:textId="77777777" w:rsidR="00D447C9" w:rsidRDefault="00C33B9A" w:rsidP="00C33B9A">
      <w:pPr>
        <w:rPr>
          <w:color w:val="0070C0"/>
        </w:rPr>
      </w:pPr>
      <w:r>
        <w:rPr>
          <w:color w:val="0070C0"/>
        </w:rPr>
        <w:t xml:space="preserve">Prince 2 beskriver produkter som værende det der fastlægger projektets omfang. </w:t>
      </w:r>
    </w:p>
    <w:p w14:paraId="5B49EAA7" w14:textId="77777777" w:rsidR="00C33B9A" w:rsidRDefault="00C33B9A" w:rsidP="00C33B9A">
      <w:pPr>
        <w:rPr>
          <w:color w:val="0070C0"/>
        </w:rPr>
      </w:pPr>
      <w:r>
        <w:rPr>
          <w:color w:val="0070C0"/>
        </w:rPr>
        <w:lastRenderedPageBreak/>
        <w:t>Der er dels slutprodukter som er det projektet er sat i verden for at skabe og dels produkter, som er alt det som skal til for at skabe slutprodukterne og styre projektet.</w:t>
      </w:r>
    </w:p>
    <w:p w14:paraId="3DBBF098" w14:textId="77777777" w:rsidR="00C33B9A" w:rsidRDefault="00C33B9A" w:rsidP="00C33B9A">
      <w:pPr>
        <w:rPr>
          <w:color w:val="0070C0"/>
        </w:rPr>
      </w:pPr>
      <w:r>
        <w:rPr>
          <w:color w:val="0070C0"/>
        </w:rPr>
        <w:t>I PID beskrives det som hovedleverancer og leverancer.</w:t>
      </w:r>
    </w:p>
    <w:p w14:paraId="6E09CE95" w14:textId="77777777" w:rsidR="00C33B9A" w:rsidRDefault="00C33B9A" w:rsidP="00C33B9A">
      <w:pPr>
        <w:rPr>
          <w:color w:val="0070C0"/>
        </w:rPr>
      </w:pPr>
      <w:r>
        <w:rPr>
          <w:color w:val="0070C0"/>
        </w:rPr>
        <w:t>Det er vigtigt at både hovedleverancer og leverancer beskrives på et niveau, der kan danne grundlag for forventningsafstemning om projektets omfang.</w:t>
      </w:r>
    </w:p>
    <w:p w14:paraId="09472264" w14:textId="77777777" w:rsidR="00C33B9A" w:rsidRPr="00E9399E" w:rsidRDefault="00C33B9A" w:rsidP="005076C3">
      <w:pPr>
        <w:rPr>
          <w:color w:val="0070C0"/>
        </w:rPr>
      </w:pPr>
    </w:p>
    <w:p w14:paraId="08FF1E57" w14:textId="77777777" w:rsidR="00440E78" w:rsidRDefault="00440E78" w:rsidP="00440E78">
      <w:pPr>
        <w:pStyle w:val="Overskrift2"/>
      </w:pPr>
      <w:bookmarkStart w:id="11" w:name="_Toc180049153"/>
      <w:r>
        <w:t>Projektets hoved</w:t>
      </w:r>
      <w:r w:rsidR="00CD2770">
        <w:t>leverancer</w:t>
      </w:r>
      <w:bookmarkEnd w:id="11"/>
    </w:p>
    <w:p w14:paraId="3E3B9213" w14:textId="77777777" w:rsidR="00243EE1" w:rsidRDefault="00243EE1" w:rsidP="00243EE1">
      <w:pPr>
        <w:rPr>
          <w:color w:val="0070C0"/>
        </w:rPr>
      </w:pPr>
      <w:r>
        <w:rPr>
          <w:color w:val="0070C0"/>
        </w:rPr>
        <w:t xml:space="preserve">Hovedleverancerne definerer projektets </w:t>
      </w:r>
      <w:r w:rsidR="00D447C9">
        <w:rPr>
          <w:color w:val="0070C0"/>
        </w:rPr>
        <w:t xml:space="preserve">overordnede </w:t>
      </w:r>
      <w:r>
        <w:rPr>
          <w:color w:val="0070C0"/>
        </w:rPr>
        <w:t>omfang. Svarer til Prince2´s slutprodukter.</w:t>
      </w:r>
    </w:p>
    <w:p w14:paraId="0E5FABA9" w14:textId="77777777" w:rsidR="00243EE1" w:rsidRPr="00243EE1" w:rsidRDefault="00243EE1" w:rsidP="00243EE1">
      <w:pPr>
        <w:rPr>
          <w:color w:val="0070C0"/>
        </w:rPr>
      </w:pPr>
      <w:r>
        <w:rPr>
          <w:color w:val="0070C0"/>
        </w:rPr>
        <w:t>Hovedleverancerne danner grundlag for planlægning og styring af projektet.</w:t>
      </w:r>
    </w:p>
    <w:p w14:paraId="0749342F" w14:textId="77777777" w:rsidR="00E62628" w:rsidRDefault="00E62628" w:rsidP="00E62628">
      <w:pPr>
        <w:rPr>
          <w:color w:val="0070C0"/>
        </w:rPr>
      </w:pPr>
      <w:r>
        <w:rPr>
          <w:color w:val="0070C0"/>
        </w:rPr>
        <w:t>Dette afsnit kan slås sammen med det efterfølgende</w:t>
      </w:r>
      <w:r w:rsidR="00D447C9">
        <w:rPr>
          <w:color w:val="0070C0"/>
        </w:rPr>
        <w:t xml:space="preserve"> for at visualisere hovedleverancernes sammenhæng med leverancerne.</w:t>
      </w:r>
      <w:r>
        <w:rPr>
          <w:color w:val="0070C0"/>
        </w:rPr>
        <w:t xml:space="preserve"> Det skal dog fremgå</w:t>
      </w:r>
      <w:r w:rsidR="00243EE1">
        <w:rPr>
          <w:color w:val="0070C0"/>
        </w:rPr>
        <w:t xml:space="preserve"> tydeligt</w:t>
      </w:r>
      <w:r>
        <w:rPr>
          <w:color w:val="0070C0"/>
        </w:rPr>
        <w:t xml:space="preserve"> hvad hovedleverance</w:t>
      </w:r>
      <w:r w:rsidR="009562B1">
        <w:rPr>
          <w:color w:val="0070C0"/>
        </w:rPr>
        <w:t>r</w:t>
      </w:r>
      <w:r>
        <w:rPr>
          <w:color w:val="0070C0"/>
        </w:rPr>
        <w:t>n</w:t>
      </w:r>
      <w:r w:rsidR="009562B1">
        <w:rPr>
          <w:color w:val="0070C0"/>
        </w:rPr>
        <w:t>e</w:t>
      </w:r>
      <w:r>
        <w:rPr>
          <w:color w:val="0070C0"/>
        </w:rPr>
        <w:t xml:space="preserve"> er </w:t>
      </w:r>
      <w:r w:rsidR="009562B1">
        <w:rPr>
          <w:color w:val="0070C0"/>
        </w:rPr>
        <w:t>da disse er genstand for ændringsstyring</w:t>
      </w:r>
      <w:r w:rsidR="00D447C9">
        <w:rPr>
          <w:color w:val="0070C0"/>
        </w:rPr>
        <w:t xml:space="preserve"> i PFU.</w:t>
      </w:r>
    </w:p>
    <w:p w14:paraId="1E63B4FC" w14:textId="77777777" w:rsidR="00243EE1" w:rsidRDefault="00243EE1" w:rsidP="00243EE1">
      <w:pPr>
        <w:pStyle w:val="Overskrift2"/>
        <w:numPr>
          <w:ilvl w:val="0"/>
          <w:numId w:val="0"/>
        </w:numPr>
        <w:ind w:left="718"/>
      </w:pPr>
    </w:p>
    <w:p w14:paraId="7222ED14" w14:textId="77777777" w:rsidR="00440E78" w:rsidRDefault="00440E78" w:rsidP="00440E78">
      <w:pPr>
        <w:pStyle w:val="Overskrift2"/>
      </w:pPr>
      <w:bookmarkStart w:id="12" w:name="_Toc180049154"/>
      <w:r>
        <w:t>Projektets leverancer</w:t>
      </w:r>
      <w:bookmarkEnd w:id="12"/>
    </w:p>
    <w:p w14:paraId="40EE07AF" w14:textId="77777777" w:rsidR="00F70C39" w:rsidRDefault="00F70C39" w:rsidP="00243EE1">
      <w:pPr>
        <w:rPr>
          <w:color w:val="0070C0"/>
        </w:rPr>
      </w:pPr>
      <w:r>
        <w:rPr>
          <w:color w:val="0070C0"/>
        </w:rPr>
        <w:t>Der er to typer af leverancer i projektet:</w:t>
      </w:r>
    </w:p>
    <w:p w14:paraId="06A9A250" w14:textId="77777777" w:rsidR="00F70C39" w:rsidRDefault="00F70C39" w:rsidP="00243EE1">
      <w:pPr>
        <w:rPr>
          <w:color w:val="0070C0"/>
        </w:rPr>
      </w:pPr>
      <w:r>
        <w:rPr>
          <w:color w:val="0070C0"/>
        </w:rPr>
        <w:t>Minimumsleverancer – Alt det som skal til uanset projektet</w:t>
      </w:r>
      <w:r w:rsidR="004F24D2">
        <w:rPr>
          <w:color w:val="0070C0"/>
        </w:rPr>
        <w:t>s art</w:t>
      </w:r>
      <w:r>
        <w:rPr>
          <w:color w:val="0070C0"/>
        </w:rPr>
        <w:t>, men som kan tilpasses i forhold til det enkelte projekt. Disse fremgår af projektmode</w:t>
      </w:r>
      <w:r w:rsidR="009B6D2D">
        <w:rPr>
          <w:color w:val="0070C0"/>
        </w:rPr>
        <w:t>llen og skal ikke beskrives her medmindre det bidrager særligt til forventningsafstemningen.</w:t>
      </w:r>
    </w:p>
    <w:p w14:paraId="34C49375" w14:textId="77777777" w:rsidR="00243EE1" w:rsidRDefault="00F70C39" w:rsidP="00243EE1">
      <w:pPr>
        <w:rPr>
          <w:color w:val="0070C0"/>
        </w:rPr>
      </w:pPr>
      <w:r>
        <w:rPr>
          <w:color w:val="0070C0"/>
        </w:rPr>
        <w:t>Projektspecifikke leverancer - D</w:t>
      </w:r>
      <w:r w:rsidR="00243EE1">
        <w:rPr>
          <w:color w:val="0070C0"/>
        </w:rPr>
        <w:t>e væsentligste produkter projektet skal indeholde for at kunne levere hov</w:t>
      </w:r>
      <w:r>
        <w:rPr>
          <w:color w:val="0070C0"/>
        </w:rPr>
        <w:t>edleverancerne. Prince 2 kalder dem specialistprodukter eller output. Altså noget som leveres ud af projektet</w:t>
      </w:r>
      <w:r w:rsidR="00C33B9A">
        <w:rPr>
          <w:color w:val="0070C0"/>
        </w:rPr>
        <w:t xml:space="preserve"> undervejs</w:t>
      </w:r>
      <w:r>
        <w:rPr>
          <w:color w:val="0070C0"/>
        </w:rPr>
        <w:t>.</w:t>
      </w:r>
    </w:p>
    <w:p w14:paraId="7459B269" w14:textId="77777777" w:rsidR="00D447C9" w:rsidRPr="009B6D2D" w:rsidRDefault="00D447C9" w:rsidP="00B21537">
      <w:pPr>
        <w:rPr>
          <w:color w:val="0070C0"/>
        </w:rPr>
      </w:pPr>
      <w:r w:rsidRPr="009B6D2D">
        <w:rPr>
          <w:color w:val="0070C0"/>
        </w:rPr>
        <w:t>Projektleverancerne vil være genstand for ændringsstyring i forhold til styregruppen, men ikke nødvendigvis i forhold til PFU</w:t>
      </w:r>
      <w:r w:rsidR="009B6D2D" w:rsidRPr="009B6D2D">
        <w:rPr>
          <w:color w:val="0070C0"/>
        </w:rPr>
        <w:t>.</w:t>
      </w:r>
    </w:p>
    <w:p w14:paraId="301E6E37" w14:textId="77777777" w:rsidR="0092631F" w:rsidRPr="009B6D2D" w:rsidRDefault="009B6D2D" w:rsidP="00B21537">
      <w:pPr>
        <w:rPr>
          <w:color w:val="0070C0"/>
        </w:rPr>
      </w:pPr>
      <w:r w:rsidRPr="009B6D2D">
        <w:rPr>
          <w:color w:val="0070C0"/>
        </w:rPr>
        <w:t>Leverancerne kan beskrives i et af nedenstående skemaer</w:t>
      </w:r>
      <w:r w:rsidR="004F24D2">
        <w:rPr>
          <w:color w:val="0070C0"/>
        </w:rPr>
        <w:t xml:space="preserve">, </w:t>
      </w:r>
      <w:r w:rsidR="004F24D2" w:rsidRPr="009B6D2D">
        <w:rPr>
          <w:color w:val="0070C0"/>
        </w:rPr>
        <w:t>som punktopstilling</w:t>
      </w:r>
      <w:r w:rsidRPr="009B6D2D">
        <w:rPr>
          <w:color w:val="0070C0"/>
        </w:rPr>
        <w:t xml:space="preserve"> eller på anden vis.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E841B8" w:rsidRPr="00877C62" w14:paraId="6862A8A0" w14:textId="77777777" w:rsidTr="00877C62">
        <w:tc>
          <w:tcPr>
            <w:tcW w:w="2518" w:type="dxa"/>
            <w:shd w:val="clear" w:color="auto" w:fill="D9D9D9"/>
          </w:tcPr>
          <w:p w14:paraId="1A77086D" w14:textId="77777777" w:rsidR="00E841B8" w:rsidRPr="00877C62" w:rsidRDefault="00E841B8" w:rsidP="00877C62">
            <w:pPr>
              <w:spacing w:after="0" w:line="240" w:lineRule="auto"/>
              <w:rPr>
                <w:b/>
              </w:rPr>
            </w:pPr>
            <w:r w:rsidRPr="00877C62">
              <w:rPr>
                <w:b/>
              </w:rPr>
              <w:t>Leverance</w:t>
            </w:r>
          </w:p>
        </w:tc>
        <w:tc>
          <w:tcPr>
            <w:tcW w:w="6662" w:type="dxa"/>
            <w:shd w:val="clear" w:color="auto" w:fill="D9D9D9"/>
          </w:tcPr>
          <w:p w14:paraId="638B0C45" w14:textId="77777777" w:rsidR="00E841B8" w:rsidRPr="00877C62" w:rsidRDefault="00E841B8" w:rsidP="00877C62">
            <w:pPr>
              <w:spacing w:after="0" w:line="240" w:lineRule="auto"/>
              <w:rPr>
                <w:b/>
              </w:rPr>
            </w:pPr>
            <w:r w:rsidRPr="00877C62">
              <w:rPr>
                <w:b/>
              </w:rPr>
              <w:t>Beskrivelse</w:t>
            </w:r>
          </w:p>
        </w:tc>
      </w:tr>
      <w:tr w:rsidR="00E841B8" w:rsidRPr="00877C62" w14:paraId="25B32728" w14:textId="77777777" w:rsidTr="00877C62">
        <w:tc>
          <w:tcPr>
            <w:tcW w:w="2518" w:type="dxa"/>
          </w:tcPr>
          <w:p w14:paraId="2BEC021B" w14:textId="77777777" w:rsidR="00E841B8" w:rsidRPr="00877C62" w:rsidRDefault="00F62678" w:rsidP="00877C62">
            <w:pPr>
              <w:spacing w:after="0" w:line="240" w:lineRule="auto"/>
            </w:pPr>
            <w:r>
              <w:t>Leverance 1</w:t>
            </w:r>
          </w:p>
        </w:tc>
        <w:tc>
          <w:tcPr>
            <w:tcW w:w="6662" w:type="dxa"/>
          </w:tcPr>
          <w:p w14:paraId="18198294" w14:textId="77777777" w:rsidR="00E841B8" w:rsidRPr="00877C62" w:rsidRDefault="00E841B8" w:rsidP="00877C62">
            <w:pPr>
              <w:spacing w:after="0" w:line="240" w:lineRule="auto"/>
            </w:pPr>
          </w:p>
        </w:tc>
      </w:tr>
      <w:tr w:rsidR="00E841B8" w:rsidRPr="00877C62" w14:paraId="6875040C" w14:textId="77777777" w:rsidTr="00877C62">
        <w:tc>
          <w:tcPr>
            <w:tcW w:w="2518" w:type="dxa"/>
          </w:tcPr>
          <w:p w14:paraId="64F1F6A1" w14:textId="77777777" w:rsidR="00E841B8" w:rsidRPr="00877C62" w:rsidRDefault="00F62678" w:rsidP="00877C62">
            <w:pPr>
              <w:spacing w:after="0" w:line="240" w:lineRule="auto"/>
            </w:pPr>
            <w:r>
              <w:t>Leverance 2</w:t>
            </w:r>
          </w:p>
        </w:tc>
        <w:tc>
          <w:tcPr>
            <w:tcW w:w="6662" w:type="dxa"/>
          </w:tcPr>
          <w:p w14:paraId="318F7B2C" w14:textId="77777777" w:rsidR="00E841B8" w:rsidRPr="00877C62" w:rsidRDefault="00E841B8" w:rsidP="00877C62">
            <w:pPr>
              <w:spacing w:after="0" w:line="240" w:lineRule="auto"/>
            </w:pPr>
          </w:p>
        </w:tc>
      </w:tr>
    </w:tbl>
    <w:p w14:paraId="6C2941FC" w14:textId="77777777" w:rsidR="00EB2BB1" w:rsidRDefault="00EB2BB1" w:rsidP="006D1794">
      <w:pPr>
        <w:spacing w:after="0" w:line="240" w:lineRule="auto"/>
        <w:rPr>
          <w:color w:val="0070C0"/>
        </w:rPr>
      </w:pPr>
    </w:p>
    <w:p w14:paraId="05D54388" w14:textId="77777777" w:rsidR="00896C32" w:rsidRPr="008D534B" w:rsidRDefault="008D534B" w:rsidP="006D1794">
      <w:pPr>
        <w:spacing w:after="0" w:line="240" w:lineRule="auto"/>
        <w:rPr>
          <w:color w:val="0070C0"/>
        </w:rPr>
      </w:pPr>
      <w:r>
        <w:rPr>
          <w:color w:val="0070C0"/>
        </w:rPr>
        <w:t xml:space="preserve">Alternativt (grå </w:t>
      </w:r>
      <w:proofErr w:type="spellStart"/>
      <w:r>
        <w:rPr>
          <w:color w:val="0070C0"/>
        </w:rPr>
        <w:t>linier</w:t>
      </w:r>
      <w:proofErr w:type="spellEnd"/>
      <w:r>
        <w:rPr>
          <w:color w:val="0070C0"/>
        </w:rPr>
        <w:t xml:space="preserve"> er hovedleverancer, hvide </w:t>
      </w:r>
      <w:proofErr w:type="spellStart"/>
      <w:r>
        <w:rPr>
          <w:color w:val="0070C0"/>
        </w:rPr>
        <w:t>linier</w:t>
      </w:r>
      <w:proofErr w:type="spellEnd"/>
      <w:r>
        <w:rPr>
          <w:color w:val="0070C0"/>
        </w:rPr>
        <w:t xml:space="preserve"> er delleverancer</w:t>
      </w:r>
      <w:r w:rsidR="00027681">
        <w:rPr>
          <w:color w:val="0070C0"/>
        </w:rPr>
        <w:t>, farverne kan fjernes eller bruges</w:t>
      </w:r>
      <w:r>
        <w:rPr>
          <w:color w:val="0070C0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"/>
        <w:gridCol w:w="6080"/>
        <w:gridCol w:w="1030"/>
        <w:gridCol w:w="822"/>
        <w:gridCol w:w="932"/>
      </w:tblGrid>
      <w:tr w:rsidR="00896C32" w:rsidRPr="00517D2A" w14:paraId="6E7FAD4C" w14:textId="77777777" w:rsidTr="0092631F">
        <w:tc>
          <w:tcPr>
            <w:tcW w:w="764" w:type="dxa"/>
            <w:shd w:val="clear" w:color="auto" w:fill="92D050"/>
          </w:tcPr>
          <w:p w14:paraId="618C69EF" w14:textId="77777777" w:rsidR="00896C32" w:rsidRPr="00517D2A" w:rsidRDefault="00896C32" w:rsidP="0092631F">
            <w:pPr>
              <w:pStyle w:val="Ingenafstand"/>
              <w:rPr>
                <w:b/>
              </w:rPr>
            </w:pPr>
            <w:r w:rsidRPr="00517D2A">
              <w:rPr>
                <w:b/>
              </w:rPr>
              <w:t>ID</w:t>
            </w:r>
          </w:p>
        </w:tc>
        <w:tc>
          <w:tcPr>
            <w:tcW w:w="6080" w:type="dxa"/>
            <w:shd w:val="clear" w:color="auto" w:fill="92D050"/>
          </w:tcPr>
          <w:p w14:paraId="62C8D222" w14:textId="77777777" w:rsidR="00896C32" w:rsidRPr="00517D2A" w:rsidRDefault="00896C32" w:rsidP="0092631F">
            <w:pPr>
              <w:pStyle w:val="Ingenafstand"/>
              <w:rPr>
                <w:b/>
              </w:rPr>
            </w:pPr>
            <w:r>
              <w:rPr>
                <w:b/>
              </w:rPr>
              <w:t>Leverance</w:t>
            </w:r>
          </w:p>
        </w:tc>
        <w:tc>
          <w:tcPr>
            <w:tcW w:w="1030" w:type="dxa"/>
            <w:shd w:val="clear" w:color="auto" w:fill="00B0F0"/>
          </w:tcPr>
          <w:p w14:paraId="4D325A29" w14:textId="77777777" w:rsidR="00896C32" w:rsidRPr="00517D2A" w:rsidRDefault="00896C32" w:rsidP="0092631F">
            <w:pPr>
              <w:pStyle w:val="Ingenafstand"/>
              <w:rPr>
                <w:b/>
              </w:rPr>
            </w:pPr>
            <w:r w:rsidRPr="00517D2A">
              <w:rPr>
                <w:b/>
              </w:rPr>
              <w:t>For</w:t>
            </w:r>
            <w:r>
              <w:rPr>
                <w:b/>
              </w:rPr>
              <w:t>-</w:t>
            </w:r>
          </w:p>
          <w:p w14:paraId="1FB9C1BF" w14:textId="77777777" w:rsidR="00896C32" w:rsidRPr="00517D2A" w:rsidRDefault="00896C32" w:rsidP="0092631F">
            <w:pPr>
              <w:pStyle w:val="Ingenafstand"/>
              <w:rPr>
                <w:b/>
              </w:rPr>
            </w:pPr>
            <w:r w:rsidRPr="00517D2A">
              <w:rPr>
                <w:b/>
              </w:rPr>
              <w:t xml:space="preserve">analyse </w:t>
            </w:r>
          </w:p>
        </w:tc>
        <w:tc>
          <w:tcPr>
            <w:tcW w:w="822" w:type="dxa"/>
            <w:shd w:val="clear" w:color="auto" w:fill="FF0000"/>
          </w:tcPr>
          <w:p w14:paraId="344A709D" w14:textId="77777777" w:rsidR="00896C32" w:rsidRPr="00517D2A" w:rsidRDefault="00EB2BB1" w:rsidP="0092631F">
            <w:pPr>
              <w:pStyle w:val="Ingenafstand"/>
              <w:rPr>
                <w:b/>
              </w:rPr>
            </w:pPr>
            <w:r>
              <w:rPr>
                <w:b/>
              </w:rPr>
              <w:t>FG3</w:t>
            </w:r>
          </w:p>
        </w:tc>
        <w:tc>
          <w:tcPr>
            <w:tcW w:w="932" w:type="dxa"/>
            <w:shd w:val="clear" w:color="auto" w:fill="FFC000"/>
          </w:tcPr>
          <w:p w14:paraId="26CF01AA" w14:textId="77777777" w:rsidR="00896C32" w:rsidRPr="00517D2A" w:rsidRDefault="00EB2BB1" w:rsidP="0092631F">
            <w:pPr>
              <w:pStyle w:val="Ingenafstand"/>
              <w:rPr>
                <w:b/>
              </w:rPr>
            </w:pPr>
            <w:r>
              <w:rPr>
                <w:b/>
              </w:rPr>
              <w:t>EG3</w:t>
            </w:r>
          </w:p>
        </w:tc>
      </w:tr>
      <w:tr w:rsidR="00896C32" w:rsidRPr="00517D2A" w14:paraId="46F53F21" w14:textId="77777777" w:rsidTr="0092631F">
        <w:tc>
          <w:tcPr>
            <w:tcW w:w="764" w:type="dxa"/>
            <w:shd w:val="clear" w:color="auto" w:fill="A6A6A6" w:themeFill="background1" w:themeFillShade="A6"/>
          </w:tcPr>
          <w:p w14:paraId="332834F2" w14:textId="77777777" w:rsidR="00896C32" w:rsidRPr="00517D2A" w:rsidRDefault="00896C32" w:rsidP="0092631F">
            <w:pPr>
              <w:rPr>
                <w:b/>
              </w:rPr>
            </w:pPr>
            <w:r w:rsidRPr="00517D2A">
              <w:rPr>
                <w:b/>
              </w:rPr>
              <w:t>1</w:t>
            </w:r>
          </w:p>
        </w:tc>
        <w:tc>
          <w:tcPr>
            <w:tcW w:w="6080" w:type="dxa"/>
            <w:shd w:val="clear" w:color="auto" w:fill="A6A6A6" w:themeFill="background1" w:themeFillShade="A6"/>
          </w:tcPr>
          <w:p w14:paraId="2883F6F7" w14:textId="77777777" w:rsidR="00896C32" w:rsidRPr="00517D2A" w:rsidRDefault="00896C32" w:rsidP="0092631F">
            <w:pPr>
              <w:rPr>
                <w:b/>
              </w:rPr>
            </w:pPr>
            <w:r w:rsidRPr="00517D2A">
              <w:rPr>
                <w:b/>
              </w:rPr>
              <w:t>Teknisk implementering af Office 365</w:t>
            </w:r>
          </w:p>
        </w:tc>
        <w:tc>
          <w:tcPr>
            <w:tcW w:w="1030" w:type="dxa"/>
            <w:shd w:val="clear" w:color="auto" w:fill="A6A6A6" w:themeFill="background1" w:themeFillShade="A6"/>
          </w:tcPr>
          <w:p w14:paraId="69A62D68" w14:textId="77777777" w:rsidR="00896C32" w:rsidRPr="00517D2A" w:rsidRDefault="00896C32" w:rsidP="0092631F">
            <w:pPr>
              <w:rPr>
                <w:b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2728DA28" w14:textId="77777777" w:rsidR="00896C32" w:rsidRPr="00517D2A" w:rsidRDefault="00896C32" w:rsidP="0092631F">
            <w:pPr>
              <w:rPr>
                <w:b/>
              </w:rPr>
            </w:pPr>
          </w:p>
        </w:tc>
        <w:tc>
          <w:tcPr>
            <w:tcW w:w="932" w:type="dxa"/>
            <w:shd w:val="clear" w:color="auto" w:fill="A6A6A6" w:themeFill="background1" w:themeFillShade="A6"/>
          </w:tcPr>
          <w:p w14:paraId="6545EF2B" w14:textId="77777777" w:rsidR="00896C32" w:rsidRPr="00517D2A" w:rsidRDefault="00896C32" w:rsidP="0092631F">
            <w:pPr>
              <w:rPr>
                <w:b/>
              </w:rPr>
            </w:pPr>
          </w:p>
        </w:tc>
      </w:tr>
      <w:tr w:rsidR="00896C32" w14:paraId="3D2B04FC" w14:textId="77777777" w:rsidTr="0092631F">
        <w:tc>
          <w:tcPr>
            <w:tcW w:w="764" w:type="dxa"/>
          </w:tcPr>
          <w:p w14:paraId="4983AE27" w14:textId="77777777" w:rsidR="00896C32" w:rsidRDefault="00896C32" w:rsidP="0092631F"/>
        </w:tc>
        <w:tc>
          <w:tcPr>
            <w:tcW w:w="6080" w:type="dxa"/>
          </w:tcPr>
          <w:p w14:paraId="5BBCEDDA" w14:textId="77777777" w:rsidR="00896C32" w:rsidRDefault="00896C32" w:rsidP="00896C32">
            <w:pPr>
              <w:pStyle w:val="Listeafsnit"/>
              <w:numPr>
                <w:ilvl w:val="0"/>
                <w:numId w:val="13"/>
              </w:numPr>
            </w:pPr>
            <w:r>
              <w:t>Tildeling af rettigheder ved udrulning af Office 365</w:t>
            </w:r>
          </w:p>
        </w:tc>
        <w:tc>
          <w:tcPr>
            <w:tcW w:w="1030" w:type="dxa"/>
          </w:tcPr>
          <w:p w14:paraId="79FD9C4F" w14:textId="77777777" w:rsidR="00896C32" w:rsidRDefault="00896C32" w:rsidP="0092631F">
            <w:pPr>
              <w:jc w:val="center"/>
            </w:pPr>
          </w:p>
        </w:tc>
        <w:tc>
          <w:tcPr>
            <w:tcW w:w="822" w:type="dxa"/>
          </w:tcPr>
          <w:p w14:paraId="116273EB" w14:textId="77777777" w:rsidR="00896C32" w:rsidRDefault="00896C32" w:rsidP="0092631F">
            <w:pPr>
              <w:jc w:val="center"/>
            </w:pPr>
          </w:p>
        </w:tc>
        <w:tc>
          <w:tcPr>
            <w:tcW w:w="932" w:type="dxa"/>
          </w:tcPr>
          <w:p w14:paraId="0905C389" w14:textId="77777777" w:rsidR="00896C32" w:rsidRDefault="00896C32" w:rsidP="0092631F">
            <w:pPr>
              <w:jc w:val="center"/>
            </w:pPr>
            <w:r>
              <w:t>x</w:t>
            </w:r>
          </w:p>
        </w:tc>
      </w:tr>
      <w:tr w:rsidR="00896C32" w14:paraId="393D250F" w14:textId="77777777" w:rsidTr="0092631F">
        <w:tc>
          <w:tcPr>
            <w:tcW w:w="764" w:type="dxa"/>
          </w:tcPr>
          <w:p w14:paraId="366B0373" w14:textId="77777777" w:rsidR="00896C32" w:rsidRDefault="00896C32" w:rsidP="0092631F"/>
        </w:tc>
        <w:tc>
          <w:tcPr>
            <w:tcW w:w="6080" w:type="dxa"/>
          </w:tcPr>
          <w:p w14:paraId="42702CB1" w14:textId="77777777" w:rsidR="00896C32" w:rsidRDefault="00896C32" w:rsidP="00896C32">
            <w:pPr>
              <w:pStyle w:val="Listeafsnit"/>
              <w:numPr>
                <w:ilvl w:val="0"/>
                <w:numId w:val="13"/>
              </w:numPr>
            </w:pPr>
            <w:r>
              <w:t>Beskrive hvad eksterne og studerende tilbydes i forhold til samarbejde med ansatte</w:t>
            </w:r>
          </w:p>
        </w:tc>
        <w:tc>
          <w:tcPr>
            <w:tcW w:w="1030" w:type="dxa"/>
          </w:tcPr>
          <w:p w14:paraId="646F5AF0" w14:textId="77777777" w:rsidR="00896C32" w:rsidRDefault="00896C32" w:rsidP="0092631F">
            <w:pPr>
              <w:jc w:val="center"/>
            </w:pPr>
            <w:r>
              <w:t>x</w:t>
            </w:r>
          </w:p>
        </w:tc>
        <w:tc>
          <w:tcPr>
            <w:tcW w:w="822" w:type="dxa"/>
          </w:tcPr>
          <w:p w14:paraId="1F00A4D2" w14:textId="77777777" w:rsidR="00896C32" w:rsidRDefault="00896C32" w:rsidP="0092631F">
            <w:pPr>
              <w:jc w:val="center"/>
            </w:pPr>
          </w:p>
        </w:tc>
        <w:tc>
          <w:tcPr>
            <w:tcW w:w="932" w:type="dxa"/>
          </w:tcPr>
          <w:p w14:paraId="76BFDAE3" w14:textId="77777777" w:rsidR="00896C32" w:rsidRDefault="00896C32" w:rsidP="0092631F">
            <w:pPr>
              <w:jc w:val="center"/>
            </w:pPr>
            <w:r>
              <w:t>x</w:t>
            </w:r>
          </w:p>
        </w:tc>
      </w:tr>
      <w:tr w:rsidR="00896C32" w:rsidRPr="00517D2A" w14:paraId="349B8B0E" w14:textId="77777777" w:rsidTr="0092631F">
        <w:tc>
          <w:tcPr>
            <w:tcW w:w="764" w:type="dxa"/>
            <w:shd w:val="clear" w:color="auto" w:fill="A6A6A6" w:themeFill="background1" w:themeFillShade="A6"/>
          </w:tcPr>
          <w:p w14:paraId="79C38E2E" w14:textId="77777777" w:rsidR="00896C32" w:rsidRPr="00517D2A" w:rsidRDefault="00896C32" w:rsidP="0092631F">
            <w:pPr>
              <w:rPr>
                <w:b/>
                <w:lang w:val="en-US"/>
              </w:rPr>
            </w:pPr>
            <w:r w:rsidRPr="00517D2A"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6080" w:type="dxa"/>
            <w:shd w:val="clear" w:color="auto" w:fill="A6A6A6" w:themeFill="background1" w:themeFillShade="A6"/>
          </w:tcPr>
          <w:p w14:paraId="5E3283D4" w14:textId="77777777" w:rsidR="00896C32" w:rsidRPr="00517D2A" w:rsidRDefault="00896C32" w:rsidP="0092631F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Flytning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af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Pr="00517D2A">
              <w:rPr>
                <w:b/>
                <w:lang w:val="en-US"/>
              </w:rPr>
              <w:t>Exchange</w:t>
            </w:r>
          </w:p>
        </w:tc>
        <w:tc>
          <w:tcPr>
            <w:tcW w:w="1030" w:type="dxa"/>
            <w:shd w:val="clear" w:color="auto" w:fill="A6A6A6" w:themeFill="background1" w:themeFillShade="A6"/>
          </w:tcPr>
          <w:p w14:paraId="52F84570" w14:textId="77777777" w:rsidR="00896C32" w:rsidRPr="00517D2A" w:rsidRDefault="00896C32" w:rsidP="009263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22" w:type="dxa"/>
            <w:shd w:val="clear" w:color="auto" w:fill="A6A6A6" w:themeFill="background1" w:themeFillShade="A6"/>
          </w:tcPr>
          <w:p w14:paraId="198CC955" w14:textId="77777777" w:rsidR="00896C32" w:rsidRPr="00517D2A" w:rsidRDefault="00896C32" w:rsidP="0092631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2" w:type="dxa"/>
            <w:shd w:val="clear" w:color="auto" w:fill="A6A6A6" w:themeFill="background1" w:themeFillShade="A6"/>
          </w:tcPr>
          <w:p w14:paraId="49148E15" w14:textId="77777777" w:rsidR="00896C32" w:rsidRPr="00517D2A" w:rsidRDefault="00896C32" w:rsidP="0092631F">
            <w:pPr>
              <w:jc w:val="center"/>
              <w:rPr>
                <w:b/>
                <w:lang w:val="en-US"/>
              </w:rPr>
            </w:pPr>
          </w:p>
        </w:tc>
      </w:tr>
      <w:tr w:rsidR="00896C32" w:rsidRPr="00517D2A" w14:paraId="19D31542" w14:textId="77777777" w:rsidTr="0092631F">
        <w:tc>
          <w:tcPr>
            <w:tcW w:w="764" w:type="dxa"/>
          </w:tcPr>
          <w:p w14:paraId="4E32603E" w14:textId="77777777" w:rsidR="00896C32" w:rsidRPr="00517D2A" w:rsidRDefault="00896C32" w:rsidP="0092631F">
            <w:pPr>
              <w:rPr>
                <w:lang w:val="en-US"/>
              </w:rPr>
            </w:pPr>
          </w:p>
        </w:tc>
        <w:tc>
          <w:tcPr>
            <w:tcW w:w="6080" w:type="dxa"/>
          </w:tcPr>
          <w:p w14:paraId="7DA30149" w14:textId="77777777" w:rsidR="00896C32" w:rsidRPr="00517D2A" w:rsidRDefault="00896C32" w:rsidP="00896C32">
            <w:pPr>
              <w:pStyle w:val="Listeafsnit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Integrationer</w:t>
            </w:r>
            <w:proofErr w:type="spellEnd"/>
          </w:p>
        </w:tc>
        <w:tc>
          <w:tcPr>
            <w:tcW w:w="1030" w:type="dxa"/>
          </w:tcPr>
          <w:p w14:paraId="71755AC2" w14:textId="77777777" w:rsidR="00896C32" w:rsidRPr="00517D2A" w:rsidRDefault="00896C32" w:rsidP="00926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22" w:type="dxa"/>
          </w:tcPr>
          <w:p w14:paraId="3E27AD74" w14:textId="77777777" w:rsidR="00896C32" w:rsidRPr="00517D2A" w:rsidRDefault="00896C32" w:rsidP="009263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32" w:type="dxa"/>
          </w:tcPr>
          <w:p w14:paraId="1336010D" w14:textId="77777777" w:rsidR="00896C32" w:rsidRPr="00517D2A" w:rsidRDefault="00896C32" w:rsidP="0092631F">
            <w:pPr>
              <w:jc w:val="center"/>
              <w:rPr>
                <w:lang w:val="en-US"/>
              </w:rPr>
            </w:pPr>
          </w:p>
        </w:tc>
      </w:tr>
    </w:tbl>
    <w:p w14:paraId="51E34E08" w14:textId="77777777" w:rsidR="00896C32" w:rsidRDefault="00896C32" w:rsidP="00F37DEE"/>
    <w:p w14:paraId="18356692" w14:textId="77777777" w:rsidR="00896C32" w:rsidRDefault="00896C32" w:rsidP="00F37DEE"/>
    <w:p w14:paraId="53ACA476" w14:textId="77777777" w:rsidR="00F37DEE" w:rsidRDefault="002C73EE" w:rsidP="002C73EE">
      <w:pPr>
        <w:pStyle w:val="Overskrift2"/>
      </w:pPr>
      <w:bookmarkStart w:id="13" w:name="_Toc180049155"/>
      <w:r>
        <w:t>Metodeafvigelser</w:t>
      </w:r>
      <w:bookmarkEnd w:id="13"/>
    </w:p>
    <w:p w14:paraId="212E3044" w14:textId="77777777" w:rsidR="002C73EE" w:rsidRPr="002C73EE" w:rsidRDefault="002C73EE" w:rsidP="008074D5">
      <w:pPr>
        <w:numPr>
          <w:ilvl w:val="0"/>
          <w:numId w:val="7"/>
        </w:numPr>
        <w:rPr>
          <w:color w:val="0070C0"/>
        </w:rPr>
      </w:pPr>
      <w:r w:rsidRPr="002C73EE">
        <w:rPr>
          <w:color w:val="0070C0"/>
        </w:rPr>
        <w:t>Hvilke af projektmodellens minimumsleverancer gennemføres IKKE og hvorfor?</w:t>
      </w:r>
    </w:p>
    <w:p w14:paraId="03FE5BAD" w14:textId="77777777" w:rsidR="002C73EE" w:rsidRDefault="002C73EE" w:rsidP="008074D5">
      <w:pPr>
        <w:numPr>
          <w:ilvl w:val="0"/>
          <w:numId w:val="7"/>
        </w:numPr>
        <w:rPr>
          <w:color w:val="0070C0"/>
        </w:rPr>
      </w:pPr>
      <w:r w:rsidRPr="002C73EE">
        <w:rPr>
          <w:color w:val="0070C0"/>
        </w:rPr>
        <w:t xml:space="preserve">Er der planlagt andre afvigelser fra projektmodellen, eksempelvis i forhold til håndtering af gates, flytning af </w:t>
      </w:r>
      <w:r w:rsidR="009B6D2D">
        <w:rPr>
          <w:color w:val="0070C0"/>
        </w:rPr>
        <w:t>minimums</w:t>
      </w:r>
      <w:r w:rsidRPr="002C73EE">
        <w:rPr>
          <w:color w:val="0070C0"/>
        </w:rPr>
        <w:t>leverancer til andre faser eller andet?</w:t>
      </w:r>
    </w:p>
    <w:p w14:paraId="500FAD73" w14:textId="77777777" w:rsidR="004B0633" w:rsidRPr="002C73EE" w:rsidRDefault="004B0633" w:rsidP="008074D5">
      <w:pPr>
        <w:numPr>
          <w:ilvl w:val="0"/>
          <w:numId w:val="7"/>
        </w:numPr>
        <w:rPr>
          <w:color w:val="0070C0"/>
        </w:rPr>
      </w:pPr>
      <w:r>
        <w:rPr>
          <w:color w:val="0070C0"/>
        </w:rPr>
        <w:t>Det er ok at beskrive hvad man laver af minimumsleverancer i stedet for at skrive hvad man IKKE laver.</w:t>
      </w:r>
    </w:p>
    <w:p w14:paraId="047DF810" w14:textId="77777777" w:rsidR="00440E78" w:rsidRPr="006B4D78" w:rsidRDefault="009B5C61" w:rsidP="00234262">
      <w:pPr>
        <w:pStyle w:val="Overskrift1"/>
        <w:rPr>
          <w:color w:val="C0504D" w:themeColor="accent2"/>
        </w:rPr>
      </w:pPr>
      <w:bookmarkStart w:id="14" w:name="_Toc180049156"/>
      <w:r w:rsidRPr="006B4D78">
        <w:rPr>
          <w:color w:val="C0504D" w:themeColor="accent2"/>
        </w:rPr>
        <w:t>Gevinster</w:t>
      </w:r>
      <w:bookmarkEnd w:id="14"/>
    </w:p>
    <w:p w14:paraId="6FA224C6" w14:textId="77777777" w:rsidR="00282E18" w:rsidRPr="006B4D78" w:rsidRDefault="00282E18" w:rsidP="00EB2BB1">
      <w:pPr>
        <w:rPr>
          <w:color w:val="C0504D" w:themeColor="accent2"/>
        </w:rPr>
      </w:pPr>
      <w:r w:rsidRPr="006B4D78">
        <w:rPr>
          <w:color w:val="C0504D" w:themeColor="accent2"/>
        </w:rPr>
        <w:t>Første version kan findes i projektindstillingen og danner grundlag for udfyldelse af gevinstkortet.</w:t>
      </w:r>
    </w:p>
    <w:p w14:paraId="3A69AB27" w14:textId="77777777" w:rsidR="004A1DBF" w:rsidRPr="006B4D78" w:rsidRDefault="00282E18" w:rsidP="00EB2BB1">
      <w:pPr>
        <w:rPr>
          <w:color w:val="C0504D" w:themeColor="accent2"/>
        </w:rPr>
      </w:pPr>
      <w:r w:rsidRPr="006B4D78">
        <w:rPr>
          <w:color w:val="C0504D" w:themeColor="accent2"/>
        </w:rPr>
        <w:t>Gevinstkortet udfyldes</w:t>
      </w:r>
      <w:r w:rsidR="00EB2BB1" w:rsidRPr="006B4D78">
        <w:rPr>
          <w:color w:val="C0504D" w:themeColor="accent2"/>
        </w:rPr>
        <w:t xml:space="preserve"> og lægges i bilag.</w:t>
      </w:r>
    </w:p>
    <w:p w14:paraId="02D7CE50" w14:textId="77777777" w:rsidR="00EB2BB1" w:rsidRPr="006B4D78" w:rsidRDefault="00EB2BB1" w:rsidP="00EB2BB1">
      <w:pPr>
        <w:rPr>
          <w:color w:val="C0504D" w:themeColor="accent2"/>
        </w:rPr>
      </w:pPr>
      <w:r w:rsidRPr="006B4D78">
        <w:rPr>
          <w:color w:val="C0504D" w:themeColor="accent2"/>
        </w:rPr>
        <w:t>Gengiv gevinsterne fra gevinstkortet her, således at de bliver retningsanvisende og en ramme for projektets styring.</w:t>
      </w:r>
    </w:p>
    <w:p w14:paraId="2C12900E" w14:textId="77777777" w:rsidR="00282E18" w:rsidRPr="006B4D78" w:rsidRDefault="00282E18" w:rsidP="00282E18">
      <w:pPr>
        <w:pStyle w:val="Listeafsnit"/>
        <w:numPr>
          <w:ilvl w:val="0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</w:rPr>
        <w:t xml:space="preserve">Direkte realiserbare gevinster </w:t>
      </w:r>
    </w:p>
    <w:p w14:paraId="5F2D3D62" w14:textId="77777777" w:rsidR="00282E18" w:rsidRPr="006B4D78" w:rsidRDefault="00282E18" w:rsidP="00282E18">
      <w:pPr>
        <w:pStyle w:val="Listeafsnit"/>
        <w:numPr>
          <w:ilvl w:val="1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  <w:szCs w:val="21"/>
        </w:rPr>
        <w:t>De gevinster som projektejer og dermed projektet har råderum til at realisere. Projektet vil komme til at arbejde aktivt med disse gevinster gennem hele projektet for at sikre at de realiseres.</w:t>
      </w:r>
    </w:p>
    <w:p w14:paraId="6598B057" w14:textId="77777777" w:rsidR="00282E18" w:rsidRPr="006B4D78" w:rsidRDefault="00282E18" w:rsidP="00282E18">
      <w:pPr>
        <w:pStyle w:val="Listeafsnit"/>
        <w:numPr>
          <w:ilvl w:val="0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</w:rPr>
        <w:t>Indirekte realiserbare gevinster</w:t>
      </w:r>
    </w:p>
    <w:p w14:paraId="2DB1EE58" w14:textId="77777777" w:rsidR="00282E18" w:rsidRPr="006B4D78" w:rsidRDefault="00282E18" w:rsidP="00282E18">
      <w:pPr>
        <w:pStyle w:val="Listeafsnit"/>
        <w:numPr>
          <w:ilvl w:val="1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  <w:szCs w:val="21"/>
        </w:rPr>
        <w:t>De gevinster som projektejer og dermed projektet ikke har råderum til at realisere. Dette er ofte fordi projektejeren ikke har mandat til at implementere forandringer de steder i organisationen, hvor gevinsterne skal realiseres.</w:t>
      </w:r>
    </w:p>
    <w:p w14:paraId="1E117FA9" w14:textId="77777777" w:rsidR="00282E18" w:rsidRPr="006B4D78" w:rsidRDefault="00282E18" w:rsidP="00282E18">
      <w:pPr>
        <w:pStyle w:val="Listeafsnit"/>
        <w:numPr>
          <w:ilvl w:val="1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  <w:szCs w:val="21"/>
        </w:rPr>
        <w:t xml:space="preserve">Hvis eksempelvis fakultetsledelserne ønsker realisering af sådanne gevinster, udpeger fakultetsledelsen en gevinstejer, og projektet tilbyder herefter sin hjælp til realisering af gevinsterne. Gevinsten bliver en direkte realiserbar gevinst. </w:t>
      </w:r>
    </w:p>
    <w:p w14:paraId="205B3A22" w14:textId="77777777" w:rsidR="00282E18" w:rsidRPr="006B4D78" w:rsidRDefault="00282E18" w:rsidP="00282E18">
      <w:pPr>
        <w:pStyle w:val="Listeafsnit"/>
        <w:numPr>
          <w:ilvl w:val="1"/>
          <w:numId w:val="23"/>
        </w:numPr>
        <w:spacing w:after="0" w:line="280" w:lineRule="atLeast"/>
        <w:rPr>
          <w:color w:val="C0504D" w:themeColor="accent2"/>
        </w:rPr>
      </w:pPr>
      <w:r w:rsidRPr="006B4D78">
        <w:rPr>
          <w:color w:val="C0504D" w:themeColor="accent2"/>
          <w:szCs w:val="21"/>
        </w:rPr>
        <w:t>Om nogle af de indirekte gevinster skal ændres til direkte gevinster, kan besluttes i forbindelse med projektinitieringen og behøver derfor ikke være på plads allerede i projektindstillingen</w:t>
      </w:r>
    </w:p>
    <w:p w14:paraId="66D1E59E" w14:textId="77777777" w:rsidR="00282E18" w:rsidRPr="006B4D78" w:rsidRDefault="00282E18" w:rsidP="00EB2BB1">
      <w:pPr>
        <w:rPr>
          <w:color w:val="C0504D" w:themeColor="accent2"/>
        </w:rPr>
      </w:pPr>
    </w:p>
    <w:tbl>
      <w:tblPr>
        <w:tblStyle w:val="Tabel-Gitter1"/>
        <w:tblW w:w="965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571"/>
        <w:gridCol w:w="4820"/>
        <w:gridCol w:w="2268"/>
      </w:tblGrid>
      <w:tr w:rsidR="006B4D78" w:rsidRPr="006B4D78" w14:paraId="3031308B" w14:textId="77777777" w:rsidTr="009B5C61">
        <w:tc>
          <w:tcPr>
            <w:tcW w:w="2571" w:type="dxa"/>
          </w:tcPr>
          <w:p w14:paraId="1D62D23D" w14:textId="77777777" w:rsidR="009B5C61" w:rsidRPr="006B4D78" w:rsidRDefault="009B5C61" w:rsidP="009B5C61">
            <w:pPr>
              <w:spacing w:after="0" w:line="240" w:lineRule="atLeast"/>
              <w:rPr>
                <w:b/>
                <w:bCs/>
                <w:color w:val="C0504D" w:themeColor="accent2"/>
                <w:szCs w:val="21"/>
                <w:lang w:eastAsia="da-DK"/>
              </w:rPr>
            </w:pPr>
            <w:r w:rsidRPr="006B4D78">
              <w:rPr>
                <w:b/>
                <w:bCs/>
                <w:color w:val="C0504D" w:themeColor="accent2"/>
                <w:szCs w:val="21"/>
                <w:lang w:eastAsia="da-DK"/>
              </w:rPr>
              <w:t>Gevinstnavn</w:t>
            </w:r>
          </w:p>
        </w:tc>
        <w:tc>
          <w:tcPr>
            <w:tcW w:w="4820" w:type="dxa"/>
          </w:tcPr>
          <w:p w14:paraId="732840F4" w14:textId="77777777" w:rsidR="009B5C61" w:rsidRPr="006B4D78" w:rsidRDefault="009B5C61" w:rsidP="009B5C61">
            <w:pPr>
              <w:spacing w:after="0" w:line="240" w:lineRule="atLeast"/>
              <w:rPr>
                <w:b/>
                <w:bCs/>
                <w:color w:val="C0504D" w:themeColor="accent2"/>
                <w:szCs w:val="21"/>
                <w:lang w:eastAsia="da-DK"/>
              </w:rPr>
            </w:pPr>
            <w:r w:rsidRPr="006B4D78">
              <w:rPr>
                <w:b/>
                <w:bCs/>
                <w:color w:val="C0504D" w:themeColor="accent2"/>
                <w:szCs w:val="21"/>
                <w:lang w:eastAsia="da-DK"/>
              </w:rPr>
              <w:t>Kort beskrivelse</w:t>
            </w:r>
          </w:p>
        </w:tc>
        <w:tc>
          <w:tcPr>
            <w:tcW w:w="2268" w:type="dxa"/>
          </w:tcPr>
          <w:p w14:paraId="6A50C5D4" w14:textId="77777777" w:rsidR="009B5C61" w:rsidRPr="006B4D78" w:rsidRDefault="009B5C61" w:rsidP="009B5C61">
            <w:pPr>
              <w:spacing w:after="0" w:line="240" w:lineRule="atLeast"/>
              <w:jc w:val="center"/>
              <w:rPr>
                <w:b/>
                <w:bCs/>
                <w:color w:val="C0504D" w:themeColor="accent2"/>
                <w:szCs w:val="21"/>
                <w:lang w:eastAsia="da-DK"/>
              </w:rPr>
            </w:pPr>
            <w:r w:rsidRPr="006B4D78">
              <w:rPr>
                <w:b/>
                <w:bCs/>
                <w:color w:val="C0504D" w:themeColor="accent2"/>
                <w:szCs w:val="21"/>
                <w:lang w:eastAsia="da-DK"/>
              </w:rPr>
              <w:t>Direkte / Indirekte</w:t>
            </w:r>
          </w:p>
          <w:p w14:paraId="37C23327" w14:textId="77777777" w:rsidR="009B5C61" w:rsidRPr="006B4D78" w:rsidRDefault="009B5C61" w:rsidP="009B5C61">
            <w:pPr>
              <w:spacing w:after="0" w:line="240" w:lineRule="atLeast"/>
              <w:jc w:val="center"/>
              <w:rPr>
                <w:b/>
                <w:bCs/>
                <w:color w:val="C0504D" w:themeColor="accent2"/>
                <w:szCs w:val="21"/>
                <w:lang w:eastAsia="da-DK"/>
              </w:rPr>
            </w:pPr>
            <w:r w:rsidRPr="006B4D78">
              <w:rPr>
                <w:b/>
                <w:bCs/>
                <w:color w:val="C0504D" w:themeColor="accent2"/>
                <w:szCs w:val="21"/>
                <w:lang w:eastAsia="da-DK"/>
              </w:rPr>
              <w:t>realiserbar</w:t>
            </w:r>
          </w:p>
        </w:tc>
      </w:tr>
      <w:tr w:rsidR="006B4D78" w:rsidRPr="006B4D78" w14:paraId="2AB496A3" w14:textId="77777777" w:rsidTr="009B5C61">
        <w:tc>
          <w:tcPr>
            <w:tcW w:w="2571" w:type="dxa"/>
          </w:tcPr>
          <w:p w14:paraId="6A200203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Større brugertilfredshed</w:t>
            </w:r>
          </w:p>
        </w:tc>
        <w:tc>
          <w:tcPr>
            <w:tcW w:w="4820" w:type="dxa"/>
          </w:tcPr>
          <w:p w14:paraId="68FA0BCC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De nye funktioner har været efterspurgt i organisationen længe.</w:t>
            </w:r>
          </w:p>
        </w:tc>
        <w:tc>
          <w:tcPr>
            <w:tcW w:w="2268" w:type="dxa"/>
          </w:tcPr>
          <w:p w14:paraId="5BA381BA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Direkte</w:t>
            </w:r>
          </w:p>
        </w:tc>
      </w:tr>
      <w:tr w:rsidR="009B5C61" w:rsidRPr="006B4D78" w14:paraId="13C9DF88" w14:textId="77777777" w:rsidTr="009B5C61">
        <w:tc>
          <w:tcPr>
            <w:tcW w:w="2571" w:type="dxa"/>
          </w:tcPr>
          <w:p w14:paraId="6D03AB6D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Licensbesparelser til diverse programmer.</w:t>
            </w:r>
          </w:p>
        </w:tc>
        <w:tc>
          <w:tcPr>
            <w:tcW w:w="4820" w:type="dxa"/>
          </w:tcPr>
          <w:p w14:paraId="40D467FD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I dag bruges en række forskellige programmer til at løse funktionalitet systemet vil tilbyde fremadrettet</w:t>
            </w:r>
          </w:p>
        </w:tc>
        <w:tc>
          <w:tcPr>
            <w:tcW w:w="2268" w:type="dxa"/>
          </w:tcPr>
          <w:p w14:paraId="2FA62443" w14:textId="77777777" w:rsidR="009B5C61" w:rsidRPr="006B4D78" w:rsidRDefault="009B5C61" w:rsidP="009B5C61">
            <w:pPr>
              <w:rPr>
                <w:rFonts w:eastAsia="Calibri"/>
                <w:color w:val="C0504D" w:themeColor="accent2"/>
              </w:rPr>
            </w:pPr>
            <w:r w:rsidRPr="006B4D78">
              <w:rPr>
                <w:rFonts w:eastAsia="Calibri"/>
                <w:color w:val="C0504D" w:themeColor="accent2"/>
              </w:rPr>
              <w:t>Indirekte</w:t>
            </w:r>
          </w:p>
        </w:tc>
      </w:tr>
    </w:tbl>
    <w:p w14:paraId="429118EE" w14:textId="77777777" w:rsidR="009B5C61" w:rsidRPr="006B4D78" w:rsidRDefault="009B5C61" w:rsidP="00EB2BB1">
      <w:pPr>
        <w:rPr>
          <w:color w:val="C0504D" w:themeColor="accent2"/>
        </w:rPr>
      </w:pPr>
    </w:p>
    <w:p w14:paraId="537648F6" w14:textId="77777777" w:rsidR="009B5C61" w:rsidRPr="006B4D78" w:rsidRDefault="009B5C61" w:rsidP="009B5C61">
      <w:pPr>
        <w:rPr>
          <w:color w:val="C0504D" w:themeColor="accent2"/>
        </w:rPr>
      </w:pPr>
      <w:r w:rsidRPr="006B4D78">
        <w:rPr>
          <w:color w:val="C0504D" w:themeColor="accent2"/>
        </w:rPr>
        <w:t xml:space="preserve">For hver gevinst udfyldes en gevinstbeskrivelse i gevinstbeskrivelsesskabelonen. Lægges i bilag. </w:t>
      </w:r>
      <w:r w:rsidRPr="006B4D78">
        <w:rPr>
          <w:color w:val="C0504D" w:themeColor="accent2"/>
        </w:rPr>
        <w:br/>
        <w:t>Findes formentlig allerede som bilag til projektindstillingen.</w:t>
      </w:r>
      <w:r w:rsidR="00B640F6" w:rsidRPr="006B4D78">
        <w:rPr>
          <w:color w:val="C0504D" w:themeColor="accent2"/>
        </w:rPr>
        <w:t xml:space="preserve"> </w:t>
      </w:r>
      <w:r w:rsidRPr="006B4D78">
        <w:rPr>
          <w:color w:val="C0504D" w:themeColor="accent2"/>
        </w:rPr>
        <w:t>Opdateres i så fald.</w:t>
      </w:r>
    </w:p>
    <w:p w14:paraId="7BD9F1C9" w14:textId="77777777" w:rsidR="00440E78" w:rsidRDefault="00440E78" w:rsidP="004A1DBF">
      <w:pPr>
        <w:pStyle w:val="Overskrift1"/>
      </w:pPr>
      <w:bookmarkStart w:id="15" w:name="_Toc180049157"/>
      <w:r>
        <w:t>Tidsplan</w:t>
      </w:r>
      <w:bookmarkEnd w:id="15"/>
    </w:p>
    <w:p w14:paraId="731DA5DA" w14:textId="77777777" w:rsidR="00440E78" w:rsidRDefault="00440E78" w:rsidP="00440E78"/>
    <w:p w14:paraId="53708385" w14:textId="77777777" w:rsidR="00BE6303" w:rsidRDefault="00FE612E" w:rsidP="00BE6303">
      <w:pPr>
        <w:pStyle w:val="Overskrift2"/>
      </w:pPr>
      <w:bookmarkStart w:id="16" w:name="_Toc180049158"/>
      <w:r>
        <w:t>Forventet start- og slutdato</w:t>
      </w:r>
      <w:bookmarkEnd w:id="16"/>
    </w:p>
    <w:p w14:paraId="1E7271BD" w14:textId="77777777" w:rsidR="00BE6303" w:rsidRDefault="00BE6303" w:rsidP="008074D5">
      <w:pPr>
        <w:numPr>
          <w:ilvl w:val="0"/>
          <w:numId w:val="7"/>
        </w:numPr>
        <w:rPr>
          <w:color w:val="0070C0"/>
        </w:rPr>
      </w:pPr>
      <w:r>
        <w:rPr>
          <w:color w:val="0070C0"/>
        </w:rPr>
        <w:t>Angiv forventet start</w:t>
      </w:r>
      <w:r w:rsidR="00FE612E">
        <w:rPr>
          <w:color w:val="0070C0"/>
        </w:rPr>
        <w:t>-</w:t>
      </w:r>
      <w:r>
        <w:rPr>
          <w:color w:val="0070C0"/>
        </w:rPr>
        <w:t xml:space="preserve"> og slutdato for projektet.</w:t>
      </w:r>
      <w:r w:rsidR="00F37DEE">
        <w:rPr>
          <w:color w:val="0070C0"/>
        </w:rPr>
        <w:t xml:space="preserve"> </w:t>
      </w:r>
    </w:p>
    <w:p w14:paraId="27823322" w14:textId="77777777" w:rsidR="00BE6303" w:rsidRDefault="00BE6303" w:rsidP="008074D5">
      <w:pPr>
        <w:numPr>
          <w:ilvl w:val="0"/>
          <w:numId w:val="7"/>
        </w:numPr>
        <w:rPr>
          <w:color w:val="0070C0"/>
        </w:rPr>
      </w:pPr>
      <w:r w:rsidRPr="00CF3817">
        <w:rPr>
          <w:color w:val="0070C0"/>
        </w:rPr>
        <w:t>Den dynamis</w:t>
      </w:r>
      <w:r>
        <w:rPr>
          <w:color w:val="0070C0"/>
        </w:rPr>
        <w:t xml:space="preserve">ke projektplan og milepælsplan </w:t>
      </w:r>
      <w:r w:rsidRPr="00CF3817">
        <w:rPr>
          <w:color w:val="0070C0"/>
        </w:rPr>
        <w:t>lægges i bilag.</w:t>
      </w:r>
      <w:r>
        <w:rPr>
          <w:color w:val="0070C0"/>
        </w:rPr>
        <w:t xml:space="preserve"> Datoer vedligeholdes i bilag.</w:t>
      </w:r>
    </w:p>
    <w:p w14:paraId="48F0602A" w14:textId="77777777" w:rsidR="00AF2C40" w:rsidRDefault="00AF2C40" w:rsidP="00AF2C40">
      <w:pPr>
        <w:ind w:left="360"/>
        <w:rPr>
          <w:color w:val="0070C0"/>
        </w:rPr>
      </w:pPr>
    </w:p>
    <w:p w14:paraId="48A609AB" w14:textId="77777777" w:rsidR="00AF2C40" w:rsidRDefault="00AF2C40" w:rsidP="00AF2C40">
      <w:pPr>
        <w:pStyle w:val="Overskrift2"/>
      </w:pPr>
      <w:bookmarkStart w:id="17" w:name="_Toc180049159"/>
      <w:r>
        <w:t>Implementeringsstrategi</w:t>
      </w:r>
      <w:bookmarkEnd w:id="17"/>
    </w:p>
    <w:p w14:paraId="24CDB9DE" w14:textId="77777777" w:rsidR="00BE6303" w:rsidRDefault="00AF2C40" w:rsidP="00440E78">
      <w:pPr>
        <w:rPr>
          <w:color w:val="0070C0"/>
        </w:rPr>
      </w:pPr>
      <w:r>
        <w:rPr>
          <w:color w:val="0070C0"/>
        </w:rPr>
        <w:t xml:space="preserve">Er der gjort overvejelser om Pilotimplementering, big bang, </w:t>
      </w:r>
      <w:proofErr w:type="spellStart"/>
      <w:r>
        <w:rPr>
          <w:color w:val="0070C0"/>
        </w:rPr>
        <w:t>trinsvis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udruldning</w:t>
      </w:r>
      <w:proofErr w:type="spellEnd"/>
      <w:r>
        <w:rPr>
          <w:color w:val="0070C0"/>
        </w:rPr>
        <w:t xml:space="preserve"> eller andet, som kan have indflydelse på projektets forløb og tidsplan?</w:t>
      </w:r>
    </w:p>
    <w:p w14:paraId="03603DD6" w14:textId="77777777" w:rsidR="00885D2E" w:rsidRPr="00FF3C9A" w:rsidRDefault="00EB2BB1" w:rsidP="00EB2BB1">
      <w:pPr>
        <w:rPr>
          <w:color w:val="0070C0"/>
        </w:rPr>
      </w:pPr>
      <w:r w:rsidRPr="00FF3C9A">
        <w:rPr>
          <w:color w:val="0070C0"/>
        </w:rPr>
        <w:t>For nogle projekter vil implementeringsstrategi afhænge af tekniske muligheder og samarbejde med leverandør, som først fastlægges senere i projektet.</w:t>
      </w:r>
    </w:p>
    <w:p w14:paraId="1E30F976" w14:textId="77777777" w:rsidR="00EB2BB1" w:rsidRPr="00885D2E" w:rsidRDefault="00EB2BB1" w:rsidP="00EB2BB1"/>
    <w:p w14:paraId="57DED89E" w14:textId="77777777" w:rsidR="00440E78" w:rsidRDefault="00866DEF" w:rsidP="00440E78">
      <w:pPr>
        <w:pStyle w:val="Overskrift2"/>
      </w:pPr>
      <w:bookmarkStart w:id="18" w:name="_Toc180049160"/>
      <w:r>
        <w:t>Milepæle</w:t>
      </w:r>
      <w:bookmarkEnd w:id="18"/>
      <w:r w:rsidR="00416EA5">
        <w:t xml:space="preserve"> </w:t>
      </w:r>
    </w:p>
    <w:p w14:paraId="1B28FA72" w14:textId="77777777" w:rsidR="00C266BB" w:rsidRDefault="00C266BB" w:rsidP="00B21537">
      <w:pPr>
        <w:rPr>
          <w:color w:val="0070C0"/>
        </w:rPr>
      </w:pPr>
      <w:r>
        <w:rPr>
          <w:color w:val="0070C0"/>
        </w:rPr>
        <w:t xml:space="preserve">Milepæle er noget væsentligt projektet skal have opnået. Noget som kan fortælle hvorvidt projektet har fremdrift og kommer i mål til tiden. </w:t>
      </w:r>
    </w:p>
    <w:p w14:paraId="0E1CA11D" w14:textId="77777777" w:rsidR="00C266BB" w:rsidRDefault="00C266BB" w:rsidP="00B21537">
      <w:pPr>
        <w:rPr>
          <w:color w:val="0070C0"/>
        </w:rPr>
      </w:pPr>
      <w:r>
        <w:rPr>
          <w:color w:val="0070C0"/>
        </w:rPr>
        <w:t xml:space="preserve">Milepæle kan både være tidspunkter/tilstande hvor der skal råbes Hurra når de </w:t>
      </w:r>
      <w:proofErr w:type="spellStart"/>
      <w:r>
        <w:rPr>
          <w:color w:val="0070C0"/>
        </w:rPr>
        <w:t>nåes</w:t>
      </w:r>
      <w:proofErr w:type="spellEnd"/>
      <w:r>
        <w:rPr>
          <w:color w:val="0070C0"/>
        </w:rPr>
        <w:t>, og tidspunkter/tilstande hvor der skal råbes Hjælp, hvis de ikke nås til fastsat tid.</w:t>
      </w:r>
    </w:p>
    <w:p w14:paraId="7B5D83C3" w14:textId="77777777" w:rsidR="00C266BB" w:rsidRDefault="00C266BB" w:rsidP="00B21537">
      <w:pPr>
        <w:rPr>
          <w:color w:val="0070C0"/>
        </w:rPr>
      </w:pPr>
      <w:r>
        <w:rPr>
          <w:color w:val="0070C0"/>
        </w:rPr>
        <w:t>Projektets kritiske vej skal være repræsenteret ved 1 eller flere milepæle.</w:t>
      </w:r>
    </w:p>
    <w:p w14:paraId="4D94D2D0" w14:textId="77777777" w:rsidR="00C266BB" w:rsidRDefault="00C266BB" w:rsidP="00B21537">
      <w:pPr>
        <w:rPr>
          <w:color w:val="0070C0"/>
        </w:rPr>
      </w:pPr>
      <w:r>
        <w:rPr>
          <w:color w:val="0070C0"/>
        </w:rPr>
        <w:t>I PID beskrives de væsentligste milepæle for projektet. Kan der ikke sættes dato på endnu, vil det ske i den efterfølgende planlægning.</w:t>
      </w:r>
    </w:p>
    <w:p w14:paraId="616862E2" w14:textId="77777777" w:rsidR="0011595F" w:rsidRDefault="00B21537" w:rsidP="00B21537">
      <w:pPr>
        <w:rPr>
          <w:color w:val="0070C0"/>
        </w:rPr>
      </w:pPr>
      <w:r w:rsidRPr="00EB2BB1">
        <w:rPr>
          <w:b/>
          <w:color w:val="0070C0"/>
        </w:rPr>
        <w:t>Milepælsdefinition:</w:t>
      </w:r>
      <w:r>
        <w:rPr>
          <w:color w:val="0070C0"/>
        </w:rPr>
        <w:t xml:space="preserve"> </w:t>
      </w:r>
      <w:r w:rsidRPr="000F3DEB">
        <w:rPr>
          <w:color w:val="0070C0"/>
        </w:rPr>
        <w:t>Består af en eller flere leverance</w:t>
      </w:r>
      <w:r>
        <w:rPr>
          <w:color w:val="0070C0"/>
        </w:rPr>
        <w:t xml:space="preserve">r, og beskriver en tilstand på </w:t>
      </w:r>
      <w:r w:rsidRPr="000F3DEB">
        <w:rPr>
          <w:color w:val="0070C0"/>
        </w:rPr>
        <w:t>et givet tidspunkt.</w:t>
      </w:r>
      <w:r>
        <w:rPr>
          <w:color w:val="0070C0"/>
        </w:rPr>
        <w:t xml:space="preserve"> </w:t>
      </w:r>
      <w:r w:rsidR="0011595F">
        <w:rPr>
          <w:color w:val="0070C0"/>
        </w:rPr>
        <w:t>Tilstanden opnås typisk med en betingelse, f.eks. en godkendelse, beslutning eller kvalitetskriterie.</w:t>
      </w:r>
    </w:p>
    <w:p w14:paraId="7CA65276" w14:textId="77777777" w:rsidR="00EB2BB1" w:rsidRPr="00FF3C9A" w:rsidRDefault="00B21537" w:rsidP="00B21537">
      <w:pPr>
        <w:rPr>
          <w:color w:val="0070C0"/>
        </w:rPr>
      </w:pPr>
      <w:r w:rsidRPr="00FF3C9A">
        <w:rPr>
          <w:color w:val="0070C0"/>
        </w:rPr>
        <w:t>Viser af</w:t>
      </w:r>
      <w:r w:rsidR="00EB2BB1" w:rsidRPr="00FF3C9A">
        <w:rPr>
          <w:color w:val="0070C0"/>
        </w:rPr>
        <w:t>hængigheder til:</w:t>
      </w:r>
    </w:p>
    <w:p w14:paraId="13B67B52" w14:textId="785914DC" w:rsidR="00B21537" w:rsidRDefault="00EB2BB1" w:rsidP="00B21537">
      <w:pPr>
        <w:rPr>
          <w:color w:val="0070C0"/>
        </w:rPr>
      </w:pPr>
      <w:r w:rsidRPr="00FF3C9A">
        <w:rPr>
          <w:color w:val="0070C0"/>
        </w:rPr>
        <w:t>Andre projekter</w:t>
      </w:r>
      <w:r w:rsidRPr="00FF3C9A">
        <w:rPr>
          <w:color w:val="0070C0"/>
        </w:rPr>
        <w:br/>
        <w:t>årshjul</w:t>
      </w:r>
      <w:r w:rsidRPr="00FF3C9A">
        <w:rPr>
          <w:color w:val="0070C0"/>
        </w:rPr>
        <w:br/>
        <w:t>travle perioder som milepælen skal ligge inden</w:t>
      </w:r>
      <w:r w:rsidRPr="00FF3C9A">
        <w:rPr>
          <w:color w:val="0070C0"/>
        </w:rPr>
        <w:br/>
        <w:t>kontraktforhold, der skal opfyldes</w:t>
      </w:r>
      <w:r w:rsidRPr="00FF3C9A">
        <w:rPr>
          <w:color w:val="0070C0"/>
        </w:rPr>
        <w:br/>
        <w:t xml:space="preserve">gates </w:t>
      </w:r>
      <w:r w:rsidRPr="00FF3C9A">
        <w:rPr>
          <w:color w:val="0070C0"/>
        </w:rPr>
        <w:br/>
        <w:t xml:space="preserve">Beslutninger udenfor projektorganiseringen eksempelvis UNILED, </w:t>
      </w:r>
      <w:r w:rsidR="00111AD2">
        <w:rPr>
          <w:color w:val="0070C0"/>
        </w:rPr>
        <w:t>AL</w:t>
      </w:r>
      <w:r>
        <w:rPr>
          <w:color w:val="0070C0"/>
        </w:rPr>
        <w:br/>
        <w:t>…</w:t>
      </w:r>
    </w:p>
    <w:p w14:paraId="5AA5B568" w14:textId="77777777" w:rsidR="00234262" w:rsidRPr="00CF3817" w:rsidRDefault="00234262" w:rsidP="00234262">
      <w:pPr>
        <w:rPr>
          <w:color w:val="0070C0"/>
        </w:rPr>
      </w:pPr>
      <w:r>
        <w:rPr>
          <w:color w:val="0070C0"/>
        </w:rPr>
        <w:t>Nedenfor beskrives milepælene i projektet. Disse vil projektet løbende rapportere på</w:t>
      </w:r>
      <w:r w:rsidR="00195A78">
        <w:rPr>
          <w:color w:val="0070C0"/>
        </w:rPr>
        <w:t>.</w:t>
      </w:r>
    </w:p>
    <w:tbl>
      <w:tblPr>
        <w:tblW w:w="878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2"/>
      </w:tblGrid>
      <w:tr w:rsidR="00B21537" w:rsidRPr="00877C62" w14:paraId="4868F1AA" w14:textId="77777777" w:rsidTr="008C7699">
        <w:trPr>
          <w:tblHeader/>
        </w:trPr>
        <w:tc>
          <w:tcPr>
            <w:tcW w:w="6946" w:type="dxa"/>
            <w:tcBorders>
              <w:top w:val="single" w:sz="12" w:space="0" w:color="auto"/>
            </w:tcBorders>
            <w:shd w:val="pct10" w:color="auto" w:fill="auto"/>
          </w:tcPr>
          <w:p w14:paraId="222D2E99" w14:textId="77777777" w:rsidR="00B21537" w:rsidRPr="00BD06D9" w:rsidRDefault="00B21537" w:rsidP="0012669C">
            <w:pPr>
              <w:pStyle w:val="TableHeading"/>
              <w:rPr>
                <w:noProof w:val="0"/>
              </w:rPr>
            </w:pPr>
            <w:r>
              <w:rPr>
                <w:noProof w:val="0"/>
              </w:rPr>
              <w:lastRenderedPageBreak/>
              <w:t>Milepælsplan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pct10" w:color="auto" w:fill="auto"/>
          </w:tcPr>
          <w:p w14:paraId="3A6178ED" w14:textId="77777777" w:rsidR="00B21537" w:rsidRPr="00BD06D9" w:rsidRDefault="008C7699" w:rsidP="0012669C">
            <w:pPr>
              <w:pStyle w:val="TableHeading"/>
              <w:jc w:val="center"/>
              <w:rPr>
                <w:noProof w:val="0"/>
              </w:rPr>
            </w:pPr>
            <w:r>
              <w:rPr>
                <w:noProof w:val="0"/>
              </w:rPr>
              <w:t>Dato/uge/måned</w:t>
            </w:r>
          </w:p>
        </w:tc>
      </w:tr>
      <w:tr w:rsidR="00B21537" w:rsidRPr="00877C62" w14:paraId="792FADBA" w14:textId="77777777" w:rsidTr="008C7699">
        <w:trPr>
          <w:tblHeader/>
        </w:trPr>
        <w:tc>
          <w:tcPr>
            <w:tcW w:w="6946" w:type="dxa"/>
            <w:tcBorders>
              <w:top w:val="nil"/>
              <w:bottom w:val="nil"/>
            </w:tcBorders>
          </w:tcPr>
          <w:p w14:paraId="7D0BF13A" w14:textId="77777777" w:rsidR="00B21537" w:rsidRPr="00BD06D9" w:rsidRDefault="00B21537" w:rsidP="008074D5">
            <w:pPr>
              <w:pStyle w:val="TableText"/>
              <w:numPr>
                <w:ilvl w:val="0"/>
                <w:numId w:val="3"/>
              </w:numPr>
              <w:rPr>
                <w:noProof w:val="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E32428B" w14:textId="77777777" w:rsidR="00B21537" w:rsidRPr="00BD06D9" w:rsidRDefault="00B21537" w:rsidP="0012669C">
            <w:pPr>
              <w:pStyle w:val="TableText"/>
              <w:jc w:val="center"/>
              <w:rPr>
                <w:noProof w:val="0"/>
              </w:rPr>
            </w:pPr>
          </w:p>
        </w:tc>
      </w:tr>
      <w:tr w:rsidR="00B21537" w:rsidRPr="00877C62" w14:paraId="23FD039F" w14:textId="77777777" w:rsidTr="008C7699">
        <w:trPr>
          <w:tblHeader/>
        </w:trPr>
        <w:tc>
          <w:tcPr>
            <w:tcW w:w="6946" w:type="dxa"/>
            <w:tcBorders>
              <w:top w:val="nil"/>
              <w:bottom w:val="nil"/>
            </w:tcBorders>
          </w:tcPr>
          <w:p w14:paraId="3528B39B" w14:textId="77777777" w:rsidR="00B21537" w:rsidRPr="00BD06D9" w:rsidRDefault="00B21537" w:rsidP="008074D5">
            <w:pPr>
              <w:pStyle w:val="TableText"/>
              <w:numPr>
                <w:ilvl w:val="0"/>
                <w:numId w:val="3"/>
              </w:numPr>
              <w:rPr>
                <w:noProof w:val="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57EFEAC" w14:textId="77777777" w:rsidR="00B21537" w:rsidRPr="00BD06D9" w:rsidRDefault="00B21537" w:rsidP="0012669C">
            <w:pPr>
              <w:pStyle w:val="TableText"/>
              <w:jc w:val="center"/>
              <w:rPr>
                <w:noProof w:val="0"/>
              </w:rPr>
            </w:pPr>
          </w:p>
        </w:tc>
      </w:tr>
      <w:tr w:rsidR="00B21537" w:rsidRPr="00877C62" w14:paraId="3E92E649" w14:textId="77777777" w:rsidTr="008C7699">
        <w:trPr>
          <w:tblHeader/>
        </w:trPr>
        <w:tc>
          <w:tcPr>
            <w:tcW w:w="6946" w:type="dxa"/>
            <w:tcBorders>
              <w:top w:val="nil"/>
              <w:bottom w:val="nil"/>
            </w:tcBorders>
          </w:tcPr>
          <w:p w14:paraId="3C80BD68" w14:textId="77777777" w:rsidR="00B21537" w:rsidRPr="00BD06D9" w:rsidRDefault="00B21537" w:rsidP="008074D5">
            <w:pPr>
              <w:pStyle w:val="TableText"/>
              <w:numPr>
                <w:ilvl w:val="0"/>
                <w:numId w:val="3"/>
              </w:numPr>
              <w:rPr>
                <w:noProof w:val="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1EF2609" w14:textId="77777777" w:rsidR="00B21537" w:rsidRPr="00BD06D9" w:rsidRDefault="00B21537" w:rsidP="0012669C">
            <w:pPr>
              <w:pStyle w:val="TableText"/>
              <w:jc w:val="center"/>
              <w:rPr>
                <w:noProof w:val="0"/>
              </w:rPr>
            </w:pPr>
          </w:p>
        </w:tc>
      </w:tr>
      <w:tr w:rsidR="00B21537" w:rsidRPr="00877C62" w14:paraId="0545F88F" w14:textId="77777777" w:rsidTr="008C7699">
        <w:trPr>
          <w:tblHeader/>
        </w:trPr>
        <w:tc>
          <w:tcPr>
            <w:tcW w:w="6946" w:type="dxa"/>
            <w:tcBorders>
              <w:top w:val="nil"/>
              <w:bottom w:val="nil"/>
            </w:tcBorders>
          </w:tcPr>
          <w:p w14:paraId="24994F25" w14:textId="77777777" w:rsidR="00B21537" w:rsidRPr="00BD06D9" w:rsidRDefault="00B21537" w:rsidP="008074D5">
            <w:pPr>
              <w:pStyle w:val="TableText"/>
              <w:numPr>
                <w:ilvl w:val="0"/>
                <w:numId w:val="3"/>
              </w:numPr>
              <w:rPr>
                <w:noProof w:val="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7E0301" w14:textId="77777777" w:rsidR="00B21537" w:rsidRPr="00BD06D9" w:rsidRDefault="00B21537" w:rsidP="0012669C">
            <w:pPr>
              <w:pStyle w:val="TableText"/>
              <w:jc w:val="center"/>
              <w:rPr>
                <w:noProof w:val="0"/>
              </w:rPr>
            </w:pPr>
          </w:p>
        </w:tc>
      </w:tr>
      <w:tr w:rsidR="00B21537" w:rsidRPr="00877C62" w14:paraId="7D9C2CAE" w14:textId="77777777" w:rsidTr="008C7699">
        <w:trPr>
          <w:tblHeader/>
        </w:trPr>
        <w:tc>
          <w:tcPr>
            <w:tcW w:w="6946" w:type="dxa"/>
            <w:tcBorders>
              <w:top w:val="nil"/>
              <w:bottom w:val="single" w:sz="12" w:space="0" w:color="auto"/>
            </w:tcBorders>
          </w:tcPr>
          <w:p w14:paraId="685D4C74" w14:textId="77777777" w:rsidR="00B21537" w:rsidRPr="00BD06D9" w:rsidRDefault="00B21537" w:rsidP="008074D5">
            <w:pPr>
              <w:pStyle w:val="TableText"/>
              <w:numPr>
                <w:ilvl w:val="0"/>
                <w:numId w:val="3"/>
              </w:numPr>
              <w:rPr>
                <w:noProof w:val="0"/>
              </w:rPr>
            </w:pPr>
          </w:p>
        </w:tc>
        <w:tc>
          <w:tcPr>
            <w:tcW w:w="1842" w:type="dxa"/>
            <w:tcBorders>
              <w:top w:val="nil"/>
              <w:bottom w:val="single" w:sz="12" w:space="0" w:color="auto"/>
            </w:tcBorders>
          </w:tcPr>
          <w:p w14:paraId="5E4AFB6B" w14:textId="77777777" w:rsidR="00B21537" w:rsidRPr="00BD06D9" w:rsidRDefault="00B21537" w:rsidP="0012669C">
            <w:pPr>
              <w:pStyle w:val="TableText"/>
              <w:jc w:val="center"/>
              <w:rPr>
                <w:noProof w:val="0"/>
              </w:rPr>
            </w:pPr>
          </w:p>
        </w:tc>
      </w:tr>
    </w:tbl>
    <w:p w14:paraId="6B6B163B" w14:textId="77777777" w:rsidR="00B21537" w:rsidRDefault="00B21537" w:rsidP="00B21537">
      <w:pPr>
        <w:rPr>
          <w:color w:val="0070C0"/>
        </w:rPr>
      </w:pPr>
    </w:p>
    <w:p w14:paraId="0640BB91" w14:textId="77777777" w:rsidR="00953BCC" w:rsidRDefault="00953BCC" w:rsidP="00503F71">
      <w:pPr>
        <w:pStyle w:val="Overskrift1"/>
      </w:pPr>
      <w:bookmarkStart w:id="19" w:name="_Toc180049161"/>
      <w:r>
        <w:t>Afhængigheder</w:t>
      </w:r>
      <w:bookmarkEnd w:id="19"/>
    </w:p>
    <w:p w14:paraId="7C684CF7" w14:textId="77777777" w:rsidR="00953BCC" w:rsidRDefault="00953BCC" w:rsidP="00953BCC">
      <w:pPr>
        <w:pStyle w:val="Overskrift3"/>
      </w:pPr>
      <w:bookmarkStart w:id="20" w:name="_Toc180049162"/>
      <w:r>
        <w:t>Grænseflader til andre projekter</w:t>
      </w:r>
      <w:bookmarkEnd w:id="20"/>
    </w:p>
    <w:p w14:paraId="485D8EC6" w14:textId="77777777" w:rsidR="00953BCC" w:rsidRDefault="00953BCC" w:rsidP="00953BCC">
      <w:pPr>
        <w:rPr>
          <w:color w:val="0070C0"/>
        </w:rPr>
      </w:pPr>
      <w:r w:rsidRPr="004C6104">
        <w:rPr>
          <w:color w:val="0070C0"/>
        </w:rPr>
        <w:t xml:space="preserve">Er der afhængigheder til andre projekter, </w:t>
      </w:r>
      <w:r>
        <w:rPr>
          <w:color w:val="0070C0"/>
        </w:rPr>
        <w:t xml:space="preserve">leverancer </w:t>
      </w:r>
      <w:r w:rsidRPr="004C6104">
        <w:rPr>
          <w:color w:val="0070C0"/>
        </w:rPr>
        <w:t>eller interessenter?</w:t>
      </w:r>
    </w:p>
    <w:p w14:paraId="483B2343" w14:textId="77777777" w:rsidR="00953BCC" w:rsidRDefault="00953BCC" w:rsidP="00953BCC">
      <w:pPr>
        <w:pStyle w:val="Overskrift3"/>
      </w:pPr>
      <w:bookmarkStart w:id="21" w:name="_Toc180049163"/>
      <w:r>
        <w:t>Andre afhængigheder</w:t>
      </w:r>
      <w:bookmarkEnd w:id="21"/>
    </w:p>
    <w:p w14:paraId="1FC4994F" w14:textId="77777777" w:rsidR="00953BCC" w:rsidRDefault="00953BCC" w:rsidP="00953BCC">
      <w:pPr>
        <w:rPr>
          <w:color w:val="0070C0"/>
        </w:rPr>
      </w:pPr>
      <w:r>
        <w:rPr>
          <w:color w:val="0070C0"/>
        </w:rPr>
        <w:t>Er der forudsætninger, personer, beslutninger eller leverancer udefra som projektet er afhængig af?</w:t>
      </w:r>
    </w:p>
    <w:p w14:paraId="543A289D" w14:textId="77777777" w:rsidR="00EB2BB1" w:rsidRPr="00FF3C9A" w:rsidRDefault="00EB2BB1" w:rsidP="00B21537">
      <w:pPr>
        <w:rPr>
          <w:color w:val="0070C0"/>
        </w:rPr>
      </w:pPr>
      <w:r w:rsidRPr="00FF3C9A">
        <w:rPr>
          <w:color w:val="0070C0"/>
        </w:rPr>
        <w:t>Eksempler kan være:</w:t>
      </w:r>
    </w:p>
    <w:p w14:paraId="563502B9" w14:textId="77777777" w:rsidR="00EB2BB1" w:rsidRPr="00FF3C9A" w:rsidRDefault="00EB2BB1" w:rsidP="00B21537">
      <w:pPr>
        <w:rPr>
          <w:color w:val="0070C0"/>
        </w:rPr>
      </w:pPr>
      <w:r w:rsidRPr="00FF3C9A">
        <w:rPr>
          <w:color w:val="0070C0"/>
        </w:rPr>
        <w:t>Årshjul</w:t>
      </w:r>
      <w:r w:rsidRPr="00FF3C9A">
        <w:rPr>
          <w:color w:val="0070C0"/>
        </w:rPr>
        <w:br/>
      </w:r>
      <w:proofErr w:type="spellStart"/>
      <w:r w:rsidRPr="00FF3C9A">
        <w:rPr>
          <w:color w:val="0070C0"/>
        </w:rPr>
        <w:t>Frozen</w:t>
      </w:r>
      <w:proofErr w:type="spellEnd"/>
      <w:r w:rsidRPr="00FF3C9A">
        <w:rPr>
          <w:color w:val="0070C0"/>
        </w:rPr>
        <w:t xml:space="preserve"> Zones</w:t>
      </w:r>
      <w:r w:rsidRPr="00FF3C9A">
        <w:rPr>
          <w:color w:val="0070C0"/>
        </w:rPr>
        <w:br/>
        <w:t>Servicevinduer</w:t>
      </w:r>
      <w:r w:rsidRPr="00FF3C9A">
        <w:rPr>
          <w:color w:val="0070C0"/>
        </w:rPr>
        <w:br/>
        <w:t xml:space="preserve">Tekniske afhængigheder </w:t>
      </w:r>
      <w:proofErr w:type="spellStart"/>
      <w:r w:rsidRPr="00FF3C9A">
        <w:rPr>
          <w:color w:val="0070C0"/>
        </w:rPr>
        <w:t>f.eks</w:t>
      </w:r>
      <w:proofErr w:type="spellEnd"/>
      <w:r w:rsidRPr="00FF3C9A">
        <w:rPr>
          <w:color w:val="0070C0"/>
        </w:rPr>
        <w:t xml:space="preserve"> opgraderinger</w:t>
      </w:r>
      <w:r w:rsidRPr="00FF3C9A">
        <w:rPr>
          <w:color w:val="0070C0"/>
        </w:rPr>
        <w:br/>
        <w:t>Regnskabsår, kalenderår eller studieår i forbindelse med datamigrering</w:t>
      </w:r>
      <w:r w:rsidRPr="00FF3C9A">
        <w:rPr>
          <w:color w:val="0070C0"/>
        </w:rPr>
        <w:br/>
        <w:t>…</w:t>
      </w:r>
    </w:p>
    <w:p w14:paraId="4AB65E6E" w14:textId="77777777" w:rsidR="00EB2BB1" w:rsidRPr="00FF3C9A" w:rsidRDefault="00F37DEE" w:rsidP="00B21537">
      <w:pPr>
        <w:rPr>
          <w:color w:val="0070C0"/>
        </w:rPr>
      </w:pPr>
      <w:r w:rsidRPr="00FF3C9A">
        <w:rPr>
          <w:color w:val="0070C0"/>
        </w:rPr>
        <w:t>Skaber projektet ændringer, der kan resultere i at andre projekter, eksisterende processer, systemer eller strukturer skal ændre noget?</w:t>
      </w:r>
    </w:p>
    <w:p w14:paraId="51517907" w14:textId="77777777" w:rsidR="00EB2BB1" w:rsidRPr="00FF3C9A" w:rsidRDefault="00EB2BB1" w:rsidP="00B21537">
      <w:pPr>
        <w:rPr>
          <w:color w:val="0070C0"/>
        </w:rPr>
      </w:pPr>
      <w:r w:rsidRPr="00FF3C9A">
        <w:rPr>
          <w:color w:val="0070C0"/>
        </w:rPr>
        <w:t xml:space="preserve">Afhænger skal typisk være afspejlet i kommunikationsplanen, </w:t>
      </w:r>
      <w:proofErr w:type="spellStart"/>
      <w:r w:rsidRPr="00FF3C9A">
        <w:rPr>
          <w:color w:val="0070C0"/>
        </w:rPr>
        <w:t>interesentanalysen</w:t>
      </w:r>
      <w:proofErr w:type="spellEnd"/>
      <w:r w:rsidRPr="00FF3C9A">
        <w:rPr>
          <w:color w:val="0070C0"/>
        </w:rPr>
        <w:t>, milepælene og/eller risikologgen.</w:t>
      </w:r>
    </w:p>
    <w:p w14:paraId="3D9CDDEE" w14:textId="77777777" w:rsidR="00440E78" w:rsidRDefault="00440E78" w:rsidP="00440E78">
      <w:pPr>
        <w:pStyle w:val="Overskrift1"/>
      </w:pPr>
      <w:bookmarkStart w:id="22" w:name="_Toc180049164"/>
      <w:r>
        <w:t>Organisering</w:t>
      </w:r>
      <w:bookmarkEnd w:id="22"/>
    </w:p>
    <w:p w14:paraId="45FACBE0" w14:textId="77777777" w:rsidR="00A53CFA" w:rsidRDefault="00FE612E" w:rsidP="00C20DEF">
      <w:pPr>
        <w:rPr>
          <w:color w:val="0070C0"/>
        </w:rPr>
      </w:pPr>
      <w:r>
        <w:rPr>
          <w:color w:val="0070C0"/>
        </w:rPr>
        <w:t>Her beskrives den overordnede projektorganisering.</w:t>
      </w:r>
      <w:r w:rsidR="00C20DEF">
        <w:rPr>
          <w:color w:val="0070C0"/>
        </w:rPr>
        <w:t xml:space="preserve"> </w:t>
      </w:r>
      <w:r w:rsidR="00C20DEF" w:rsidRPr="00E9399E">
        <w:rPr>
          <w:color w:val="0070C0"/>
        </w:rPr>
        <w:t xml:space="preserve">Hvem deltager i projektet og </w:t>
      </w:r>
      <w:r w:rsidR="00C20DEF">
        <w:rPr>
          <w:color w:val="0070C0"/>
        </w:rPr>
        <w:t>hvilket ansvar har de</w:t>
      </w:r>
      <w:r w:rsidR="00C20DEF" w:rsidRPr="00E9399E">
        <w:rPr>
          <w:color w:val="0070C0"/>
        </w:rPr>
        <w:t>?</w:t>
      </w:r>
    </w:p>
    <w:p w14:paraId="416C371A" w14:textId="77777777" w:rsidR="00FE612E" w:rsidRDefault="00FE612E" w:rsidP="00FE612E">
      <w:pPr>
        <w:rPr>
          <w:color w:val="0070C0"/>
        </w:rPr>
      </w:pPr>
      <w:r>
        <w:rPr>
          <w:color w:val="0070C0"/>
        </w:rPr>
        <w:t>Beskriv struktur</w:t>
      </w:r>
      <w:r w:rsidR="00DB54B3">
        <w:rPr>
          <w:color w:val="0070C0"/>
        </w:rPr>
        <w:t>en</w:t>
      </w:r>
      <w:r>
        <w:rPr>
          <w:color w:val="0070C0"/>
        </w:rPr>
        <w:t>. Tegn gerne diagram.</w:t>
      </w:r>
      <w:r w:rsidR="00F7019B">
        <w:rPr>
          <w:color w:val="0070C0"/>
        </w:rPr>
        <w:t xml:space="preserve"> </w:t>
      </w:r>
      <w:r w:rsidR="00A53CFA">
        <w:rPr>
          <w:color w:val="0070C0"/>
        </w:rPr>
        <w:t>Sørg for at det er projektets organisering der besk</w:t>
      </w:r>
      <w:r w:rsidR="004947BF">
        <w:rPr>
          <w:color w:val="0070C0"/>
        </w:rPr>
        <w:t>rives og ikke oversigt over hvor projektdeltagerne er ansat.</w:t>
      </w:r>
    </w:p>
    <w:p w14:paraId="6F8ABB68" w14:textId="77777777" w:rsidR="00FE612E" w:rsidRDefault="00FE612E" w:rsidP="00FE612E">
      <w:pPr>
        <w:rPr>
          <w:color w:val="0070C0"/>
        </w:rPr>
      </w:pPr>
      <w:r>
        <w:rPr>
          <w:color w:val="0070C0"/>
        </w:rPr>
        <w:t>Den de</w:t>
      </w:r>
      <w:r w:rsidR="00CE770D">
        <w:rPr>
          <w:color w:val="0070C0"/>
        </w:rPr>
        <w:t>taljerede projektorganisation læ</w:t>
      </w:r>
      <w:r>
        <w:rPr>
          <w:color w:val="0070C0"/>
        </w:rPr>
        <w:t xml:space="preserve">gges i bilag. </w:t>
      </w:r>
    </w:p>
    <w:p w14:paraId="38447241" w14:textId="77777777" w:rsidR="003F6A40" w:rsidRDefault="00C20DEF" w:rsidP="00C20DEF">
      <w:pPr>
        <w:rPr>
          <w:color w:val="0070C0"/>
        </w:rPr>
      </w:pPr>
      <w:r>
        <w:rPr>
          <w:color w:val="0070C0"/>
        </w:rPr>
        <w:t>Projektorganisationen skal</w:t>
      </w:r>
      <w:r w:rsidR="003F6A40">
        <w:rPr>
          <w:color w:val="0070C0"/>
        </w:rPr>
        <w:t xml:space="preserve"> tage udgangspunkt i interessenterne.</w:t>
      </w:r>
    </w:p>
    <w:p w14:paraId="34DFE9A0" w14:textId="77777777" w:rsidR="00C20DEF" w:rsidRDefault="003F6A40" w:rsidP="00C20DEF">
      <w:pPr>
        <w:rPr>
          <w:color w:val="0070C0"/>
        </w:rPr>
      </w:pPr>
      <w:r>
        <w:rPr>
          <w:color w:val="0070C0"/>
        </w:rPr>
        <w:t>Projektorganisationen skal kunne dække de beskrevne leverancer.</w:t>
      </w:r>
    </w:p>
    <w:p w14:paraId="0D1279F1" w14:textId="77777777" w:rsidR="00C20DEF" w:rsidRPr="00E9399E" w:rsidRDefault="00C20DEF" w:rsidP="00C20DEF">
      <w:pPr>
        <w:rPr>
          <w:color w:val="0070C0"/>
        </w:rPr>
      </w:pPr>
      <w:r>
        <w:rPr>
          <w:color w:val="0070C0"/>
        </w:rPr>
        <w:t>Overvej:</w:t>
      </w:r>
    </w:p>
    <w:p w14:paraId="18DCCBB9" w14:textId="77777777" w:rsidR="008C7699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 w:rsidRPr="000D21CB">
        <w:rPr>
          <w:color w:val="0070C0"/>
        </w:rPr>
        <w:t>Styregruppe</w:t>
      </w:r>
    </w:p>
    <w:p w14:paraId="69804262" w14:textId="77777777" w:rsidR="00C20DEF" w:rsidRPr="000D21CB" w:rsidRDefault="008C7699" w:rsidP="008074D5">
      <w:pPr>
        <w:pStyle w:val="Listeafsnit"/>
        <w:numPr>
          <w:ilvl w:val="0"/>
          <w:numId w:val="10"/>
        </w:numPr>
        <w:rPr>
          <w:color w:val="0070C0"/>
        </w:rPr>
      </w:pPr>
      <w:r>
        <w:rPr>
          <w:color w:val="0070C0"/>
        </w:rPr>
        <w:t>P</w:t>
      </w:r>
      <w:r w:rsidR="00C20DEF" w:rsidRPr="000D21CB">
        <w:rPr>
          <w:color w:val="0070C0"/>
        </w:rPr>
        <w:t>rojektejer.</w:t>
      </w:r>
    </w:p>
    <w:p w14:paraId="787FA30F" w14:textId="77777777" w:rsidR="00C20DEF" w:rsidRPr="000D21CB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 w:rsidRPr="000D21CB">
        <w:rPr>
          <w:color w:val="0070C0"/>
        </w:rPr>
        <w:t>Projektdeltagere.</w:t>
      </w:r>
    </w:p>
    <w:p w14:paraId="539F6125" w14:textId="77777777" w:rsidR="00C20DEF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 w:rsidRPr="000D21CB">
        <w:rPr>
          <w:color w:val="0070C0"/>
        </w:rPr>
        <w:t>Tovholdere.</w:t>
      </w:r>
    </w:p>
    <w:p w14:paraId="245EBB75" w14:textId="77777777" w:rsidR="00C20DEF" w:rsidRPr="000D21CB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>
        <w:rPr>
          <w:color w:val="0070C0"/>
        </w:rPr>
        <w:lastRenderedPageBreak/>
        <w:t>Referencegrupper.</w:t>
      </w:r>
    </w:p>
    <w:p w14:paraId="614A4A5F" w14:textId="77777777" w:rsidR="00C20DEF" w:rsidRPr="000D21CB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>
        <w:rPr>
          <w:color w:val="0070C0"/>
        </w:rPr>
        <w:t>Ad hoc deltagere.</w:t>
      </w:r>
    </w:p>
    <w:p w14:paraId="7A141AAA" w14:textId="77777777" w:rsidR="00C20DEF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 w:rsidRPr="000D21CB">
        <w:rPr>
          <w:color w:val="0070C0"/>
        </w:rPr>
        <w:t xml:space="preserve">Arkitektur, it-sikkerhed, </w:t>
      </w:r>
      <w:r w:rsidR="003F6A40">
        <w:rPr>
          <w:color w:val="0070C0"/>
        </w:rPr>
        <w:t xml:space="preserve">UX, </w:t>
      </w:r>
      <w:r w:rsidRPr="000D21CB">
        <w:rPr>
          <w:color w:val="0070C0"/>
        </w:rPr>
        <w:t xml:space="preserve">support, drift, dokumentation, udvikling, </w:t>
      </w:r>
      <w:proofErr w:type="spellStart"/>
      <w:r w:rsidRPr="000D21CB">
        <w:rPr>
          <w:color w:val="0070C0"/>
        </w:rPr>
        <w:t>change</w:t>
      </w:r>
      <w:proofErr w:type="spellEnd"/>
      <w:r w:rsidRPr="000D21CB">
        <w:rPr>
          <w:color w:val="0070C0"/>
        </w:rPr>
        <w:t xml:space="preserve"> management.</w:t>
      </w:r>
    </w:p>
    <w:p w14:paraId="704FEB22" w14:textId="77777777" w:rsidR="0011595F" w:rsidRDefault="0011595F" w:rsidP="008074D5">
      <w:pPr>
        <w:pStyle w:val="Listeafsnit"/>
        <w:numPr>
          <w:ilvl w:val="0"/>
          <w:numId w:val="10"/>
        </w:numPr>
        <w:rPr>
          <w:color w:val="0070C0"/>
        </w:rPr>
      </w:pPr>
      <w:r>
        <w:rPr>
          <w:color w:val="0070C0"/>
        </w:rPr>
        <w:t>Beslutninger der skal træffes i projektets levetid.</w:t>
      </w:r>
    </w:p>
    <w:p w14:paraId="44FC6F76" w14:textId="77777777" w:rsidR="00C20DEF" w:rsidRDefault="00C20DEF" w:rsidP="008074D5">
      <w:pPr>
        <w:pStyle w:val="Listeafsnit"/>
        <w:numPr>
          <w:ilvl w:val="0"/>
          <w:numId w:val="10"/>
        </w:numPr>
        <w:rPr>
          <w:color w:val="0070C0"/>
        </w:rPr>
      </w:pPr>
      <w:r>
        <w:rPr>
          <w:color w:val="0070C0"/>
        </w:rPr>
        <w:t>Andre.</w:t>
      </w:r>
    </w:p>
    <w:p w14:paraId="234CE24D" w14:textId="77777777" w:rsidR="00440E78" w:rsidRDefault="00C20DEF" w:rsidP="00440E78">
      <w:pPr>
        <w:rPr>
          <w:color w:val="0070C0"/>
        </w:rPr>
      </w:pPr>
      <w:r w:rsidRPr="00C20DEF">
        <w:rPr>
          <w:color w:val="0070C0"/>
        </w:rPr>
        <w:t>Angiv om muligt, hvem, der er nøglepersoner.</w:t>
      </w:r>
    </w:p>
    <w:p w14:paraId="5792750B" w14:textId="77777777" w:rsidR="003F6A40" w:rsidRDefault="003F6A40" w:rsidP="00440E78">
      <w:pPr>
        <w:rPr>
          <w:color w:val="0070C0"/>
        </w:rPr>
      </w:pPr>
      <w:r>
        <w:rPr>
          <w:color w:val="0070C0"/>
        </w:rPr>
        <w:t xml:space="preserve">Sørg for at styregruppen ikke er for stor, og at den er beslutningsdygtig. </w:t>
      </w:r>
    </w:p>
    <w:p w14:paraId="28A1155E" w14:textId="77777777" w:rsidR="00F37DEE" w:rsidRDefault="00F37DEE" w:rsidP="00440E78">
      <w:pPr>
        <w:rPr>
          <w:color w:val="0070C0"/>
        </w:rPr>
      </w:pPr>
    </w:p>
    <w:p w14:paraId="46BD7FFB" w14:textId="77777777" w:rsidR="00F7019B" w:rsidRDefault="00F37DEE" w:rsidP="00F7019B">
      <w:pPr>
        <w:pStyle w:val="Overskrift2"/>
        <w:ind w:left="576"/>
      </w:pPr>
      <w:bookmarkStart w:id="23" w:name="_Toc180049165"/>
      <w:r w:rsidRPr="00F37DEE">
        <w:t>Roller og ansvar</w:t>
      </w:r>
      <w:bookmarkEnd w:id="23"/>
    </w:p>
    <w:p w14:paraId="6EE388F0" w14:textId="77777777" w:rsidR="00F7019B" w:rsidRPr="00F7019B" w:rsidRDefault="00F7019B" w:rsidP="00363E4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438"/>
      </w:tblGrid>
      <w:tr w:rsidR="00416EA5" w14:paraId="1BF43F3B" w14:textId="77777777" w:rsidTr="004947BF">
        <w:trPr>
          <w:trHeight w:val="478"/>
        </w:trPr>
        <w:tc>
          <w:tcPr>
            <w:tcW w:w="1980" w:type="dxa"/>
            <w:shd w:val="clear" w:color="auto" w:fill="D9D9D9" w:themeFill="background1" w:themeFillShade="D9"/>
          </w:tcPr>
          <w:p w14:paraId="2A094757" w14:textId="77777777" w:rsidR="00416EA5" w:rsidRPr="008445F9" w:rsidRDefault="00416EA5" w:rsidP="000E1001">
            <w:pPr>
              <w:rPr>
                <w:b/>
              </w:rPr>
            </w:pPr>
            <w:r>
              <w:rPr>
                <w:b/>
              </w:rPr>
              <w:t>Rolle</w:t>
            </w:r>
          </w:p>
        </w:tc>
        <w:tc>
          <w:tcPr>
            <w:tcW w:w="7438" w:type="dxa"/>
            <w:shd w:val="clear" w:color="auto" w:fill="D9D9D9" w:themeFill="background1" w:themeFillShade="D9"/>
          </w:tcPr>
          <w:p w14:paraId="41029AAA" w14:textId="77777777" w:rsidR="00416EA5" w:rsidRPr="008445F9" w:rsidRDefault="00416EA5" w:rsidP="000E1001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416EA5" w:rsidRPr="00C34CBE" w14:paraId="465D2C33" w14:textId="77777777" w:rsidTr="004947BF">
        <w:trPr>
          <w:trHeight w:val="2094"/>
        </w:trPr>
        <w:tc>
          <w:tcPr>
            <w:tcW w:w="1980" w:type="dxa"/>
          </w:tcPr>
          <w:p w14:paraId="042A7B40" w14:textId="77777777" w:rsidR="00416EA5" w:rsidRDefault="00416EA5" w:rsidP="000E1001">
            <w:pPr>
              <w:rPr>
                <w:b/>
              </w:rPr>
            </w:pPr>
            <w:r>
              <w:rPr>
                <w:b/>
              </w:rPr>
              <w:t>Styregruppe</w:t>
            </w:r>
          </w:p>
          <w:p w14:paraId="6CC6FE4B" w14:textId="77777777" w:rsidR="00F7019B" w:rsidRPr="00232660" w:rsidRDefault="00F7019B" w:rsidP="000E1001">
            <w:r>
              <w:rPr>
                <w:b/>
              </w:rPr>
              <w:t>Tilføj navne</w:t>
            </w:r>
          </w:p>
        </w:tc>
        <w:tc>
          <w:tcPr>
            <w:tcW w:w="7438" w:type="dxa"/>
          </w:tcPr>
          <w:p w14:paraId="29167E5B" w14:textId="77777777" w:rsidR="00416EA5" w:rsidRDefault="00416EA5" w:rsidP="000E1001">
            <w:r>
              <w:t>Skal sikre at projektet har et klart defineret formål</w:t>
            </w:r>
            <w:r w:rsidR="004947BF">
              <w:t xml:space="preserve"> og mål</w:t>
            </w:r>
            <w:r>
              <w:t xml:space="preserve"> og et veldefineret omfang</w:t>
            </w:r>
          </w:p>
          <w:p w14:paraId="5EFA2D51" w14:textId="77777777" w:rsidR="004947BF" w:rsidRDefault="004947BF" w:rsidP="00416EA5">
            <w:pPr>
              <w:pStyle w:val="Listeafsnit"/>
              <w:numPr>
                <w:ilvl w:val="0"/>
                <w:numId w:val="9"/>
              </w:numPr>
            </w:pPr>
            <w:r>
              <w:t>Er ”værd at gennemføre”</w:t>
            </w:r>
          </w:p>
          <w:p w14:paraId="3EA96879" w14:textId="77777777" w:rsidR="00416EA5" w:rsidRDefault="00416EA5" w:rsidP="00416EA5">
            <w:pPr>
              <w:pStyle w:val="Listeafsnit"/>
              <w:numPr>
                <w:ilvl w:val="0"/>
                <w:numId w:val="9"/>
              </w:numPr>
            </w:pPr>
            <w:r>
              <w:t>har en realistisk tidsplan samt de fornødne ressourcer</w:t>
            </w:r>
          </w:p>
          <w:p w14:paraId="0419C0F4" w14:textId="77777777" w:rsidR="00416EA5" w:rsidRDefault="00416EA5" w:rsidP="00416EA5">
            <w:pPr>
              <w:pStyle w:val="Listeafsnit"/>
              <w:numPr>
                <w:ilvl w:val="0"/>
                <w:numId w:val="9"/>
              </w:numPr>
            </w:pPr>
            <w:r>
              <w:t>problemer løses rettidigt</w:t>
            </w:r>
          </w:p>
          <w:p w14:paraId="6B0BFFB1" w14:textId="77777777" w:rsidR="00416EA5" w:rsidRPr="00FA02BF" w:rsidRDefault="00416EA5" w:rsidP="00416EA5">
            <w:pPr>
              <w:pStyle w:val="Listeafsnit"/>
              <w:numPr>
                <w:ilvl w:val="0"/>
                <w:numId w:val="9"/>
              </w:numPr>
            </w:pPr>
            <w:r>
              <w:t>projektet har de rigtige rammer til, at projektlederen kan opnå den rigtige fremdrift i projektets beslutninger.</w:t>
            </w:r>
          </w:p>
        </w:tc>
      </w:tr>
      <w:tr w:rsidR="00416EA5" w14:paraId="74533136" w14:textId="77777777" w:rsidTr="004947BF">
        <w:trPr>
          <w:trHeight w:val="341"/>
        </w:trPr>
        <w:tc>
          <w:tcPr>
            <w:tcW w:w="1980" w:type="dxa"/>
          </w:tcPr>
          <w:p w14:paraId="7F7586F3" w14:textId="77777777" w:rsidR="00416EA5" w:rsidRDefault="00416EA5" w:rsidP="000E1001">
            <w:pPr>
              <w:rPr>
                <w:b/>
              </w:rPr>
            </w:pPr>
            <w:r>
              <w:rPr>
                <w:b/>
              </w:rPr>
              <w:t>Projektejer</w:t>
            </w:r>
          </w:p>
          <w:p w14:paraId="5AC72418" w14:textId="77777777" w:rsidR="00F7019B" w:rsidRPr="00F15DB1" w:rsidRDefault="00F7019B" w:rsidP="000E1001">
            <w:pPr>
              <w:rPr>
                <w:b/>
              </w:rPr>
            </w:pPr>
            <w:r>
              <w:rPr>
                <w:b/>
              </w:rPr>
              <w:t>Tilføj navn</w:t>
            </w:r>
          </w:p>
        </w:tc>
        <w:tc>
          <w:tcPr>
            <w:tcW w:w="7438" w:type="dxa"/>
          </w:tcPr>
          <w:p w14:paraId="24C08476" w14:textId="77777777" w:rsidR="00416EA5" w:rsidRPr="00FF3C9A" w:rsidRDefault="00416EA5" w:rsidP="000E1001">
            <w:r w:rsidRPr="00FF3C9A">
              <w:t xml:space="preserve">Fagligt </w:t>
            </w:r>
            <w:proofErr w:type="gramStart"/>
            <w:r w:rsidRPr="00FF3C9A">
              <w:t>ansvar  for</w:t>
            </w:r>
            <w:proofErr w:type="gramEnd"/>
            <w:r w:rsidRPr="00FF3C9A">
              <w:t xml:space="preserve"> at projektet leverer det ønskede produkt.</w:t>
            </w:r>
          </w:p>
          <w:p w14:paraId="08A6713F" w14:textId="77777777" w:rsidR="00EB2BB1" w:rsidRPr="00FF3C9A" w:rsidRDefault="00EB2BB1" w:rsidP="000E1001">
            <w:r w:rsidRPr="00FF3C9A">
              <w:t>Budgetansvar.</w:t>
            </w:r>
          </w:p>
        </w:tc>
      </w:tr>
      <w:tr w:rsidR="00416EA5" w14:paraId="6B35EA04" w14:textId="77777777" w:rsidTr="004947BF">
        <w:trPr>
          <w:trHeight w:val="385"/>
        </w:trPr>
        <w:tc>
          <w:tcPr>
            <w:tcW w:w="1980" w:type="dxa"/>
          </w:tcPr>
          <w:p w14:paraId="3693CEB7" w14:textId="77777777" w:rsidR="00416EA5" w:rsidRDefault="00416EA5" w:rsidP="000E1001">
            <w:pPr>
              <w:rPr>
                <w:b/>
              </w:rPr>
            </w:pPr>
            <w:r>
              <w:rPr>
                <w:b/>
              </w:rPr>
              <w:t>Projektleder</w:t>
            </w:r>
          </w:p>
          <w:p w14:paraId="5F6E241C" w14:textId="77777777" w:rsidR="00F7019B" w:rsidRDefault="00F7019B" w:rsidP="000E1001">
            <w:r>
              <w:rPr>
                <w:b/>
              </w:rPr>
              <w:t>Tilføj navn</w:t>
            </w:r>
          </w:p>
        </w:tc>
        <w:tc>
          <w:tcPr>
            <w:tcW w:w="7438" w:type="dxa"/>
          </w:tcPr>
          <w:p w14:paraId="1F6C3A03" w14:textId="77777777" w:rsidR="00416EA5" w:rsidRPr="00FF3C9A" w:rsidRDefault="00416EA5" w:rsidP="000E1001">
            <w:r w:rsidRPr="00FF3C9A">
              <w:t>Styring af leverancer og proces.</w:t>
            </w:r>
          </w:p>
          <w:p w14:paraId="15FA57E3" w14:textId="77777777" w:rsidR="00EB2BB1" w:rsidRPr="00FF3C9A" w:rsidRDefault="00EB2BB1" w:rsidP="000E1001">
            <w:r w:rsidRPr="00FF3C9A">
              <w:t>Leverandørstyring</w:t>
            </w:r>
          </w:p>
          <w:p w14:paraId="400A6E4A" w14:textId="77777777" w:rsidR="00EB2BB1" w:rsidRPr="00FF3C9A" w:rsidRDefault="00EB2BB1" w:rsidP="000E1001">
            <w:r w:rsidRPr="00FF3C9A">
              <w:t>Testmanagement</w:t>
            </w:r>
          </w:p>
        </w:tc>
      </w:tr>
      <w:tr w:rsidR="00EB2BB1" w14:paraId="62FBF2C0" w14:textId="77777777" w:rsidTr="004947BF">
        <w:trPr>
          <w:trHeight w:val="385"/>
        </w:trPr>
        <w:tc>
          <w:tcPr>
            <w:tcW w:w="1980" w:type="dxa"/>
          </w:tcPr>
          <w:p w14:paraId="0E5F9331" w14:textId="77777777" w:rsidR="00EB2BB1" w:rsidRPr="00FF3C9A" w:rsidRDefault="00EB2BB1" w:rsidP="000E1001">
            <w:pPr>
              <w:rPr>
                <w:b/>
              </w:rPr>
            </w:pPr>
            <w:r w:rsidRPr="00FF3C9A">
              <w:rPr>
                <w:b/>
              </w:rPr>
              <w:t>Forretnings Projektleder</w:t>
            </w:r>
          </w:p>
          <w:p w14:paraId="039E7C79" w14:textId="77777777" w:rsidR="00EB2BB1" w:rsidRPr="00FF3C9A" w:rsidRDefault="00EB2BB1" w:rsidP="000E1001">
            <w:pPr>
              <w:rPr>
                <w:b/>
              </w:rPr>
            </w:pPr>
            <w:r w:rsidRPr="00FF3C9A">
              <w:rPr>
                <w:b/>
              </w:rPr>
              <w:t>Tilføj Navn</w:t>
            </w:r>
          </w:p>
        </w:tc>
        <w:tc>
          <w:tcPr>
            <w:tcW w:w="7438" w:type="dxa"/>
          </w:tcPr>
          <w:p w14:paraId="7219CDE0" w14:textId="77777777" w:rsidR="00EB2BB1" w:rsidRPr="00FF3C9A" w:rsidRDefault="00EB2BB1" w:rsidP="000E1001">
            <w:r w:rsidRPr="00FF3C9A">
              <w:t>Ansvarlig for implementeringen og forandringsledelsen i organisationen.</w:t>
            </w:r>
          </w:p>
        </w:tc>
      </w:tr>
      <w:tr w:rsidR="00416EA5" w14:paraId="74AB0B02" w14:textId="77777777" w:rsidTr="004947BF">
        <w:trPr>
          <w:trHeight w:val="385"/>
        </w:trPr>
        <w:tc>
          <w:tcPr>
            <w:tcW w:w="1980" w:type="dxa"/>
          </w:tcPr>
          <w:p w14:paraId="769C8AA3" w14:textId="77777777" w:rsidR="00416EA5" w:rsidRPr="00FF3C9A" w:rsidRDefault="00416EA5" w:rsidP="000E1001">
            <w:pPr>
              <w:rPr>
                <w:b/>
              </w:rPr>
            </w:pPr>
            <w:r w:rsidRPr="00FF3C9A">
              <w:rPr>
                <w:b/>
              </w:rPr>
              <w:t>Arkitekt</w:t>
            </w:r>
          </w:p>
          <w:p w14:paraId="6E7F75B7" w14:textId="77777777" w:rsidR="00F7019B" w:rsidRPr="00FF3C9A" w:rsidRDefault="00F7019B" w:rsidP="000E1001">
            <w:pPr>
              <w:rPr>
                <w:b/>
              </w:rPr>
            </w:pPr>
            <w:r w:rsidRPr="00FF3C9A">
              <w:rPr>
                <w:b/>
              </w:rPr>
              <w:t>Tilføj navn</w:t>
            </w:r>
          </w:p>
        </w:tc>
        <w:tc>
          <w:tcPr>
            <w:tcW w:w="7438" w:type="dxa"/>
          </w:tcPr>
          <w:p w14:paraId="2AD3D9E7" w14:textId="77777777" w:rsidR="00416EA5" w:rsidRPr="00FF3C9A" w:rsidRDefault="00EB2BB1" w:rsidP="000E1001">
            <w:proofErr w:type="spellStart"/>
            <w:r w:rsidRPr="00FF3C9A">
              <w:t>Finop</w:t>
            </w:r>
            <w:proofErr w:type="spellEnd"/>
            <w:r w:rsidRPr="00FF3C9A">
              <w:t xml:space="preserve"> Azure</w:t>
            </w:r>
          </w:p>
          <w:p w14:paraId="1C5B4677" w14:textId="77777777" w:rsidR="00EB2BB1" w:rsidRPr="00FF3C9A" w:rsidRDefault="00EB2BB1" w:rsidP="000E1001"/>
        </w:tc>
      </w:tr>
    </w:tbl>
    <w:p w14:paraId="60D24C60" w14:textId="77777777" w:rsidR="00416EA5" w:rsidRDefault="00416EA5" w:rsidP="00440E78">
      <w:pPr>
        <w:rPr>
          <w:color w:val="0070C0"/>
        </w:rPr>
      </w:pPr>
      <w:r>
        <w:rPr>
          <w:color w:val="0070C0"/>
        </w:rPr>
        <w:t>Tilføj roller i det omfang der er behov for det.</w:t>
      </w:r>
      <w:r w:rsidR="00A14327">
        <w:rPr>
          <w:color w:val="0070C0"/>
        </w:rPr>
        <w:t xml:space="preserve"> </w:t>
      </w:r>
    </w:p>
    <w:p w14:paraId="7EC8FA6E" w14:textId="77777777" w:rsidR="00EB2BB1" w:rsidRDefault="00EB2BB1" w:rsidP="00440E78">
      <w:pPr>
        <w:rPr>
          <w:color w:val="0070C0"/>
        </w:rPr>
      </w:pPr>
    </w:p>
    <w:p w14:paraId="7F3C3BF4" w14:textId="77777777" w:rsidR="00195A78" w:rsidRDefault="00195A78" w:rsidP="00195A78">
      <w:pPr>
        <w:pStyle w:val="Overskrift1"/>
      </w:pPr>
      <w:bookmarkStart w:id="24" w:name="_Toc180049166"/>
      <w:r>
        <w:t>Omkostningsbudget og personaleressourcer</w:t>
      </w:r>
      <w:bookmarkEnd w:id="24"/>
    </w:p>
    <w:p w14:paraId="44D4F25B" w14:textId="77777777" w:rsidR="00195A78" w:rsidRDefault="00195A78" w:rsidP="00195A78"/>
    <w:p w14:paraId="38626A7F" w14:textId="77777777" w:rsidR="00195A78" w:rsidRDefault="00195A78" w:rsidP="000E37A4">
      <w:pPr>
        <w:pStyle w:val="Overskrift2"/>
        <w:ind w:left="576"/>
      </w:pPr>
      <w:bookmarkStart w:id="25" w:name="_Toc180049167"/>
      <w:r>
        <w:lastRenderedPageBreak/>
        <w:t>Omkostningsbudget</w:t>
      </w:r>
      <w:bookmarkEnd w:id="25"/>
    </w:p>
    <w:p w14:paraId="329C5105" w14:textId="77777777" w:rsidR="004947BF" w:rsidRDefault="004947BF" w:rsidP="00195A78">
      <w:pPr>
        <w:rPr>
          <w:color w:val="0070C0"/>
        </w:rPr>
      </w:pPr>
      <w:r w:rsidRPr="004947BF">
        <w:rPr>
          <w:b/>
          <w:color w:val="0070C0"/>
        </w:rPr>
        <w:t>Hvor mange</w:t>
      </w:r>
      <w:r>
        <w:rPr>
          <w:color w:val="0070C0"/>
        </w:rPr>
        <w:t xml:space="preserve"> </w:t>
      </w:r>
      <w:r w:rsidRPr="000D62DE">
        <w:rPr>
          <w:b/>
          <w:color w:val="0070C0"/>
        </w:rPr>
        <w:t>penge</w:t>
      </w:r>
      <w:r>
        <w:rPr>
          <w:color w:val="0070C0"/>
        </w:rPr>
        <w:t xml:space="preserve"> må projektet bruge i </w:t>
      </w:r>
      <w:proofErr w:type="spellStart"/>
      <w:r>
        <w:rPr>
          <w:color w:val="0070C0"/>
        </w:rPr>
        <w:t>kr</w:t>
      </w:r>
      <w:proofErr w:type="spellEnd"/>
      <w:r>
        <w:rPr>
          <w:color w:val="0070C0"/>
        </w:rPr>
        <w:t xml:space="preserve"> og ører. IKKE i årsværk.</w:t>
      </w:r>
    </w:p>
    <w:p w14:paraId="31DD0036" w14:textId="77777777" w:rsidR="00363E41" w:rsidRDefault="00195A78" w:rsidP="00195A78">
      <w:pPr>
        <w:rPr>
          <w:color w:val="0070C0"/>
        </w:rPr>
      </w:pPr>
      <w:r w:rsidRPr="00CE770D">
        <w:rPr>
          <w:color w:val="0070C0"/>
        </w:rPr>
        <w:t>Beskriv de estimerede omkostninger for projektet</w:t>
      </w:r>
      <w:r w:rsidR="003F6A40">
        <w:rPr>
          <w:color w:val="0070C0"/>
        </w:rPr>
        <w:t>.</w:t>
      </w:r>
      <w:r w:rsidRPr="00CE770D">
        <w:rPr>
          <w:color w:val="0070C0"/>
        </w:rPr>
        <w:t xml:space="preserve"> </w:t>
      </w:r>
      <w:r w:rsidR="00783FF2">
        <w:rPr>
          <w:color w:val="0070C0"/>
        </w:rPr>
        <w:t>Omkostningsbudgettet</w:t>
      </w:r>
      <w:r w:rsidR="00363E41">
        <w:rPr>
          <w:color w:val="0070C0"/>
        </w:rPr>
        <w:t xml:space="preserve"> er kroner </w:t>
      </w:r>
      <w:r w:rsidR="00783FF2">
        <w:rPr>
          <w:color w:val="0070C0"/>
        </w:rPr>
        <w:t xml:space="preserve">der på forhånd er tildelt projektet og </w:t>
      </w:r>
      <w:r w:rsidR="00363E41">
        <w:rPr>
          <w:color w:val="0070C0"/>
        </w:rPr>
        <w:t>som skal posteres på et budget undervejs i projektet</w:t>
      </w:r>
      <w:r w:rsidR="00783FF2">
        <w:rPr>
          <w:color w:val="0070C0"/>
        </w:rPr>
        <w:t>. Disse skal projektlederen eller projektejeren kunne redegøre for overfor styregruppen.</w:t>
      </w:r>
    </w:p>
    <w:p w14:paraId="065DF7D4" w14:textId="77777777" w:rsidR="00195A78" w:rsidRDefault="00195A78" w:rsidP="00195A78">
      <w:pPr>
        <w:rPr>
          <w:color w:val="0070C0"/>
        </w:rPr>
      </w:pPr>
      <w:r w:rsidRPr="00CE770D">
        <w:rPr>
          <w:color w:val="0070C0"/>
        </w:rPr>
        <w:t>Detaljeret omkostningsbud</w:t>
      </w:r>
      <w:r>
        <w:rPr>
          <w:color w:val="0070C0"/>
        </w:rPr>
        <w:t>g</w:t>
      </w:r>
      <w:r w:rsidRPr="00CE770D">
        <w:rPr>
          <w:color w:val="0070C0"/>
        </w:rPr>
        <w:t>et til opfølgning lægges i bilag.</w:t>
      </w:r>
    </w:p>
    <w:p w14:paraId="5DF93C2E" w14:textId="77777777" w:rsidR="00783FF2" w:rsidRDefault="00783FF2" w:rsidP="00195A78">
      <w:pPr>
        <w:rPr>
          <w:color w:val="0070C0"/>
        </w:rPr>
      </w:pPr>
    </w:p>
    <w:p w14:paraId="3D86AB72" w14:textId="77777777" w:rsidR="000E37A4" w:rsidRDefault="000E37A4" w:rsidP="000E37A4">
      <w:pPr>
        <w:pStyle w:val="Overskrift2"/>
        <w:ind w:left="576"/>
      </w:pPr>
      <w:bookmarkStart w:id="26" w:name="_Toc180049168"/>
      <w:r>
        <w:t>Projektfinansiering</w:t>
      </w:r>
      <w:bookmarkEnd w:id="26"/>
    </w:p>
    <w:p w14:paraId="726BFC1E" w14:textId="77777777" w:rsidR="004947BF" w:rsidRDefault="004947BF" w:rsidP="000E37A4">
      <w:pPr>
        <w:rPr>
          <w:color w:val="0070C0"/>
        </w:rPr>
      </w:pPr>
      <w:r w:rsidRPr="004947BF">
        <w:rPr>
          <w:b/>
          <w:color w:val="0070C0"/>
        </w:rPr>
        <w:t>HVEM</w:t>
      </w:r>
      <w:r>
        <w:rPr>
          <w:color w:val="0070C0"/>
        </w:rPr>
        <w:t xml:space="preserve"> betaler for projektet og den efterfølgende systemforvaltning?</w:t>
      </w:r>
    </w:p>
    <w:p w14:paraId="33B40495" w14:textId="77777777" w:rsidR="000E37A4" w:rsidRPr="003937AB" w:rsidRDefault="000E37A4" w:rsidP="000E37A4">
      <w:pPr>
        <w:rPr>
          <w:color w:val="0070C0"/>
        </w:rPr>
      </w:pPr>
      <w:r w:rsidRPr="003937AB">
        <w:rPr>
          <w:color w:val="0070C0"/>
        </w:rPr>
        <w:t>Projektfinansiering indeholder BÅDE omkostninger i projektets levetid OG systemforvaltning på det niveau, der aftales i den første version af systemforvaltningsaftalen.</w:t>
      </w:r>
    </w:p>
    <w:p w14:paraId="1C20A15F" w14:textId="77777777" w:rsidR="000E37A4" w:rsidRPr="003937AB" w:rsidRDefault="000E37A4" w:rsidP="000E37A4">
      <w:pPr>
        <w:rPr>
          <w:color w:val="0070C0"/>
        </w:rPr>
      </w:pPr>
      <w:r w:rsidRPr="003937AB">
        <w:rPr>
          <w:color w:val="0070C0"/>
        </w:rPr>
        <w:t>Alle direkte omkostninger i pr</w:t>
      </w:r>
      <w:r w:rsidR="003F6A40" w:rsidRPr="003937AB">
        <w:rPr>
          <w:color w:val="0070C0"/>
        </w:rPr>
        <w:t>ojektet skal være finansierede</w:t>
      </w:r>
      <w:r w:rsidR="009A7F60" w:rsidRPr="003937AB">
        <w:rPr>
          <w:color w:val="0070C0"/>
        </w:rPr>
        <w:t>, både de som allerede er kendte og de som måtte dukke op undervejs. D</w:t>
      </w:r>
      <w:r w:rsidR="003F6A40" w:rsidRPr="003937AB">
        <w:rPr>
          <w:color w:val="0070C0"/>
        </w:rPr>
        <w:t xml:space="preserve">et bør </w:t>
      </w:r>
      <w:r w:rsidR="009A7F60" w:rsidRPr="003937AB">
        <w:rPr>
          <w:color w:val="0070C0"/>
        </w:rPr>
        <w:t xml:space="preserve">også </w:t>
      </w:r>
      <w:r w:rsidR="003F6A40" w:rsidRPr="003937AB">
        <w:rPr>
          <w:color w:val="0070C0"/>
        </w:rPr>
        <w:t>være aftalt, hvorledes de konteres.</w:t>
      </w:r>
      <w:r w:rsidR="009A7F60" w:rsidRPr="003937AB">
        <w:rPr>
          <w:color w:val="0070C0"/>
        </w:rPr>
        <w:t xml:space="preserve"> </w:t>
      </w:r>
    </w:p>
    <w:p w14:paraId="2ADB79CD" w14:textId="77777777" w:rsidR="000E37A4" w:rsidRPr="003937AB" w:rsidRDefault="000E37A4" w:rsidP="000E37A4">
      <w:pPr>
        <w:rPr>
          <w:color w:val="0070C0"/>
        </w:rPr>
      </w:pPr>
      <w:r w:rsidRPr="003937AB">
        <w:rPr>
          <w:color w:val="0070C0"/>
        </w:rPr>
        <w:t xml:space="preserve">Derudover skal der være en aftale </w:t>
      </w:r>
      <w:proofErr w:type="gramStart"/>
      <w:r w:rsidRPr="003937AB">
        <w:rPr>
          <w:color w:val="0070C0"/>
        </w:rPr>
        <w:t>om  finansiering</w:t>
      </w:r>
      <w:proofErr w:type="gramEnd"/>
      <w:r w:rsidRPr="003937AB">
        <w:rPr>
          <w:color w:val="0070C0"/>
        </w:rPr>
        <w:t xml:space="preserve"> af systemforvaltni</w:t>
      </w:r>
      <w:r w:rsidR="003F6A40" w:rsidRPr="003937AB">
        <w:rPr>
          <w:color w:val="0070C0"/>
        </w:rPr>
        <w:t>ng efter projektets afslutning</w:t>
      </w:r>
      <w:r w:rsidR="009A7F60" w:rsidRPr="003937AB">
        <w:rPr>
          <w:color w:val="0070C0"/>
        </w:rPr>
        <w:t xml:space="preserve"> med angivelse af hvornår eventuelle omkostninger overgår til forvaltningen</w:t>
      </w:r>
      <w:r w:rsidR="003F6A40" w:rsidRPr="003937AB">
        <w:rPr>
          <w:color w:val="0070C0"/>
        </w:rPr>
        <w:t>.</w:t>
      </w:r>
    </w:p>
    <w:p w14:paraId="40DC8178" w14:textId="77777777" w:rsidR="000E37A4" w:rsidRPr="003937AB" w:rsidRDefault="000E37A4" w:rsidP="000E37A4">
      <w:pPr>
        <w:rPr>
          <w:color w:val="0070C0"/>
        </w:rPr>
      </w:pPr>
      <w:proofErr w:type="spellStart"/>
      <w:r w:rsidRPr="003937AB">
        <w:rPr>
          <w:color w:val="0070C0"/>
        </w:rPr>
        <w:t>Projektefinansiering</w:t>
      </w:r>
      <w:proofErr w:type="spellEnd"/>
      <w:r w:rsidRPr="003937AB">
        <w:rPr>
          <w:color w:val="0070C0"/>
        </w:rPr>
        <w:t xml:space="preserve"> beskrives i bilag og vedligeholdes løbende, således at omkostninger, der kommer til undervejs, altid er finansierede, INDEN de afholdes.</w:t>
      </w:r>
    </w:p>
    <w:p w14:paraId="665FA3D2" w14:textId="77777777" w:rsidR="000E37A4" w:rsidRPr="003937AB" w:rsidRDefault="00355C89" w:rsidP="000E37A4">
      <w:pPr>
        <w:rPr>
          <w:color w:val="0070C0"/>
        </w:rPr>
      </w:pPr>
      <w:r w:rsidRPr="003937AB">
        <w:rPr>
          <w:color w:val="0070C0"/>
        </w:rPr>
        <w:t>For h</w:t>
      </w:r>
      <w:r w:rsidR="000E37A4" w:rsidRPr="003937AB">
        <w:rPr>
          <w:color w:val="0070C0"/>
        </w:rPr>
        <w:t xml:space="preserve">ardware og udstyr der overstiger beløbsgrænsen for aktiver (Spørg i </w:t>
      </w:r>
      <w:r w:rsidR="003F6A40" w:rsidRPr="003937AB">
        <w:rPr>
          <w:color w:val="0070C0"/>
        </w:rPr>
        <w:t xml:space="preserve">AU IT </w:t>
      </w:r>
      <w:r w:rsidR="000E37A4" w:rsidRPr="003937AB">
        <w:rPr>
          <w:color w:val="0070C0"/>
        </w:rPr>
        <w:t xml:space="preserve">sekretariatet for den aktuelle beløbsramme) </w:t>
      </w:r>
      <w:r w:rsidRPr="003937AB">
        <w:rPr>
          <w:color w:val="0070C0"/>
        </w:rPr>
        <w:t>skal afskrivningen finansieres. (Typisk over 3 år, men spørg</w:t>
      </w:r>
      <w:proofErr w:type="gramStart"/>
      <w:r w:rsidRPr="003937AB">
        <w:rPr>
          <w:color w:val="0070C0"/>
        </w:rPr>
        <w:t>.)Det</w:t>
      </w:r>
      <w:proofErr w:type="gramEnd"/>
      <w:r w:rsidRPr="003937AB">
        <w:rPr>
          <w:color w:val="0070C0"/>
        </w:rPr>
        <w:t xml:space="preserve"> skal være aftalt om det er projektet, der bærer afskrivningerne, eller alternativt hvilken afdeling/team der skal have dem. Afskrivninger som fortsætter efter projektets levetid skal altid konteres hos en afdeling/team.</w:t>
      </w:r>
    </w:p>
    <w:p w14:paraId="7E1C9736" w14:textId="77777777" w:rsidR="000E37A4" w:rsidRPr="00CE770D" w:rsidRDefault="000E37A4" w:rsidP="00195A78">
      <w:pPr>
        <w:rPr>
          <w:color w:val="0070C0"/>
        </w:rPr>
      </w:pPr>
    </w:p>
    <w:p w14:paraId="29E1F059" w14:textId="77777777" w:rsidR="00195A78" w:rsidRDefault="000E37A4" w:rsidP="000E37A4">
      <w:pPr>
        <w:pStyle w:val="Overskrift2"/>
        <w:ind w:left="576"/>
      </w:pPr>
      <w:bookmarkStart w:id="27" w:name="_Toc180049169"/>
      <w:r>
        <w:t>R</w:t>
      </w:r>
      <w:r w:rsidR="00195A78">
        <w:t>essource estimater</w:t>
      </w:r>
      <w:bookmarkEnd w:id="27"/>
    </w:p>
    <w:p w14:paraId="5BCE5861" w14:textId="77777777" w:rsidR="00195A78" w:rsidRDefault="00195A78" w:rsidP="00195A78">
      <w:pPr>
        <w:rPr>
          <w:color w:val="0070C0"/>
        </w:rPr>
      </w:pPr>
      <w:r w:rsidRPr="00BD06D9">
        <w:rPr>
          <w:color w:val="0070C0"/>
        </w:rPr>
        <w:t xml:space="preserve">Beskriv projektets </w:t>
      </w:r>
      <w:r>
        <w:rPr>
          <w:color w:val="0070C0"/>
        </w:rPr>
        <w:t xml:space="preserve">estimat for personaleressourcer opdelt på hovedområder og VD områder. </w:t>
      </w:r>
    </w:p>
    <w:p w14:paraId="1621571C" w14:textId="77777777" w:rsidR="00195A78" w:rsidRDefault="00195A78" w:rsidP="00195A78">
      <w:pPr>
        <w:rPr>
          <w:color w:val="0070C0"/>
        </w:rPr>
      </w:pPr>
      <w:r>
        <w:rPr>
          <w:color w:val="0070C0"/>
        </w:rPr>
        <w:t>Medtag også estimat for ressourcer til at modtage projektets leverancer i modtagerorganisationen.</w:t>
      </w:r>
    </w:p>
    <w:p w14:paraId="181786CB" w14:textId="77777777" w:rsidR="00195A78" w:rsidRDefault="00195A78" w:rsidP="00195A78">
      <w:pPr>
        <w:rPr>
          <w:color w:val="0070C0"/>
        </w:rPr>
      </w:pPr>
      <w:r>
        <w:rPr>
          <w:color w:val="0070C0"/>
        </w:rPr>
        <w:t>Detaljerede</w:t>
      </w:r>
      <w:r w:rsidRPr="00BD06D9">
        <w:rPr>
          <w:color w:val="0070C0"/>
        </w:rPr>
        <w:t xml:space="preserve"> </w:t>
      </w:r>
      <w:r>
        <w:rPr>
          <w:color w:val="0070C0"/>
        </w:rPr>
        <w:t>estimater opdelt på måneder og leverancer lægges i bilag</w:t>
      </w:r>
      <w:r w:rsidR="00F7019B">
        <w:rPr>
          <w:color w:val="0070C0"/>
        </w:rPr>
        <w:t xml:space="preserve"> efter </w:t>
      </w:r>
      <w:proofErr w:type="spellStart"/>
      <w:r w:rsidR="00F7019B">
        <w:rPr>
          <w:color w:val="0070C0"/>
        </w:rPr>
        <w:t>foranalysen</w:t>
      </w:r>
      <w:proofErr w:type="spellEnd"/>
      <w:r>
        <w:rPr>
          <w:color w:val="0070C0"/>
        </w:rPr>
        <w:t>.</w:t>
      </w:r>
    </w:p>
    <w:p w14:paraId="599AE75F" w14:textId="77777777" w:rsidR="00985336" w:rsidRPr="00FF3C9A" w:rsidRDefault="00EB2BB1" w:rsidP="00195A78">
      <w:pPr>
        <w:rPr>
          <w:color w:val="0070C0"/>
        </w:rPr>
      </w:pPr>
      <w:r w:rsidRPr="00FF3C9A">
        <w:rPr>
          <w:color w:val="0070C0"/>
        </w:rPr>
        <w:t>Hvis der er forskel på de estimater projektet kommer frem til i løbet af PID-udarbejdelsen, og de estimater der var gældende i den korte projektbeskrivelse, skal der udarbejdes en ændringsanmodning til porteføljestyringen.</w:t>
      </w:r>
    </w:p>
    <w:p w14:paraId="26AB083F" w14:textId="77777777" w:rsidR="00CD00F7" w:rsidRDefault="00CD00F7" w:rsidP="00CD00F7">
      <w:pPr>
        <w:pStyle w:val="Overskrift1"/>
      </w:pPr>
      <w:bookmarkStart w:id="28" w:name="_Toc180049170"/>
      <w:r>
        <w:t>Business case</w:t>
      </w:r>
      <w:bookmarkEnd w:id="28"/>
      <w:r w:rsidR="00F7019B">
        <w:t xml:space="preserve"> </w:t>
      </w:r>
    </w:p>
    <w:p w14:paraId="0A681F79" w14:textId="77777777" w:rsidR="00CD00F7" w:rsidRPr="00F62678" w:rsidRDefault="00F62678" w:rsidP="00CD00F7">
      <w:pPr>
        <w:rPr>
          <w:color w:val="0070C0"/>
        </w:rPr>
      </w:pPr>
      <w:r w:rsidRPr="00F62678">
        <w:rPr>
          <w:color w:val="0070C0"/>
        </w:rPr>
        <w:t xml:space="preserve">Beskriv </w:t>
      </w:r>
      <w:r w:rsidR="00EB2BB1">
        <w:rPr>
          <w:color w:val="0070C0"/>
        </w:rPr>
        <w:t>OM</w:t>
      </w:r>
      <w:r w:rsidR="00EB394A">
        <w:rPr>
          <w:color w:val="0070C0"/>
        </w:rPr>
        <w:t xml:space="preserve"> projektet vil arbejde med business casen.</w:t>
      </w:r>
      <w:r w:rsidRPr="00F62678">
        <w:rPr>
          <w:color w:val="0070C0"/>
        </w:rPr>
        <w:t xml:space="preserve"> For nogle projekter er der behov for detaljerede analyser, for andre projekter er oversigten over effekter/gevinster sammenholdt med omkostningerne tiltrækkeligt.</w:t>
      </w:r>
    </w:p>
    <w:p w14:paraId="578C1C7A" w14:textId="77777777" w:rsidR="00F62678" w:rsidRDefault="00F62678" w:rsidP="00CD00F7">
      <w:pPr>
        <w:rPr>
          <w:color w:val="0070C0"/>
        </w:rPr>
      </w:pPr>
      <w:r w:rsidRPr="00F62678">
        <w:rPr>
          <w:color w:val="0070C0"/>
        </w:rPr>
        <w:t>Selve businesscasen kan med fordel l</w:t>
      </w:r>
      <w:r w:rsidR="00EB394A">
        <w:rPr>
          <w:color w:val="0070C0"/>
        </w:rPr>
        <w:t>i</w:t>
      </w:r>
      <w:r w:rsidRPr="00F62678">
        <w:rPr>
          <w:color w:val="0070C0"/>
        </w:rPr>
        <w:t>gge i bilag, da den vil være dynamisk i projektets levetid.</w:t>
      </w:r>
    </w:p>
    <w:p w14:paraId="352D6503" w14:textId="77777777" w:rsidR="005214A4" w:rsidRPr="00FF3C9A" w:rsidRDefault="005214A4" w:rsidP="00CD00F7">
      <w:pPr>
        <w:rPr>
          <w:color w:val="0070C0"/>
        </w:rPr>
      </w:pPr>
      <w:r w:rsidRPr="00FF3C9A">
        <w:rPr>
          <w:color w:val="0070C0"/>
        </w:rPr>
        <w:lastRenderedPageBreak/>
        <w:t>Brug eventuelt Business-case skabelonen på projektmodellens hjemmeside.</w:t>
      </w:r>
    </w:p>
    <w:p w14:paraId="29890520" w14:textId="77777777" w:rsidR="00A14327" w:rsidRDefault="00A14327" w:rsidP="00CD00F7">
      <w:pPr>
        <w:rPr>
          <w:color w:val="0070C0"/>
        </w:rPr>
      </w:pPr>
    </w:p>
    <w:p w14:paraId="089658B9" w14:textId="77777777" w:rsidR="00F62678" w:rsidRPr="000601E1" w:rsidRDefault="00F62678" w:rsidP="00F62678">
      <w:pPr>
        <w:pStyle w:val="Overskrift2"/>
      </w:pPr>
      <w:bookmarkStart w:id="29" w:name="_Toc459723083"/>
      <w:bookmarkStart w:id="30" w:name="_Toc180049171"/>
      <w:r w:rsidRPr="000601E1">
        <w:t>Investeringsvurdering</w:t>
      </w:r>
      <w:bookmarkEnd w:id="29"/>
      <w:bookmarkEnd w:id="30"/>
      <w:r w:rsidRPr="000601E1">
        <w:t xml:space="preserve"> </w:t>
      </w:r>
    </w:p>
    <w:p w14:paraId="0AD65840" w14:textId="77777777" w:rsidR="00F62678" w:rsidRPr="00F62678" w:rsidRDefault="00F62678" w:rsidP="00CD00F7">
      <w:pPr>
        <w:rPr>
          <w:color w:val="0070C0"/>
        </w:rPr>
      </w:pPr>
      <w:r>
        <w:rPr>
          <w:color w:val="0070C0"/>
        </w:rPr>
        <w:t xml:space="preserve">Opsummer de første hovedkonklusioner om </w:t>
      </w:r>
      <w:r w:rsidR="00EB394A">
        <w:rPr>
          <w:color w:val="0070C0"/>
        </w:rPr>
        <w:t>projektets business case. Kan det betale sig og hvad er risikoen for at det senere viser sig at det kan det ikke?</w:t>
      </w:r>
    </w:p>
    <w:p w14:paraId="5C0434B6" w14:textId="77777777" w:rsidR="00541F9D" w:rsidRDefault="00541F9D" w:rsidP="00CE770D">
      <w:pPr>
        <w:pStyle w:val="Overskrift1"/>
      </w:pPr>
      <w:bookmarkStart w:id="31" w:name="_Toc180049172"/>
      <w:r>
        <w:t>Interessenter</w:t>
      </w:r>
      <w:bookmarkEnd w:id="31"/>
    </w:p>
    <w:p w14:paraId="2867236E" w14:textId="77777777" w:rsidR="00E84B02" w:rsidRPr="00E84B02" w:rsidRDefault="00E84B02" w:rsidP="00E84B02">
      <w:pPr>
        <w:rPr>
          <w:color w:val="0070C0"/>
        </w:rPr>
      </w:pPr>
      <w:r w:rsidRPr="00E84B02">
        <w:rPr>
          <w:color w:val="0070C0"/>
        </w:rPr>
        <w:t xml:space="preserve">Interessentanalysen er grundlaget for indefra-ud tænkningen, brugerinddragelsen, </w:t>
      </w:r>
      <w:r w:rsidR="009A7F60">
        <w:rPr>
          <w:color w:val="0070C0"/>
        </w:rPr>
        <w:t xml:space="preserve">projektorganiseringen, </w:t>
      </w:r>
      <w:r w:rsidRPr="00E84B02">
        <w:rPr>
          <w:color w:val="0070C0"/>
        </w:rPr>
        <w:t xml:space="preserve">kommunikationsplanen og forandringsledelsen i projektet. Alle projekter bør derfor gennemføre en interessentanalyse. </w:t>
      </w:r>
    </w:p>
    <w:p w14:paraId="17C6E95D" w14:textId="77777777" w:rsidR="00E84B02" w:rsidRPr="00E84B02" w:rsidRDefault="00E84B02" w:rsidP="00E84B02"/>
    <w:p w14:paraId="44F34351" w14:textId="77777777" w:rsidR="00C44DAC" w:rsidRDefault="00C44DAC" w:rsidP="00C44DAC">
      <w:pPr>
        <w:pStyle w:val="Overskrift2"/>
      </w:pPr>
      <w:bookmarkStart w:id="32" w:name="_Toc180049173"/>
      <w:r>
        <w:t>Interessentanalyse</w:t>
      </w:r>
      <w:bookmarkEnd w:id="32"/>
    </w:p>
    <w:p w14:paraId="436A4C8C" w14:textId="77777777" w:rsidR="00541F9D" w:rsidRDefault="00541F9D" w:rsidP="00541F9D">
      <w:pPr>
        <w:rPr>
          <w:color w:val="0070C0"/>
        </w:rPr>
      </w:pPr>
      <w:r>
        <w:rPr>
          <w:color w:val="0070C0"/>
        </w:rPr>
        <w:t xml:space="preserve">Hvem bliver påvirket af projektet </w:t>
      </w:r>
      <w:r w:rsidR="00195A78">
        <w:rPr>
          <w:color w:val="0070C0"/>
        </w:rPr>
        <w:t>eller projektets</w:t>
      </w:r>
      <w:r w:rsidR="009A7F60">
        <w:rPr>
          <w:color w:val="0070C0"/>
        </w:rPr>
        <w:t xml:space="preserve"> hovedleverancer</w:t>
      </w:r>
      <w:r>
        <w:rPr>
          <w:color w:val="0070C0"/>
        </w:rPr>
        <w:t>?</w:t>
      </w:r>
    </w:p>
    <w:p w14:paraId="600773B2" w14:textId="77777777" w:rsidR="00541F9D" w:rsidRPr="00FF3C9A" w:rsidRDefault="00541F9D" w:rsidP="00541F9D">
      <w:pPr>
        <w:rPr>
          <w:color w:val="0070C0"/>
        </w:rPr>
      </w:pPr>
      <w:r w:rsidRPr="00BD06D9">
        <w:rPr>
          <w:color w:val="0070C0"/>
        </w:rPr>
        <w:t>Interessentanalysen kan med fordel lægges i bilag</w:t>
      </w:r>
      <w:r>
        <w:rPr>
          <w:color w:val="0070C0"/>
        </w:rPr>
        <w:t>,</w:t>
      </w:r>
      <w:r w:rsidRPr="00BD06D9">
        <w:rPr>
          <w:color w:val="0070C0"/>
        </w:rPr>
        <w:t xml:space="preserve"> hvor adgangen til den også kan gør</w:t>
      </w:r>
      <w:r w:rsidR="00495FA1">
        <w:rPr>
          <w:color w:val="0070C0"/>
        </w:rPr>
        <w:t>es fortrolig og hvor</w:t>
      </w:r>
      <w:r w:rsidR="00495FA1" w:rsidRPr="00495FA1">
        <w:rPr>
          <w:color w:val="0070C0"/>
        </w:rPr>
        <w:t xml:space="preserve"> bilag</w:t>
      </w:r>
      <w:r w:rsidR="00495FA1">
        <w:rPr>
          <w:color w:val="0070C0"/>
        </w:rPr>
        <w:t>et kan blive</w:t>
      </w:r>
      <w:r w:rsidR="00495FA1" w:rsidRPr="00495FA1">
        <w:rPr>
          <w:color w:val="0070C0"/>
        </w:rPr>
        <w:t xml:space="preserve"> ”et levende dokument” som vil blive opdateret og ajourført undervejs i projektets </w:t>
      </w:r>
      <w:r w:rsidR="00495FA1" w:rsidRPr="00FF3C9A">
        <w:rPr>
          <w:color w:val="0070C0"/>
        </w:rPr>
        <w:t xml:space="preserve">levetid. </w:t>
      </w:r>
    </w:p>
    <w:p w14:paraId="18EE4F87" w14:textId="77777777" w:rsidR="00D13AB1" w:rsidRPr="00FF3C9A" w:rsidRDefault="0008519A" w:rsidP="00541F9D">
      <w:pPr>
        <w:rPr>
          <w:color w:val="0070C0"/>
        </w:rPr>
      </w:pPr>
      <w:r w:rsidRPr="00FF3C9A">
        <w:rPr>
          <w:color w:val="0070C0"/>
        </w:rPr>
        <w:t>Brug evt. interessent</w:t>
      </w:r>
      <w:r w:rsidR="000D62DE" w:rsidRPr="00FF3C9A">
        <w:rPr>
          <w:color w:val="0070C0"/>
        </w:rPr>
        <w:t xml:space="preserve"> </w:t>
      </w:r>
      <w:r w:rsidR="005214A4" w:rsidRPr="00FF3C9A">
        <w:rPr>
          <w:color w:val="0070C0"/>
        </w:rPr>
        <w:t>–</w:t>
      </w:r>
      <w:r w:rsidRPr="00FF3C9A">
        <w:rPr>
          <w:color w:val="0070C0"/>
        </w:rPr>
        <w:t>skabelon</w:t>
      </w:r>
      <w:r w:rsidR="00542E33" w:rsidRPr="00FF3C9A">
        <w:rPr>
          <w:color w:val="0070C0"/>
        </w:rPr>
        <w:t>en</w:t>
      </w:r>
      <w:r w:rsidR="005214A4" w:rsidRPr="00FF3C9A">
        <w:rPr>
          <w:color w:val="0070C0"/>
        </w:rPr>
        <w:t xml:space="preserve"> på projektmodellens hjemmeside.</w:t>
      </w:r>
    </w:p>
    <w:p w14:paraId="096DBC0C" w14:textId="77777777" w:rsidR="00541F9D" w:rsidRDefault="00541F9D" w:rsidP="00440E78"/>
    <w:p w14:paraId="51D3CF35" w14:textId="77777777" w:rsidR="00440E78" w:rsidRDefault="00440E78" w:rsidP="00440E78">
      <w:pPr>
        <w:pStyle w:val="Overskrift2"/>
      </w:pPr>
      <w:bookmarkStart w:id="33" w:name="_Toc180049174"/>
      <w:r>
        <w:t>Brugerinddragelse</w:t>
      </w:r>
      <w:bookmarkEnd w:id="33"/>
    </w:p>
    <w:p w14:paraId="45C0FC98" w14:textId="77777777" w:rsidR="00FE612E" w:rsidRDefault="004D3F0F" w:rsidP="004D3F0F">
      <w:pPr>
        <w:rPr>
          <w:color w:val="0070C0"/>
        </w:rPr>
      </w:pPr>
      <w:r>
        <w:rPr>
          <w:color w:val="0070C0"/>
        </w:rPr>
        <w:t xml:space="preserve">Hvilke </w:t>
      </w:r>
      <w:r w:rsidRPr="004C6104">
        <w:rPr>
          <w:color w:val="0070C0"/>
        </w:rPr>
        <w:t>forandringer</w:t>
      </w:r>
      <w:r>
        <w:rPr>
          <w:color w:val="0070C0"/>
        </w:rPr>
        <w:t xml:space="preserve"> </w:t>
      </w:r>
      <w:r w:rsidR="00195A78">
        <w:rPr>
          <w:color w:val="0070C0"/>
        </w:rPr>
        <w:t xml:space="preserve">vil projektet </w:t>
      </w:r>
      <w:r w:rsidR="00542E33">
        <w:rPr>
          <w:color w:val="0070C0"/>
        </w:rPr>
        <w:t xml:space="preserve">medføre </w:t>
      </w:r>
      <w:r w:rsidR="00195A78">
        <w:rPr>
          <w:color w:val="0070C0"/>
        </w:rPr>
        <w:t xml:space="preserve">hos de </w:t>
      </w:r>
      <w:r w:rsidR="00495FA1">
        <w:rPr>
          <w:color w:val="0070C0"/>
        </w:rPr>
        <w:t xml:space="preserve">der berøres af projektets </w:t>
      </w:r>
      <w:r w:rsidR="009A7F60">
        <w:rPr>
          <w:color w:val="0070C0"/>
        </w:rPr>
        <w:t>leverancer</w:t>
      </w:r>
      <w:r w:rsidR="00195A78">
        <w:rPr>
          <w:color w:val="0070C0"/>
        </w:rPr>
        <w:t>?</w:t>
      </w:r>
    </w:p>
    <w:p w14:paraId="17A732FB" w14:textId="77777777" w:rsidR="00FE612E" w:rsidRDefault="00FE612E" w:rsidP="004D3F0F">
      <w:pPr>
        <w:rPr>
          <w:color w:val="0070C0"/>
        </w:rPr>
      </w:pPr>
      <w:r>
        <w:rPr>
          <w:color w:val="0070C0"/>
        </w:rPr>
        <w:t>Hvad skal projektet være opmærksom på for at kunne understøtte forandringerne?</w:t>
      </w:r>
    </w:p>
    <w:p w14:paraId="045B7FE9" w14:textId="77777777" w:rsidR="004D3F0F" w:rsidRDefault="004D3F0F" w:rsidP="004D3F0F">
      <w:pPr>
        <w:rPr>
          <w:color w:val="0070C0"/>
        </w:rPr>
      </w:pPr>
      <w:r>
        <w:rPr>
          <w:color w:val="0070C0"/>
        </w:rPr>
        <w:t>Hvilke leverancer</w:t>
      </w:r>
      <w:r w:rsidRPr="004C6104">
        <w:rPr>
          <w:color w:val="0070C0"/>
        </w:rPr>
        <w:t xml:space="preserve"> skal projektet medtage for at understøtte den forandringsproces</w:t>
      </w:r>
      <w:r>
        <w:rPr>
          <w:color w:val="0070C0"/>
        </w:rPr>
        <w:t>,</w:t>
      </w:r>
      <w:r w:rsidRPr="004C6104">
        <w:rPr>
          <w:color w:val="0070C0"/>
        </w:rPr>
        <w:t xml:space="preserve"> der skal til?</w:t>
      </w:r>
      <w:r w:rsidR="00195A78">
        <w:rPr>
          <w:color w:val="0070C0"/>
        </w:rPr>
        <w:t xml:space="preserve"> Eksempelvis uddannelse eller informationsmøder.</w:t>
      </w:r>
    </w:p>
    <w:p w14:paraId="4546AE03" w14:textId="77777777" w:rsidR="004D3F0F" w:rsidRDefault="00F37DEE" w:rsidP="004D3F0F">
      <w:pPr>
        <w:rPr>
          <w:color w:val="0070C0"/>
        </w:rPr>
      </w:pPr>
      <w:r>
        <w:rPr>
          <w:color w:val="0070C0"/>
        </w:rPr>
        <w:t xml:space="preserve">Hvilken strategi for brugerinddragelse vil projektet benytte? </w:t>
      </w:r>
      <w:r w:rsidR="004D3F0F">
        <w:rPr>
          <w:color w:val="0070C0"/>
        </w:rPr>
        <w:t xml:space="preserve">Hvordan vil projektet involvere brugerne </w:t>
      </w:r>
      <w:r w:rsidR="00FE612E">
        <w:rPr>
          <w:color w:val="0070C0"/>
        </w:rPr>
        <w:t>i forbindelse med f.eks. kravspecifikation, test og uddannelse?</w:t>
      </w:r>
    </w:p>
    <w:p w14:paraId="438E94E9" w14:textId="77777777" w:rsidR="009A7F60" w:rsidRDefault="009A7F60" w:rsidP="009A7F60">
      <w:pPr>
        <w:rPr>
          <w:color w:val="0070C0"/>
        </w:rPr>
      </w:pPr>
      <w:r>
        <w:rPr>
          <w:color w:val="0070C0"/>
        </w:rPr>
        <w:t>Er brugerinvolvering tænkt ind i f.eks. projektorganisationen</w:t>
      </w:r>
      <w:r w:rsidR="005214A4">
        <w:rPr>
          <w:color w:val="0070C0"/>
        </w:rPr>
        <w:t>, teststrategien eller implementeringsstrategien</w:t>
      </w:r>
      <w:r>
        <w:rPr>
          <w:color w:val="0070C0"/>
        </w:rPr>
        <w:t>?</w:t>
      </w:r>
    </w:p>
    <w:p w14:paraId="4FF39718" w14:textId="77777777" w:rsidR="00541F9D" w:rsidRDefault="00541F9D" w:rsidP="00FE612E">
      <w:pPr>
        <w:rPr>
          <w:color w:val="0070C0"/>
        </w:rPr>
      </w:pPr>
    </w:p>
    <w:p w14:paraId="4EF85580" w14:textId="77777777" w:rsidR="00440E78" w:rsidRDefault="00541F9D" w:rsidP="00440E78">
      <w:pPr>
        <w:pStyle w:val="Overskrift2"/>
      </w:pPr>
      <w:bookmarkStart w:id="34" w:name="_Toc180049175"/>
      <w:r>
        <w:t>Intern kommunikationsplan</w:t>
      </w:r>
      <w:bookmarkEnd w:id="34"/>
    </w:p>
    <w:p w14:paraId="27F4EAEA" w14:textId="77777777" w:rsidR="00440E78" w:rsidRPr="009F0BD6" w:rsidRDefault="009F0BD6" w:rsidP="00440E78">
      <w:pPr>
        <w:rPr>
          <w:color w:val="0070C0"/>
        </w:rPr>
      </w:pPr>
      <w:r w:rsidRPr="009F0BD6">
        <w:rPr>
          <w:color w:val="0070C0"/>
        </w:rPr>
        <w:t>Beskriv kommunikationsplan</w:t>
      </w:r>
      <w:r w:rsidR="0051609B">
        <w:rPr>
          <w:color w:val="0070C0"/>
        </w:rPr>
        <w:t xml:space="preserve">en internt i </w:t>
      </w:r>
      <w:r w:rsidRPr="00FF3C9A">
        <w:rPr>
          <w:color w:val="0070C0"/>
        </w:rPr>
        <w:t>projektet</w:t>
      </w:r>
      <w:r w:rsidR="005214A4" w:rsidRPr="00FF3C9A">
        <w:rPr>
          <w:color w:val="0070C0"/>
        </w:rPr>
        <w:t xml:space="preserve">, </w:t>
      </w:r>
      <w:proofErr w:type="spellStart"/>
      <w:r w:rsidR="005214A4" w:rsidRPr="00FF3C9A">
        <w:rPr>
          <w:color w:val="0070C0"/>
        </w:rPr>
        <w:t>d.v.s</w:t>
      </w:r>
      <w:proofErr w:type="spellEnd"/>
      <w:r w:rsidR="005214A4" w:rsidRPr="00FF3C9A">
        <w:rPr>
          <w:color w:val="0070C0"/>
        </w:rPr>
        <w:t xml:space="preserve"> i forhold til styregruppe, projektdeltagere, </w:t>
      </w:r>
      <w:proofErr w:type="spellStart"/>
      <w:r w:rsidR="005214A4" w:rsidRPr="00FF3C9A">
        <w:rPr>
          <w:color w:val="0070C0"/>
        </w:rPr>
        <w:t>referencergrupper</w:t>
      </w:r>
      <w:proofErr w:type="spellEnd"/>
      <w:r w:rsidR="005214A4" w:rsidRPr="00FF3C9A">
        <w:rPr>
          <w:color w:val="0070C0"/>
        </w:rPr>
        <w:t xml:space="preserve"> m.v.</w:t>
      </w:r>
    </w:p>
    <w:p w14:paraId="79E4DD8F" w14:textId="77777777" w:rsidR="00C20DEF" w:rsidRPr="00C20DEF" w:rsidRDefault="00C20DEF" w:rsidP="00C20DEF">
      <w:pPr>
        <w:rPr>
          <w:color w:val="0070C0"/>
        </w:rPr>
      </w:pPr>
      <w:r w:rsidRPr="00C20DEF">
        <w:rPr>
          <w:color w:val="0070C0"/>
        </w:rPr>
        <w:t>Medtag rapporteringskrav som særskilte kommunikationsprodukter.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62"/>
        <w:gridCol w:w="2117"/>
        <w:gridCol w:w="1699"/>
        <w:gridCol w:w="1953"/>
        <w:gridCol w:w="1697"/>
      </w:tblGrid>
      <w:tr w:rsidR="00C20DEF" w:rsidRPr="00E9399E" w14:paraId="203956B6" w14:textId="77777777" w:rsidTr="00C20DEF">
        <w:tc>
          <w:tcPr>
            <w:tcW w:w="9854" w:type="dxa"/>
            <w:gridSpan w:val="5"/>
            <w:shd w:val="clear" w:color="auto" w:fill="A6A6A6" w:themeFill="background1" w:themeFillShade="A6"/>
          </w:tcPr>
          <w:p w14:paraId="5C14ACE3" w14:textId="77777777" w:rsidR="00C20DEF" w:rsidRPr="00E9399E" w:rsidRDefault="00C20DEF" w:rsidP="00C20DEF">
            <w:pPr>
              <w:jc w:val="center"/>
              <w:rPr>
                <w:b/>
              </w:rPr>
            </w:pPr>
            <w:r w:rsidRPr="00E9399E">
              <w:rPr>
                <w:b/>
              </w:rPr>
              <w:t>Kommunikationsplan - intern</w:t>
            </w:r>
          </w:p>
        </w:tc>
      </w:tr>
      <w:tr w:rsidR="00C20DEF" w:rsidRPr="00E9399E" w14:paraId="696E3272" w14:textId="77777777" w:rsidTr="00C44DAC">
        <w:tc>
          <w:tcPr>
            <w:tcW w:w="2051" w:type="dxa"/>
            <w:shd w:val="clear" w:color="auto" w:fill="D9D9D9" w:themeFill="background1" w:themeFillShade="D9"/>
          </w:tcPr>
          <w:p w14:paraId="52C03A37" w14:textId="77777777" w:rsidR="00C20DEF" w:rsidRPr="00E9399E" w:rsidRDefault="00C20DEF" w:rsidP="00C20DEF">
            <w:pPr>
              <w:rPr>
                <w:b/>
              </w:rPr>
            </w:pPr>
            <w:r w:rsidRPr="00E9399E">
              <w:rPr>
                <w:b/>
              </w:rPr>
              <w:lastRenderedPageBreak/>
              <w:t>Produkt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9399E">
              <w:rPr>
                <w:b/>
              </w:rPr>
              <w:t>(hvad)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3862F5E" w14:textId="77777777" w:rsidR="00C20DEF" w:rsidRPr="00E9399E" w:rsidRDefault="00C20DEF" w:rsidP="00C20DEF">
            <w:pPr>
              <w:rPr>
                <w:b/>
              </w:rPr>
            </w:pPr>
            <w:r w:rsidRPr="00E9399E">
              <w:rPr>
                <w:b/>
              </w:rPr>
              <w:t>Målgruppe (hvem)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14:paraId="3DD3E564" w14:textId="77777777" w:rsidR="00C20DEF" w:rsidRPr="00E9399E" w:rsidRDefault="00C20DEF" w:rsidP="00C20DEF">
            <w:pPr>
              <w:rPr>
                <w:b/>
              </w:rPr>
            </w:pPr>
            <w:r w:rsidRPr="00E9399E">
              <w:rPr>
                <w:b/>
              </w:rPr>
              <w:t>Mediet (hvordan)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051408AB" w14:textId="77777777" w:rsidR="00C20DEF" w:rsidRPr="00E9399E" w:rsidRDefault="00C20DEF" w:rsidP="00C20DEF">
            <w:pPr>
              <w:rPr>
                <w:b/>
              </w:rPr>
            </w:pPr>
            <w:r w:rsidRPr="00E9399E">
              <w:rPr>
                <w:b/>
              </w:rPr>
              <w:t>Hvornår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6C9D4BB4" w14:textId="77777777" w:rsidR="00C20DEF" w:rsidRPr="00E9399E" w:rsidRDefault="00C20DEF" w:rsidP="00C20DEF">
            <w:pPr>
              <w:rPr>
                <w:b/>
              </w:rPr>
            </w:pPr>
            <w:r w:rsidRPr="00E9399E">
              <w:rPr>
                <w:b/>
              </w:rPr>
              <w:t>Ansvarlig</w:t>
            </w:r>
          </w:p>
        </w:tc>
      </w:tr>
      <w:tr w:rsidR="00C20DEF" w:rsidRPr="00E9399E" w14:paraId="6F079DB5" w14:textId="77777777" w:rsidTr="00C44DAC">
        <w:tc>
          <w:tcPr>
            <w:tcW w:w="2051" w:type="dxa"/>
          </w:tcPr>
          <w:p w14:paraId="43923B92" w14:textId="77777777" w:rsidR="00C20DEF" w:rsidRPr="00FF3C9A" w:rsidRDefault="00552D25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Projektstatus</w:t>
            </w:r>
          </w:p>
        </w:tc>
        <w:tc>
          <w:tcPr>
            <w:tcW w:w="2310" w:type="dxa"/>
          </w:tcPr>
          <w:p w14:paraId="5C04290D" w14:textId="77777777" w:rsidR="00C20DEF" w:rsidRPr="00FF3C9A" w:rsidRDefault="00C20DEF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Projektgruppen</w:t>
            </w:r>
          </w:p>
        </w:tc>
        <w:tc>
          <w:tcPr>
            <w:tcW w:w="1594" w:type="dxa"/>
          </w:tcPr>
          <w:p w14:paraId="26A7CFD6" w14:textId="77777777" w:rsidR="00C20DEF" w:rsidRPr="00FF3C9A" w:rsidRDefault="00552D25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 xml:space="preserve">Statusmøder, </w:t>
            </w:r>
            <w:proofErr w:type="spellStart"/>
            <w:r w:rsidRPr="00FF3C9A">
              <w:rPr>
                <w:color w:val="0070C0"/>
              </w:rPr>
              <w:t>Daily</w:t>
            </w:r>
            <w:proofErr w:type="spellEnd"/>
            <w:r w:rsidRPr="00FF3C9A">
              <w:rPr>
                <w:color w:val="0070C0"/>
              </w:rPr>
              <w:t xml:space="preserve"> stand up, kopi af statusrapporten</w:t>
            </w:r>
          </w:p>
          <w:p w14:paraId="0EDCFEBD" w14:textId="77777777" w:rsidR="00BE3ECA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Mailinfo</w:t>
            </w:r>
          </w:p>
        </w:tc>
        <w:tc>
          <w:tcPr>
            <w:tcW w:w="1949" w:type="dxa"/>
          </w:tcPr>
          <w:p w14:paraId="4F2562C3" w14:textId="77777777" w:rsidR="00C20DEF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Mail efter hvert styregruppemøde</w:t>
            </w:r>
          </w:p>
          <w:p w14:paraId="684AC554" w14:textId="77777777" w:rsidR="00BE3ECA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Efter statusrapportering</w:t>
            </w:r>
          </w:p>
          <w:p w14:paraId="17811656" w14:textId="77777777" w:rsidR="00BE3ECA" w:rsidRPr="00FF3C9A" w:rsidRDefault="00BE3ECA" w:rsidP="00C20DEF">
            <w:pPr>
              <w:rPr>
                <w:color w:val="0070C0"/>
              </w:rPr>
            </w:pPr>
          </w:p>
        </w:tc>
        <w:tc>
          <w:tcPr>
            <w:tcW w:w="1950" w:type="dxa"/>
          </w:tcPr>
          <w:p w14:paraId="4E42AD85" w14:textId="77777777" w:rsidR="00C20DEF" w:rsidRPr="00FF3C9A" w:rsidRDefault="00552D25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Projektleder</w:t>
            </w:r>
          </w:p>
        </w:tc>
      </w:tr>
      <w:tr w:rsidR="00C20DEF" w:rsidRPr="00E9399E" w14:paraId="328FBE0C" w14:textId="77777777" w:rsidTr="00C44DAC">
        <w:trPr>
          <w:trHeight w:val="836"/>
        </w:trPr>
        <w:tc>
          <w:tcPr>
            <w:tcW w:w="2051" w:type="dxa"/>
          </w:tcPr>
          <w:p w14:paraId="123A1328" w14:textId="77777777" w:rsidR="00C20DEF" w:rsidRPr="00FF3C9A" w:rsidRDefault="00C20DEF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Statusrapportering</w:t>
            </w:r>
          </w:p>
        </w:tc>
        <w:tc>
          <w:tcPr>
            <w:tcW w:w="2310" w:type="dxa"/>
          </w:tcPr>
          <w:p w14:paraId="58FD964F" w14:textId="77777777" w:rsidR="00C20DEF" w:rsidRPr="00FF3C9A" w:rsidRDefault="00AF2C40" w:rsidP="00AF2C40">
            <w:pPr>
              <w:rPr>
                <w:color w:val="0070C0"/>
              </w:rPr>
            </w:pPr>
            <w:r w:rsidRPr="00FF3C9A">
              <w:rPr>
                <w:color w:val="0070C0"/>
              </w:rPr>
              <w:t xml:space="preserve">Projektejer, </w:t>
            </w:r>
            <w:r w:rsidR="002C349F" w:rsidRPr="00FF3C9A">
              <w:rPr>
                <w:color w:val="0070C0"/>
              </w:rPr>
              <w:t xml:space="preserve">Styregruppen, </w:t>
            </w:r>
            <w:r w:rsidRPr="00FF3C9A">
              <w:rPr>
                <w:color w:val="0070C0"/>
              </w:rPr>
              <w:t>PFU, Særlige interessenter</w:t>
            </w:r>
            <w:r w:rsidR="00552D25" w:rsidRPr="00FF3C9A">
              <w:rPr>
                <w:color w:val="0070C0"/>
              </w:rPr>
              <w:t>, referencegruppen</w:t>
            </w:r>
          </w:p>
        </w:tc>
        <w:tc>
          <w:tcPr>
            <w:tcW w:w="1594" w:type="dxa"/>
          </w:tcPr>
          <w:p w14:paraId="137C380F" w14:textId="77777777" w:rsidR="00C20DEF" w:rsidRPr="00FF3C9A" w:rsidRDefault="00AF2C40" w:rsidP="00C20DEF">
            <w:pPr>
              <w:rPr>
                <w:color w:val="0070C0"/>
              </w:rPr>
            </w:pPr>
            <w:proofErr w:type="spellStart"/>
            <w:r w:rsidRPr="00FF3C9A">
              <w:rPr>
                <w:color w:val="0070C0"/>
              </w:rPr>
              <w:t>Worddokument</w:t>
            </w:r>
            <w:proofErr w:type="spellEnd"/>
            <w:r w:rsidR="00BE3ECA" w:rsidRPr="00FF3C9A">
              <w:rPr>
                <w:color w:val="0070C0"/>
              </w:rPr>
              <w:t xml:space="preserve"> som journaliseres</w:t>
            </w:r>
          </w:p>
        </w:tc>
        <w:tc>
          <w:tcPr>
            <w:tcW w:w="1949" w:type="dxa"/>
          </w:tcPr>
          <w:p w14:paraId="1F7F4562" w14:textId="77777777" w:rsidR="00C20DEF" w:rsidRPr="00FF3C9A" w:rsidRDefault="00AF2C40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Hver d. 5 i måneden</w:t>
            </w:r>
          </w:p>
        </w:tc>
        <w:tc>
          <w:tcPr>
            <w:tcW w:w="1950" w:type="dxa"/>
          </w:tcPr>
          <w:p w14:paraId="70958156" w14:textId="77777777" w:rsidR="00C20DEF" w:rsidRPr="00FF3C9A" w:rsidRDefault="00AF2C40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Projektleder</w:t>
            </w:r>
          </w:p>
        </w:tc>
      </w:tr>
      <w:tr w:rsidR="00AF2C40" w:rsidRPr="00E9399E" w14:paraId="2141B158" w14:textId="77777777" w:rsidTr="00C44DAC">
        <w:trPr>
          <w:trHeight w:val="836"/>
        </w:trPr>
        <w:tc>
          <w:tcPr>
            <w:tcW w:w="2051" w:type="dxa"/>
          </w:tcPr>
          <w:p w14:paraId="4F7AAB4C" w14:textId="77777777" w:rsidR="00AF2C40" w:rsidRPr="00FF3C9A" w:rsidRDefault="00AF2C40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Styregruppemøder</w:t>
            </w:r>
          </w:p>
        </w:tc>
        <w:tc>
          <w:tcPr>
            <w:tcW w:w="2310" w:type="dxa"/>
          </w:tcPr>
          <w:p w14:paraId="300A73C1" w14:textId="77777777" w:rsidR="00AF2C40" w:rsidRPr="00FF3C9A" w:rsidRDefault="00AF2C40" w:rsidP="00AF2C40">
            <w:pPr>
              <w:rPr>
                <w:color w:val="0070C0"/>
              </w:rPr>
            </w:pPr>
            <w:r w:rsidRPr="00FF3C9A">
              <w:rPr>
                <w:color w:val="0070C0"/>
              </w:rPr>
              <w:t>Styregruppen</w:t>
            </w:r>
          </w:p>
        </w:tc>
        <w:tc>
          <w:tcPr>
            <w:tcW w:w="1594" w:type="dxa"/>
          </w:tcPr>
          <w:p w14:paraId="1C07713B" w14:textId="77777777" w:rsidR="00AF2C40" w:rsidRPr="00FF3C9A" w:rsidRDefault="0013630E" w:rsidP="00C20DEF">
            <w:pPr>
              <w:rPr>
                <w:color w:val="0070C0"/>
              </w:rPr>
            </w:pPr>
            <w:r>
              <w:rPr>
                <w:color w:val="0070C0"/>
              </w:rPr>
              <w:t xml:space="preserve">Dagsorden i </w:t>
            </w:r>
            <w:proofErr w:type="spellStart"/>
            <w:r>
              <w:rPr>
                <w:color w:val="0070C0"/>
              </w:rPr>
              <w:t>wordskabelon</w:t>
            </w:r>
            <w:proofErr w:type="spellEnd"/>
          </w:p>
        </w:tc>
        <w:tc>
          <w:tcPr>
            <w:tcW w:w="1949" w:type="dxa"/>
          </w:tcPr>
          <w:p w14:paraId="648FAE29" w14:textId="77777777" w:rsidR="00AF2C40" w:rsidRPr="00FF3C9A" w:rsidRDefault="00AF2C40" w:rsidP="00C20DEF">
            <w:pPr>
              <w:rPr>
                <w:color w:val="0070C0"/>
              </w:rPr>
            </w:pPr>
          </w:p>
        </w:tc>
        <w:tc>
          <w:tcPr>
            <w:tcW w:w="1950" w:type="dxa"/>
          </w:tcPr>
          <w:p w14:paraId="771950E7" w14:textId="77777777" w:rsidR="00AF2C40" w:rsidRPr="00FF3C9A" w:rsidRDefault="00AF2C40" w:rsidP="00C20DEF">
            <w:pPr>
              <w:rPr>
                <w:color w:val="0070C0"/>
              </w:rPr>
            </w:pPr>
          </w:p>
        </w:tc>
      </w:tr>
      <w:tr w:rsidR="005214A4" w:rsidRPr="00E9399E" w14:paraId="24F91007" w14:textId="77777777" w:rsidTr="00C44DAC">
        <w:trPr>
          <w:trHeight w:val="836"/>
        </w:trPr>
        <w:tc>
          <w:tcPr>
            <w:tcW w:w="2051" w:type="dxa"/>
          </w:tcPr>
          <w:p w14:paraId="703D4785" w14:textId="77777777" w:rsidR="005214A4" w:rsidRPr="00FF3C9A" w:rsidRDefault="00552D25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Info om projektet</w:t>
            </w:r>
          </w:p>
        </w:tc>
        <w:tc>
          <w:tcPr>
            <w:tcW w:w="2310" w:type="dxa"/>
          </w:tcPr>
          <w:p w14:paraId="79EDAF40" w14:textId="77777777" w:rsidR="005214A4" w:rsidRPr="00FF3C9A" w:rsidRDefault="00552D25" w:rsidP="00AF2C40">
            <w:pPr>
              <w:rPr>
                <w:color w:val="0070C0"/>
              </w:rPr>
            </w:pPr>
            <w:proofErr w:type="spellStart"/>
            <w:r w:rsidRPr="00FF3C9A">
              <w:rPr>
                <w:color w:val="0070C0"/>
              </w:rPr>
              <w:t>Scrumteamet</w:t>
            </w:r>
            <w:proofErr w:type="spellEnd"/>
          </w:p>
        </w:tc>
        <w:tc>
          <w:tcPr>
            <w:tcW w:w="1594" w:type="dxa"/>
          </w:tcPr>
          <w:p w14:paraId="2E6926DB" w14:textId="77777777" w:rsidR="005214A4" w:rsidRPr="00FF3C9A" w:rsidRDefault="005214A4" w:rsidP="00C20DEF">
            <w:pPr>
              <w:rPr>
                <w:color w:val="0070C0"/>
              </w:rPr>
            </w:pPr>
          </w:p>
        </w:tc>
        <w:tc>
          <w:tcPr>
            <w:tcW w:w="1949" w:type="dxa"/>
          </w:tcPr>
          <w:p w14:paraId="13047C19" w14:textId="77777777" w:rsidR="005214A4" w:rsidRPr="00FF3C9A" w:rsidRDefault="005214A4" w:rsidP="00C20DEF">
            <w:pPr>
              <w:rPr>
                <w:color w:val="0070C0"/>
              </w:rPr>
            </w:pPr>
          </w:p>
        </w:tc>
        <w:tc>
          <w:tcPr>
            <w:tcW w:w="1950" w:type="dxa"/>
          </w:tcPr>
          <w:p w14:paraId="2E198B12" w14:textId="77777777" w:rsidR="005214A4" w:rsidRPr="00FF3C9A" w:rsidRDefault="00552D25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 xml:space="preserve">Projektleder eller </w:t>
            </w:r>
            <w:proofErr w:type="spellStart"/>
            <w:r w:rsidRPr="00FF3C9A">
              <w:rPr>
                <w:color w:val="0070C0"/>
              </w:rPr>
              <w:t>scum</w:t>
            </w:r>
            <w:proofErr w:type="spellEnd"/>
            <w:r w:rsidRPr="00FF3C9A">
              <w:rPr>
                <w:color w:val="0070C0"/>
              </w:rPr>
              <w:t xml:space="preserve"> master?</w:t>
            </w:r>
          </w:p>
        </w:tc>
      </w:tr>
      <w:tr w:rsidR="00BE3ECA" w:rsidRPr="00E9399E" w14:paraId="64407ABA" w14:textId="77777777" w:rsidTr="00C44DAC">
        <w:trPr>
          <w:trHeight w:val="836"/>
        </w:trPr>
        <w:tc>
          <w:tcPr>
            <w:tcW w:w="2051" w:type="dxa"/>
          </w:tcPr>
          <w:p w14:paraId="01E891E5" w14:textId="77777777" w:rsidR="00BE3ECA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Styregruppereferater</w:t>
            </w:r>
          </w:p>
        </w:tc>
        <w:tc>
          <w:tcPr>
            <w:tcW w:w="2310" w:type="dxa"/>
          </w:tcPr>
          <w:p w14:paraId="5231BE41" w14:textId="77777777" w:rsidR="00BE3ECA" w:rsidRPr="00FF3C9A" w:rsidRDefault="00BE3ECA" w:rsidP="00BE3ECA">
            <w:pPr>
              <w:rPr>
                <w:color w:val="0070C0"/>
              </w:rPr>
            </w:pPr>
            <w:r w:rsidRPr="00FF3C9A">
              <w:rPr>
                <w:color w:val="0070C0"/>
              </w:rPr>
              <w:t xml:space="preserve">Styregruppen </w:t>
            </w:r>
          </w:p>
        </w:tc>
        <w:tc>
          <w:tcPr>
            <w:tcW w:w="1594" w:type="dxa"/>
          </w:tcPr>
          <w:p w14:paraId="595CA911" w14:textId="77777777" w:rsidR="00BE3ECA" w:rsidRPr="00FF3C9A" w:rsidRDefault="00BE3ECA" w:rsidP="0013630E">
            <w:pPr>
              <w:rPr>
                <w:color w:val="0070C0"/>
              </w:rPr>
            </w:pPr>
            <w:proofErr w:type="spellStart"/>
            <w:r w:rsidRPr="00FF3C9A">
              <w:rPr>
                <w:color w:val="0070C0"/>
              </w:rPr>
              <w:t>Word</w:t>
            </w:r>
            <w:r w:rsidR="0013630E">
              <w:rPr>
                <w:color w:val="0070C0"/>
              </w:rPr>
              <w:t>skabelon</w:t>
            </w:r>
            <w:proofErr w:type="spellEnd"/>
            <w:r w:rsidR="0013630E">
              <w:rPr>
                <w:color w:val="0070C0"/>
              </w:rPr>
              <w:t>. J</w:t>
            </w:r>
            <w:r w:rsidRPr="00FF3C9A">
              <w:rPr>
                <w:color w:val="0070C0"/>
              </w:rPr>
              <w:t>ournaliseres</w:t>
            </w:r>
          </w:p>
        </w:tc>
        <w:tc>
          <w:tcPr>
            <w:tcW w:w="1949" w:type="dxa"/>
          </w:tcPr>
          <w:p w14:paraId="52CEDFC5" w14:textId="77777777" w:rsidR="00BE3ECA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senest 3 hverdage efter mødet</w:t>
            </w:r>
          </w:p>
        </w:tc>
        <w:tc>
          <w:tcPr>
            <w:tcW w:w="1950" w:type="dxa"/>
          </w:tcPr>
          <w:p w14:paraId="656B664D" w14:textId="77777777" w:rsidR="00BE3ECA" w:rsidRPr="00FF3C9A" w:rsidRDefault="00BE3ECA" w:rsidP="00C20DEF">
            <w:pPr>
              <w:rPr>
                <w:color w:val="0070C0"/>
              </w:rPr>
            </w:pPr>
            <w:r w:rsidRPr="00FF3C9A">
              <w:rPr>
                <w:color w:val="0070C0"/>
              </w:rPr>
              <w:t>Projektleder</w:t>
            </w:r>
          </w:p>
        </w:tc>
      </w:tr>
    </w:tbl>
    <w:p w14:paraId="18B11AD9" w14:textId="77777777" w:rsidR="00C20DEF" w:rsidRDefault="00C20DEF" w:rsidP="00C20DEF"/>
    <w:p w14:paraId="5D5FB22C" w14:textId="1AE48F76" w:rsidR="00F4009A" w:rsidRPr="00E9399E" w:rsidRDefault="00F4009A" w:rsidP="00C20DEF">
      <w:r>
        <w:t xml:space="preserve">Statusrapporteringen skal være </w:t>
      </w:r>
      <w:r w:rsidR="00DE234E">
        <w:t>kommunikeret til</w:t>
      </w:r>
      <w:r>
        <w:t xml:space="preserve"> projektejer inden fremsendelse til PFU. Ved røde statusmarkeringer skal </w:t>
      </w:r>
      <w:proofErr w:type="spellStart"/>
      <w:r>
        <w:t>styregruppefor</w:t>
      </w:r>
      <w:r w:rsidR="004C1D8D">
        <w:t>personen</w:t>
      </w:r>
      <w:proofErr w:type="spellEnd"/>
      <w:r w:rsidR="004C1D8D">
        <w:t xml:space="preserve"> </w:t>
      </w:r>
      <w:r>
        <w:t>være orienteret af projektejer senest dagen før fremsendelse.</w:t>
      </w:r>
    </w:p>
    <w:p w14:paraId="3B433CCB" w14:textId="77777777" w:rsidR="00541F9D" w:rsidRDefault="00541F9D" w:rsidP="00CE770D">
      <w:pPr>
        <w:pStyle w:val="Overskrift1"/>
      </w:pPr>
      <w:bookmarkStart w:id="35" w:name="_Toc180049176"/>
      <w:r>
        <w:t>Risici</w:t>
      </w:r>
      <w:bookmarkEnd w:id="35"/>
    </w:p>
    <w:p w14:paraId="1D80066C" w14:textId="77777777" w:rsidR="00E81D32" w:rsidRPr="00FF3C9A" w:rsidRDefault="00E81D32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Afsnittet skal beskrive risici forbundet med projektets </w:t>
      </w:r>
      <w:proofErr w:type="spellStart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>successfulde</w:t>
      </w:r>
      <w:proofErr w:type="spellEnd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 gennemførelse. IT-sikkerheds risikovurdering samt produktrisikoanalysen er begge leverancer i løbet af projektet, som </w:t>
      </w:r>
      <w:proofErr w:type="spellStart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>beskræftiger</w:t>
      </w:r>
      <w:proofErr w:type="spellEnd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 sig med systemets risici. De beskrives ikke i </w:t>
      </w:r>
      <w:proofErr w:type="spellStart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>PIDén</w:t>
      </w:r>
      <w:proofErr w:type="spellEnd"/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>.</w:t>
      </w:r>
    </w:p>
    <w:p w14:paraId="53832C6F" w14:textId="77777777" w:rsidR="00E81D32" w:rsidRPr="00FF3C9A" w:rsidRDefault="00E81D32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</w:p>
    <w:p w14:paraId="6A4C77F0" w14:textId="77777777" w:rsidR="009A0B22" w:rsidRPr="00FF3C9A" w:rsidRDefault="005F07B1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 w:rsidRPr="00FF3C9A">
        <w:rPr>
          <w:rFonts w:ascii="Georgia" w:eastAsiaTheme="minorHAnsi" w:hAnsi="Georgia" w:cstheme="minorBidi"/>
          <w:color w:val="0070C0"/>
          <w:sz w:val="21"/>
          <w:szCs w:val="22"/>
        </w:rPr>
        <w:t>Beskriv projektets</w:t>
      </w:r>
      <w:r w:rsidR="00552D25"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 3-5 </w:t>
      </w:r>
      <w:r w:rsidR="00A14327"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væsentligste risici i </w:t>
      </w:r>
      <w:proofErr w:type="spellStart"/>
      <w:r w:rsidR="00A14327" w:rsidRPr="00FF3C9A">
        <w:rPr>
          <w:rFonts w:ascii="Georgia" w:eastAsiaTheme="minorHAnsi" w:hAnsi="Georgia" w:cstheme="minorBidi"/>
          <w:color w:val="0070C0"/>
          <w:sz w:val="21"/>
          <w:szCs w:val="22"/>
        </w:rPr>
        <w:t>PIDén</w:t>
      </w:r>
      <w:proofErr w:type="spellEnd"/>
      <w:r w:rsidR="00A14327" w:rsidRPr="00FF3C9A">
        <w:rPr>
          <w:rFonts w:ascii="Georgia" w:eastAsiaTheme="minorHAnsi" w:hAnsi="Georgia" w:cstheme="minorBidi"/>
          <w:color w:val="0070C0"/>
          <w:sz w:val="21"/>
          <w:szCs w:val="22"/>
        </w:rPr>
        <w:t xml:space="preserve"> og udarbejd et bilag der efterfølgende vedligeholdes dynamisk i projektets forløb.</w:t>
      </w:r>
    </w:p>
    <w:p w14:paraId="12A21552" w14:textId="77777777" w:rsidR="00A14327" w:rsidRDefault="00A14327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</w:p>
    <w:p w14:paraId="6F18AA2D" w14:textId="77777777" w:rsidR="009A0B22" w:rsidRPr="009A7429" w:rsidRDefault="009A0B22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 xml:space="preserve">En risiko er en hændelse der måske, måske ikke indtræffer og som i givet fald vil have </w:t>
      </w:r>
      <w:r>
        <w:rPr>
          <w:rFonts w:ascii="Georgia" w:eastAsiaTheme="minorHAnsi" w:hAnsi="Georgia" w:cstheme="minorBidi"/>
          <w:color w:val="0070C0"/>
          <w:sz w:val="21"/>
          <w:szCs w:val="22"/>
        </w:rPr>
        <w:t>(negativ) indflydelse på projektets</w:t>
      </w:r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 xml:space="preserve"> mål og effek</w:t>
      </w:r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ter eller rammerne for </w:t>
      </w:r>
      <w:proofErr w:type="gramStart"/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projektets </w:t>
      </w:r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 xml:space="preserve"> gennemførelse</w:t>
      </w:r>
      <w:proofErr w:type="gramEnd"/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 xml:space="preserve"> (som fx tid og økonomi).</w:t>
      </w:r>
    </w:p>
    <w:p w14:paraId="204573D0" w14:textId="77777777" w:rsidR="009A0B22" w:rsidRDefault="009A0B22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 xml:space="preserve">En hændelse man ved, vil indtræffe er ikke en risiko, men en udfordring, som skal håndteres og løses </w:t>
      </w:r>
      <w:r>
        <w:rPr>
          <w:rFonts w:ascii="Georgia" w:eastAsiaTheme="minorHAnsi" w:hAnsi="Georgia" w:cstheme="minorBidi"/>
          <w:color w:val="0070C0"/>
          <w:sz w:val="21"/>
          <w:szCs w:val="22"/>
        </w:rPr>
        <w:t>i projektet</w:t>
      </w:r>
      <w:r w:rsidRPr="009A7429">
        <w:rPr>
          <w:rFonts w:ascii="Georgia" w:eastAsiaTheme="minorHAnsi" w:hAnsi="Georgia" w:cstheme="minorBidi"/>
          <w:color w:val="0070C0"/>
          <w:sz w:val="21"/>
          <w:szCs w:val="22"/>
        </w:rPr>
        <w:t>.</w:t>
      </w:r>
    </w:p>
    <w:p w14:paraId="2378C8F5" w14:textId="77777777" w:rsidR="00EB394A" w:rsidRDefault="00EB394A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Vurder om der er nogle af </w:t>
      </w:r>
      <w:proofErr w:type="spellStart"/>
      <w:r>
        <w:rPr>
          <w:rFonts w:ascii="Georgia" w:eastAsiaTheme="minorHAnsi" w:hAnsi="Georgia" w:cstheme="minorBidi"/>
          <w:color w:val="0070C0"/>
          <w:sz w:val="21"/>
          <w:szCs w:val="22"/>
        </w:rPr>
        <w:t>ricisiene</w:t>
      </w:r>
      <w:proofErr w:type="spellEnd"/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 som kan medføre betydelige omkostninger hvis de indtræffer.</w:t>
      </w:r>
    </w:p>
    <w:p w14:paraId="6BC22309" w14:textId="77777777" w:rsidR="00A14327" w:rsidRDefault="00A14327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</w:p>
    <w:p w14:paraId="11C70DC7" w14:textId="77777777" w:rsidR="00542E33" w:rsidRDefault="00A14327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Beskriv </w:t>
      </w:r>
      <w:proofErr w:type="spellStart"/>
      <w:r>
        <w:rPr>
          <w:rFonts w:ascii="Georgia" w:eastAsiaTheme="minorHAnsi" w:hAnsi="Georgia" w:cstheme="minorBidi"/>
          <w:color w:val="0070C0"/>
          <w:sz w:val="21"/>
          <w:szCs w:val="22"/>
        </w:rPr>
        <w:t>mitigering</w:t>
      </w:r>
      <w:proofErr w:type="spellEnd"/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 af risiciene</w:t>
      </w:r>
      <w:r w:rsidR="00542E33">
        <w:rPr>
          <w:rFonts w:ascii="Georgia" w:eastAsiaTheme="minorHAnsi" w:hAnsi="Georgia" w:cstheme="minorBidi"/>
          <w:color w:val="0070C0"/>
          <w:sz w:val="21"/>
          <w:szCs w:val="22"/>
        </w:rPr>
        <w:t xml:space="preserve">, </w:t>
      </w:r>
      <w:proofErr w:type="spellStart"/>
      <w:r w:rsidR="00542E33">
        <w:rPr>
          <w:rFonts w:ascii="Georgia" w:eastAsiaTheme="minorHAnsi" w:hAnsi="Georgia" w:cstheme="minorBidi"/>
          <w:color w:val="0070C0"/>
          <w:sz w:val="21"/>
          <w:szCs w:val="22"/>
        </w:rPr>
        <w:t>d.v.s</w:t>
      </w:r>
      <w:proofErr w:type="spellEnd"/>
      <w:r w:rsidR="00542E33">
        <w:rPr>
          <w:rFonts w:ascii="Georgia" w:eastAsiaTheme="minorHAnsi" w:hAnsi="Georgia" w:cstheme="minorBidi"/>
          <w:color w:val="0070C0"/>
          <w:sz w:val="21"/>
          <w:szCs w:val="22"/>
        </w:rPr>
        <w:t xml:space="preserve"> imødegåelse af både sandsynlighed og konsekvens så man mindsker risikoen for at det sker og man forsøger at mindske konsekvensen hvis det sker alligevel.</w:t>
      </w:r>
    </w:p>
    <w:p w14:paraId="1C68485D" w14:textId="77777777" w:rsidR="00A14327" w:rsidRDefault="00542E33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>
        <w:rPr>
          <w:rFonts w:ascii="Georgia" w:eastAsiaTheme="minorHAnsi" w:hAnsi="Georgia" w:cstheme="minorBidi"/>
          <w:color w:val="0070C0"/>
          <w:sz w:val="21"/>
          <w:szCs w:val="22"/>
        </w:rPr>
        <w:lastRenderedPageBreak/>
        <w:t xml:space="preserve">Beskriv også </w:t>
      </w:r>
      <w:proofErr w:type="spellStart"/>
      <w:r>
        <w:rPr>
          <w:rFonts w:ascii="Georgia" w:eastAsiaTheme="minorHAnsi" w:hAnsi="Georgia" w:cstheme="minorBidi"/>
          <w:color w:val="0070C0"/>
          <w:sz w:val="21"/>
          <w:szCs w:val="22"/>
        </w:rPr>
        <w:t>mitigeringen</w:t>
      </w:r>
      <w:proofErr w:type="spellEnd"/>
      <w:r>
        <w:rPr>
          <w:rFonts w:ascii="Georgia" w:eastAsiaTheme="minorHAnsi" w:hAnsi="Georgia" w:cstheme="minorBidi"/>
          <w:color w:val="0070C0"/>
          <w:sz w:val="21"/>
          <w:szCs w:val="22"/>
        </w:rPr>
        <w:t xml:space="preserve"> selvom det allerede</w:t>
      </w:r>
      <w:r w:rsidR="00A14327">
        <w:rPr>
          <w:rFonts w:ascii="Georgia" w:eastAsiaTheme="minorHAnsi" w:hAnsi="Georgia" w:cstheme="minorBidi"/>
          <w:color w:val="0070C0"/>
          <w:sz w:val="21"/>
          <w:szCs w:val="22"/>
        </w:rPr>
        <w:t xml:space="preserve"> er indarbejdet i projektet, eksempelvis gennem </w:t>
      </w:r>
      <w:r w:rsidR="005747A4">
        <w:rPr>
          <w:rFonts w:ascii="Georgia" w:eastAsiaTheme="minorHAnsi" w:hAnsi="Georgia" w:cstheme="minorBidi"/>
          <w:color w:val="0070C0"/>
          <w:sz w:val="21"/>
          <w:szCs w:val="22"/>
        </w:rPr>
        <w:t>organisering eller specifikke leverancer.</w:t>
      </w:r>
    </w:p>
    <w:p w14:paraId="67ACCCAF" w14:textId="77777777" w:rsidR="005747A4" w:rsidRDefault="005747A4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</w:p>
    <w:p w14:paraId="6B35388D" w14:textId="77777777" w:rsidR="00542E33" w:rsidRDefault="00552D25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  <w:r>
        <w:rPr>
          <w:rFonts w:ascii="Georgia" w:eastAsiaTheme="minorHAnsi" w:hAnsi="Georgia" w:cstheme="minorBidi"/>
          <w:color w:val="0070C0"/>
          <w:sz w:val="21"/>
          <w:szCs w:val="22"/>
        </w:rPr>
        <w:t>Brug evt. risikoskabelonen på projektmodellens hjemmeside.</w:t>
      </w:r>
    </w:p>
    <w:p w14:paraId="73C77766" w14:textId="77777777" w:rsidR="00552D25" w:rsidRDefault="00552D25" w:rsidP="009A0B22">
      <w:pPr>
        <w:pStyle w:val="Slutnotetekst"/>
        <w:rPr>
          <w:rFonts w:ascii="Georgia" w:eastAsiaTheme="minorHAnsi" w:hAnsi="Georgia" w:cstheme="minorBidi"/>
          <w:color w:val="0070C0"/>
          <w:sz w:val="21"/>
          <w:szCs w:val="22"/>
        </w:rPr>
      </w:pPr>
    </w:p>
    <w:p w14:paraId="463C7FC3" w14:textId="77777777" w:rsidR="00FE4039" w:rsidRDefault="002051D7" w:rsidP="00FE4039">
      <w:pPr>
        <w:pStyle w:val="Overskrift1"/>
      </w:pPr>
      <w:bookmarkStart w:id="36" w:name="_Toc506971342"/>
      <w:bookmarkStart w:id="37" w:name="_Toc180049177"/>
      <w:bookmarkEnd w:id="36"/>
      <w:r>
        <w:t>Andet</w:t>
      </w:r>
      <w:bookmarkEnd w:id="37"/>
    </w:p>
    <w:p w14:paraId="19FE317C" w14:textId="77777777" w:rsidR="00FE4039" w:rsidRDefault="00FE4039" w:rsidP="00FE4039"/>
    <w:p w14:paraId="47BD2D20" w14:textId="77777777" w:rsidR="00FE4039" w:rsidRDefault="00FE4039" w:rsidP="00FE4039">
      <w:pPr>
        <w:pStyle w:val="Overskrift2"/>
      </w:pPr>
      <w:bookmarkStart w:id="38" w:name="_Toc180049178"/>
      <w:r>
        <w:t>Ændringshåndtering</w:t>
      </w:r>
      <w:bookmarkEnd w:id="38"/>
    </w:p>
    <w:p w14:paraId="3F78FE9D" w14:textId="77777777" w:rsidR="00FE4039" w:rsidRDefault="00FE4039" w:rsidP="00FE4039">
      <w:pPr>
        <w:rPr>
          <w:color w:val="0070C0"/>
        </w:rPr>
      </w:pPr>
      <w:r w:rsidRPr="002051D7">
        <w:rPr>
          <w:color w:val="0070C0"/>
        </w:rPr>
        <w:t>Beskriv hvorledes projektet vil håndtere ændringer i projektets rammer. Hvilke ændringer kan projektlederen beslutte, hvilke skal i styregruppen, og hvilke skal i andre fora. Hvad skal informeres omkring ændringer til hvem, og hvad er kommandovejen?</w:t>
      </w:r>
    </w:p>
    <w:p w14:paraId="1FCCACA5" w14:textId="77777777" w:rsidR="005747A4" w:rsidRDefault="00F925CE" w:rsidP="00FE4039">
      <w:pPr>
        <w:rPr>
          <w:color w:val="0070C0"/>
        </w:rPr>
      </w:pPr>
      <w:r>
        <w:rPr>
          <w:color w:val="0070C0"/>
        </w:rPr>
        <w:t>Ændringer der påvirker projektets rammer skal godkendes af PFU, hvis det handler om arkitektur</w:t>
      </w:r>
      <w:r w:rsidR="00E81D32">
        <w:rPr>
          <w:color w:val="0070C0"/>
        </w:rPr>
        <w:t xml:space="preserve">, </w:t>
      </w:r>
      <w:proofErr w:type="spellStart"/>
      <w:r w:rsidR="00E81D32">
        <w:rPr>
          <w:color w:val="0070C0"/>
        </w:rPr>
        <w:t>scope</w:t>
      </w:r>
      <w:proofErr w:type="spellEnd"/>
      <w:r>
        <w:rPr>
          <w:color w:val="0070C0"/>
        </w:rPr>
        <w:t>, eller tidsplan.</w:t>
      </w:r>
    </w:p>
    <w:p w14:paraId="0A080718" w14:textId="77777777" w:rsidR="00E81D32" w:rsidRPr="00FF3C9A" w:rsidRDefault="00E81D32" w:rsidP="00FE4039">
      <w:pPr>
        <w:rPr>
          <w:color w:val="0070C0"/>
        </w:rPr>
      </w:pPr>
      <w:r w:rsidRPr="00FF3C9A">
        <w:rPr>
          <w:color w:val="0070C0"/>
        </w:rPr>
        <w:t>Overvej specifikt hvordan ændringsprocessen skal være i tilfælde af at det er den økonomiske ramme som er under pres, hvis der er brug for at projektdeltagerne tager merarbejde</w:t>
      </w:r>
      <w:r w:rsidR="00BE3ECA" w:rsidRPr="00FF3C9A">
        <w:rPr>
          <w:color w:val="0070C0"/>
        </w:rPr>
        <w:t>/overarbejde/arbejde</w:t>
      </w:r>
      <w:r w:rsidRPr="00FF3C9A">
        <w:rPr>
          <w:color w:val="0070C0"/>
        </w:rPr>
        <w:t xml:space="preserve"> udenfor normal arbejdstid</w:t>
      </w:r>
      <w:r w:rsidR="00BE3ECA" w:rsidRPr="00FF3C9A">
        <w:rPr>
          <w:color w:val="0070C0"/>
        </w:rPr>
        <w:t xml:space="preserve">, hvis der bliver brug for eskalering udenom linjeledelseshierarkier, hvis der er udfordringer i forhold til ressourcer hos et enkelt styregruppemedlem m.m. </w:t>
      </w:r>
    </w:p>
    <w:p w14:paraId="7104CC54" w14:textId="77777777" w:rsidR="00FC0DA0" w:rsidRDefault="00FC0DA0" w:rsidP="00FE4039">
      <w:pPr>
        <w:rPr>
          <w:color w:val="0070C0"/>
        </w:rPr>
      </w:pPr>
      <w:r>
        <w:rPr>
          <w:color w:val="0070C0"/>
        </w:rPr>
        <w:t>Forslag til tekst</w:t>
      </w:r>
      <w:r w:rsidR="00FB3EE3">
        <w:rPr>
          <w:color w:val="0070C0"/>
        </w:rPr>
        <w:t>, der kan modificeres til det aktuelle projekt</w:t>
      </w:r>
      <w:r>
        <w:rPr>
          <w:color w:val="0070C0"/>
        </w:rPr>
        <w:t>:</w:t>
      </w:r>
    </w:p>
    <w:p w14:paraId="601F9D96" w14:textId="77777777" w:rsidR="00FB3EE3" w:rsidRDefault="00FB3EE3" w:rsidP="00FB3EE3">
      <w:r>
        <w:t>Projektleder kan</w:t>
      </w:r>
      <w:r w:rsidR="00F70CA2">
        <w:t>,</w:t>
      </w:r>
      <w:r>
        <w:t xml:space="preserve"> i samråd med projektdeltagerne</w:t>
      </w:r>
      <w:r w:rsidR="00F70CA2">
        <w:t>,</w:t>
      </w:r>
      <w:r>
        <w:t xml:space="preserve"> identificere og beslutte tekniske og designmæssige ændringer</w:t>
      </w:r>
      <w:r w:rsidR="00F70CA2">
        <w:t>,</w:t>
      </w:r>
      <w:r>
        <w:t xml:space="preserve"> </w:t>
      </w:r>
      <w:r w:rsidR="00CA31EA">
        <w:t>som ikke har indflydelse på de leverancer, der skal leveres ud af projektet.</w:t>
      </w:r>
      <w:r w:rsidR="0067750B">
        <w:t xml:space="preserve"> </w:t>
      </w:r>
    </w:p>
    <w:p w14:paraId="37ED7310" w14:textId="77777777" w:rsidR="0067750B" w:rsidRDefault="0067750B" w:rsidP="00FB3EE3">
      <w:r>
        <w:t>Projektleder kan selv identificere og beslutte ændringer til tidsplanen, der ikke har indflydelse på milepælene eller slutdatoen.</w:t>
      </w:r>
    </w:p>
    <w:p w14:paraId="2B63F20C" w14:textId="77777777" w:rsidR="00FB3EE3" w:rsidRDefault="00FB3EE3" w:rsidP="00FB3EE3">
      <w:r>
        <w:t xml:space="preserve">Projektejer skal involveres som beslutningstager for ændringer, der </w:t>
      </w:r>
      <w:r w:rsidR="00CA31EA">
        <w:t>har indflydelse på de leverancer</w:t>
      </w:r>
      <w:r w:rsidR="00070174">
        <w:t>,</w:t>
      </w:r>
      <w:r w:rsidR="00CA31EA">
        <w:t xml:space="preserve"> der leveres ud af projektet f.eks. i form af indhold, økonomi eller tid.</w:t>
      </w:r>
      <w:r>
        <w:t xml:space="preserve"> </w:t>
      </w:r>
      <w:r w:rsidR="0067750B">
        <w:t>Projektejer skal også involveres i forhold til ændringer til de milepæle, der er rapporteret til styregruppen.</w:t>
      </w:r>
    </w:p>
    <w:p w14:paraId="344989E8" w14:textId="77777777" w:rsidR="00FB3EE3" w:rsidRDefault="00FB3EE3" w:rsidP="00FB3EE3">
      <w:r>
        <w:t>Hvis projektejer ikke har beslutningskompetence til at afklare en ændringshenvendelse</w:t>
      </w:r>
      <w:r w:rsidR="00070174">
        <w:t>,</w:t>
      </w:r>
      <w:r>
        <w:t xml:space="preserve"> skal styregruppen involveres for afklaring.</w:t>
      </w:r>
      <w:r w:rsidR="0067750B">
        <w:t xml:space="preserve"> Styregruppen skal altid involveres i forhold til politiske konsekvenser.</w:t>
      </w:r>
    </w:p>
    <w:p w14:paraId="043C5111" w14:textId="77777777" w:rsidR="00B630CF" w:rsidRDefault="00B630CF" w:rsidP="00FB3EE3">
      <w:r>
        <w:t>Styregruppen skal orienteres om alle ændringer</w:t>
      </w:r>
      <w:r w:rsidR="00070174">
        <w:t>,</w:t>
      </w:r>
      <w:r>
        <w:t xml:space="preserve"> der har indflydelse på de rapporterede milepæle</w:t>
      </w:r>
      <w:r w:rsidR="00070174">
        <w:t>,</w:t>
      </w:r>
      <w:r>
        <w:t xml:space="preserve"> samt de leverancer der leveres ud af projektet.</w:t>
      </w:r>
    </w:p>
    <w:p w14:paraId="18FEAD1B" w14:textId="25C63752" w:rsidR="00FB3EE3" w:rsidRDefault="00FB3EE3" w:rsidP="00FB3EE3">
      <w:r>
        <w:t xml:space="preserve">Hvis styregruppen ikke har </w:t>
      </w:r>
      <w:proofErr w:type="spellStart"/>
      <w:r>
        <w:t>beslutningskompetance</w:t>
      </w:r>
      <w:proofErr w:type="spellEnd"/>
      <w:r>
        <w:t xml:space="preserve"> eskaleres til </w:t>
      </w:r>
      <w:r w:rsidR="0051632A">
        <w:t>AL</w:t>
      </w:r>
      <w:r>
        <w:t>.</w:t>
      </w:r>
    </w:p>
    <w:p w14:paraId="7D43938F" w14:textId="77777777" w:rsidR="00167946" w:rsidRDefault="00B630CF">
      <w:pPr>
        <w:pStyle w:val="Overskrift2"/>
      </w:pPr>
      <w:bookmarkStart w:id="39" w:name="_Toc180049179"/>
      <w:r>
        <w:t>Pr</w:t>
      </w:r>
      <w:r w:rsidR="00FE4039">
        <w:t>oblemhåndtering</w:t>
      </w:r>
      <w:bookmarkEnd w:id="39"/>
    </w:p>
    <w:p w14:paraId="2480E257" w14:textId="77777777" w:rsidR="003D6AD4" w:rsidRPr="004A1DBF" w:rsidRDefault="003D6AD4" w:rsidP="000E1001">
      <w:pPr>
        <w:pStyle w:val="Ingenafstand"/>
      </w:pPr>
    </w:p>
    <w:p w14:paraId="7F77F426" w14:textId="77777777" w:rsidR="00FE4039" w:rsidRPr="002051D7" w:rsidRDefault="00FE4039" w:rsidP="00FE4039">
      <w:pPr>
        <w:rPr>
          <w:color w:val="0070C0"/>
        </w:rPr>
      </w:pPr>
      <w:r w:rsidRPr="002051D7">
        <w:rPr>
          <w:color w:val="0070C0"/>
        </w:rPr>
        <w:t>Beskriv hvorledes projektet håndterer opdukkende problemer. Hvordan logges de, hvem informeres, hvem skal inddra</w:t>
      </w:r>
      <w:r w:rsidR="002051D7" w:rsidRPr="002051D7">
        <w:rPr>
          <w:color w:val="0070C0"/>
        </w:rPr>
        <w:t>ges i hvilken type af problemer? Hvad er rapporteringskravet og til hvem?</w:t>
      </w:r>
    </w:p>
    <w:p w14:paraId="37DE6020" w14:textId="77777777" w:rsidR="000E1001" w:rsidRDefault="000E1001" w:rsidP="000E1001">
      <w:r>
        <w:t>Eksempeltekst:</w:t>
      </w:r>
    </w:p>
    <w:p w14:paraId="691A6B16" w14:textId="77777777" w:rsidR="000E1001" w:rsidRDefault="000E1001" w:rsidP="000E1001">
      <w:r>
        <w:t xml:space="preserve">Projektleder er ansvarlig for at sikre håndtering af problemer, der opstår i projektet. </w:t>
      </w:r>
    </w:p>
    <w:p w14:paraId="358B256D" w14:textId="25E4B615" w:rsidR="000E1001" w:rsidRDefault="000E1001" w:rsidP="000E1001">
      <w:r>
        <w:lastRenderedPageBreak/>
        <w:t>Eskaleringsvejen er typisk: Projektleder-&gt;Projektejer-</w:t>
      </w:r>
      <w:r>
        <w:rPr>
          <w:sz w:val="22"/>
        </w:rPr>
        <w:t>&gt;</w:t>
      </w:r>
      <w:r>
        <w:t>Styregruppe-&gt;</w:t>
      </w:r>
      <w:proofErr w:type="spellStart"/>
      <w:r>
        <w:t>Styregruppefor</w:t>
      </w:r>
      <w:r w:rsidR="004C1D8D">
        <w:t>person</w:t>
      </w:r>
      <w:proofErr w:type="spellEnd"/>
    </w:p>
    <w:p w14:paraId="362798CB" w14:textId="77777777" w:rsidR="000E1001" w:rsidRDefault="000E1001" w:rsidP="000E1001">
      <w:r>
        <w:t xml:space="preserve">Ved </w:t>
      </w:r>
      <w:proofErr w:type="spellStart"/>
      <w:r>
        <w:t>ressourceeproblemer</w:t>
      </w:r>
      <w:proofErr w:type="spellEnd"/>
      <w:r>
        <w:t xml:space="preserve"> eskaleres</w:t>
      </w:r>
      <w:r w:rsidR="006E06D2">
        <w:t xml:space="preserve"> </w:t>
      </w:r>
      <w:r>
        <w:t>til det styregruppemedlem, som repræsenterer det område, hvor ressourceproblemet er.</w:t>
      </w:r>
      <w:r w:rsidR="006E06D2">
        <w:t xml:space="preserve"> Eskalationen sker gennem projektejer.</w:t>
      </w:r>
    </w:p>
    <w:p w14:paraId="281D878D" w14:textId="77777777" w:rsidR="00FE4039" w:rsidRDefault="000E1001" w:rsidP="000E1001">
      <w:r>
        <w:t>Ved problemer omkring projektøkonomi eskaleres til styregruppen.</w:t>
      </w:r>
    </w:p>
    <w:p w14:paraId="0FE603F8" w14:textId="77777777" w:rsidR="002C349F" w:rsidRDefault="002C349F" w:rsidP="000E1001">
      <w:r w:rsidRPr="002C349F">
        <w:t>Alle problemer, der fremlægges til styregruppen skal være beskrevet i et beslutningsoplæg med minimum 2 alternativer.</w:t>
      </w:r>
      <w:r w:rsidR="0013630E">
        <w:t xml:space="preserve"> Skabelonen til sagsfremstillinger benyttes.</w:t>
      </w:r>
    </w:p>
    <w:p w14:paraId="0632E91C" w14:textId="77777777" w:rsidR="009C09AC" w:rsidRPr="00FF3C9A" w:rsidRDefault="009C09AC" w:rsidP="000E1001">
      <w:pPr>
        <w:rPr>
          <w:color w:val="0070C0"/>
        </w:rPr>
      </w:pPr>
    </w:p>
    <w:p w14:paraId="6A258A7F" w14:textId="77777777" w:rsidR="009C09AC" w:rsidRPr="00FF3C9A" w:rsidRDefault="009C09AC" w:rsidP="009C09AC">
      <w:pPr>
        <w:rPr>
          <w:color w:val="0070C0"/>
        </w:rPr>
      </w:pPr>
      <w:r w:rsidRPr="00FF3C9A">
        <w:rPr>
          <w:color w:val="0070C0"/>
        </w:rPr>
        <w:t xml:space="preserve">Sørg for at følgende </w:t>
      </w:r>
      <w:proofErr w:type="spellStart"/>
      <w:r w:rsidRPr="00FF3C9A">
        <w:rPr>
          <w:color w:val="0070C0"/>
        </w:rPr>
        <w:t>spm</w:t>
      </w:r>
      <w:proofErr w:type="spellEnd"/>
      <w:r w:rsidRPr="00FF3C9A">
        <w:rPr>
          <w:color w:val="0070C0"/>
        </w:rPr>
        <w:t xml:space="preserve"> er besvaret i ovenstående beskrivelse:</w:t>
      </w:r>
    </w:p>
    <w:p w14:paraId="3D3F143C" w14:textId="77777777" w:rsidR="008557E2" w:rsidRPr="00FF3C9A" w:rsidRDefault="009C09AC" w:rsidP="009C09AC">
      <w:pPr>
        <w:pStyle w:val="Listeafsnit"/>
        <w:numPr>
          <w:ilvl w:val="0"/>
          <w:numId w:val="16"/>
        </w:numPr>
        <w:tabs>
          <w:tab w:val="num" w:pos="720"/>
        </w:tabs>
        <w:rPr>
          <w:color w:val="0070C0"/>
        </w:rPr>
      </w:pPr>
      <w:r w:rsidRPr="00FF3C9A">
        <w:rPr>
          <w:color w:val="0070C0"/>
        </w:rPr>
        <w:t>Hvis projektet ikke kan overholde deadline eller budget, vil …….</w:t>
      </w:r>
    </w:p>
    <w:p w14:paraId="37F8236E" w14:textId="77777777" w:rsidR="008557E2" w:rsidRPr="00FF3C9A" w:rsidRDefault="009C09AC" w:rsidP="009C09AC">
      <w:pPr>
        <w:pStyle w:val="Listeafsnit"/>
        <w:numPr>
          <w:ilvl w:val="0"/>
          <w:numId w:val="16"/>
        </w:numPr>
        <w:tabs>
          <w:tab w:val="num" w:pos="720"/>
        </w:tabs>
        <w:rPr>
          <w:color w:val="0070C0"/>
        </w:rPr>
      </w:pPr>
      <w:r w:rsidRPr="00FF3C9A">
        <w:rPr>
          <w:color w:val="0070C0"/>
        </w:rPr>
        <w:t xml:space="preserve">Hvis der er ønske om, at </w:t>
      </w:r>
      <w:proofErr w:type="spellStart"/>
      <w:r w:rsidRPr="00FF3C9A">
        <w:rPr>
          <w:color w:val="0070C0"/>
        </w:rPr>
        <w:t>scope</w:t>
      </w:r>
      <w:proofErr w:type="spellEnd"/>
      <w:r w:rsidRPr="00FF3C9A">
        <w:rPr>
          <w:color w:val="0070C0"/>
        </w:rPr>
        <w:t xml:space="preserve"> reduceres eller udvides, skal følgende involveres, før styregruppen træffer beslutning…… </w:t>
      </w:r>
    </w:p>
    <w:p w14:paraId="45740070" w14:textId="77777777" w:rsidR="008557E2" w:rsidRPr="00FF3C9A" w:rsidRDefault="009C09AC" w:rsidP="009C09AC">
      <w:pPr>
        <w:pStyle w:val="Listeafsnit"/>
        <w:numPr>
          <w:ilvl w:val="0"/>
          <w:numId w:val="16"/>
        </w:numPr>
        <w:tabs>
          <w:tab w:val="num" w:pos="720"/>
        </w:tabs>
        <w:rPr>
          <w:color w:val="0070C0"/>
        </w:rPr>
      </w:pPr>
      <w:r w:rsidRPr="00FF3C9A">
        <w:rPr>
          <w:color w:val="0070C0"/>
        </w:rPr>
        <w:t xml:space="preserve">Hvis styregruppen skal træffe beslutninger vedrørende at overholde tidsplan, overskride budget eller reducere </w:t>
      </w:r>
      <w:proofErr w:type="spellStart"/>
      <w:r w:rsidRPr="00FF3C9A">
        <w:rPr>
          <w:color w:val="0070C0"/>
        </w:rPr>
        <w:t>scope</w:t>
      </w:r>
      <w:proofErr w:type="spellEnd"/>
      <w:r w:rsidRPr="00FF3C9A">
        <w:rPr>
          <w:color w:val="0070C0"/>
        </w:rPr>
        <w:t>, skal der udarbejdes følgende beslutningsgrundlag……</w:t>
      </w:r>
    </w:p>
    <w:p w14:paraId="0E419B7D" w14:textId="77777777" w:rsidR="008557E2" w:rsidRPr="00FF3C9A" w:rsidRDefault="009C09AC" w:rsidP="009C09AC">
      <w:pPr>
        <w:pStyle w:val="Listeafsnit"/>
        <w:numPr>
          <w:ilvl w:val="0"/>
          <w:numId w:val="16"/>
        </w:numPr>
        <w:tabs>
          <w:tab w:val="num" w:pos="720"/>
        </w:tabs>
        <w:rPr>
          <w:color w:val="0070C0"/>
        </w:rPr>
      </w:pPr>
      <w:r w:rsidRPr="00FF3C9A">
        <w:rPr>
          <w:color w:val="0070C0"/>
        </w:rPr>
        <w:t xml:space="preserve">Hvis det viser sig, at gevinster ikke kan blive så store som </w:t>
      </w:r>
      <w:proofErr w:type="gramStart"/>
      <w:r w:rsidRPr="00FF3C9A">
        <w:rPr>
          <w:color w:val="0070C0"/>
        </w:rPr>
        <w:t>estimeret,  …</w:t>
      </w:r>
      <w:proofErr w:type="gramEnd"/>
      <w:r w:rsidRPr="00FF3C9A">
        <w:rPr>
          <w:color w:val="0070C0"/>
        </w:rPr>
        <w:t>……</w:t>
      </w:r>
    </w:p>
    <w:p w14:paraId="05F6B2E0" w14:textId="77777777" w:rsidR="009C09AC" w:rsidRPr="00FF3C9A" w:rsidRDefault="009C09AC" w:rsidP="009C09AC">
      <w:pPr>
        <w:pStyle w:val="Listeafsnit"/>
        <w:numPr>
          <w:ilvl w:val="0"/>
          <w:numId w:val="16"/>
        </w:numPr>
        <w:rPr>
          <w:color w:val="0070C0"/>
        </w:rPr>
      </w:pPr>
      <w:r w:rsidRPr="00FF3C9A">
        <w:rPr>
          <w:color w:val="0070C0"/>
        </w:rPr>
        <w:t>Hvis det ikke er muligt at nå til enighed i styregruppen, …….</w:t>
      </w:r>
    </w:p>
    <w:p w14:paraId="6438F225" w14:textId="77777777" w:rsidR="009C09AC" w:rsidRDefault="009C09AC" w:rsidP="000E1001"/>
    <w:p w14:paraId="77AE6D2C" w14:textId="77777777" w:rsidR="00B630CF" w:rsidRPr="00FE4039" w:rsidRDefault="00B630CF" w:rsidP="000E1001"/>
    <w:p w14:paraId="799F3B39" w14:textId="77777777" w:rsidR="00FE4039" w:rsidRDefault="00FE4039" w:rsidP="00FE4039">
      <w:pPr>
        <w:pStyle w:val="Overskrift2"/>
      </w:pPr>
      <w:bookmarkStart w:id="40" w:name="_Toc180049180"/>
      <w:r>
        <w:t>Beslutningslog</w:t>
      </w:r>
      <w:bookmarkEnd w:id="40"/>
    </w:p>
    <w:p w14:paraId="6CAFFEDA" w14:textId="77777777" w:rsidR="00FE4039" w:rsidRPr="002051D7" w:rsidRDefault="00FE4039" w:rsidP="00FE4039">
      <w:pPr>
        <w:rPr>
          <w:color w:val="0070C0"/>
        </w:rPr>
      </w:pPr>
      <w:r w:rsidRPr="002051D7">
        <w:rPr>
          <w:color w:val="0070C0"/>
        </w:rPr>
        <w:t xml:space="preserve">Hvordan håndteres beslutninger i projektet? Hvilke beslutninger </w:t>
      </w:r>
      <w:r w:rsidR="002051D7" w:rsidRPr="002051D7">
        <w:rPr>
          <w:color w:val="0070C0"/>
        </w:rPr>
        <w:t xml:space="preserve">kan </w:t>
      </w:r>
      <w:proofErr w:type="spellStart"/>
      <w:r w:rsidR="002051D7" w:rsidRPr="002051D7">
        <w:rPr>
          <w:color w:val="0070C0"/>
        </w:rPr>
        <w:t>projeklederen</w:t>
      </w:r>
      <w:proofErr w:type="spellEnd"/>
      <w:r w:rsidR="002051D7" w:rsidRPr="002051D7">
        <w:rPr>
          <w:color w:val="0070C0"/>
        </w:rPr>
        <w:t xml:space="preserve"> træffe, hvilke skal i styregruppen eller andre fora, hvad kan projektejer og/eller systemejer beslutte?</w:t>
      </w:r>
    </w:p>
    <w:p w14:paraId="36D0E8DB" w14:textId="77777777" w:rsidR="002051D7" w:rsidRDefault="002051D7" w:rsidP="00FE4039">
      <w:pPr>
        <w:rPr>
          <w:color w:val="0070C0"/>
        </w:rPr>
      </w:pPr>
      <w:r w:rsidRPr="002051D7">
        <w:rPr>
          <w:color w:val="0070C0"/>
        </w:rPr>
        <w:t>Hvor registreres projektet</w:t>
      </w:r>
      <w:r w:rsidR="00F925CE">
        <w:rPr>
          <w:color w:val="0070C0"/>
        </w:rPr>
        <w:t>s</w:t>
      </w:r>
      <w:r w:rsidRPr="002051D7">
        <w:rPr>
          <w:color w:val="0070C0"/>
        </w:rPr>
        <w:t xml:space="preserve"> beslutninger og hvem kan se beslutningsloggen?</w:t>
      </w:r>
      <w:r w:rsidR="00301D00">
        <w:rPr>
          <w:color w:val="0070C0"/>
        </w:rPr>
        <w:t xml:space="preserve"> Er der forskel på beslutninger der træffes af styregruppen, projektejer og projektgruppen i forhold til logning og synlighed?</w:t>
      </w:r>
    </w:p>
    <w:p w14:paraId="0781F68C" w14:textId="77777777" w:rsidR="000E1001" w:rsidRDefault="000E1001" w:rsidP="00FE4039">
      <w:pPr>
        <w:rPr>
          <w:color w:val="0070C0"/>
        </w:rPr>
      </w:pPr>
      <w:r>
        <w:rPr>
          <w:color w:val="0070C0"/>
        </w:rPr>
        <w:t xml:space="preserve">Eksempeltekst: </w:t>
      </w:r>
    </w:p>
    <w:p w14:paraId="1FDC1C4C" w14:textId="77777777" w:rsidR="000E1001" w:rsidRDefault="000E1001" w:rsidP="000E1001">
      <w:r>
        <w:t xml:space="preserve">Projektlederen vedligeholder en beslutningslog, som </w:t>
      </w:r>
      <w:r w:rsidR="00BE4E21">
        <w:t xml:space="preserve">ligger i projektets Confluence </w:t>
      </w:r>
      <w:proofErr w:type="spellStart"/>
      <w:r w:rsidR="00BE4E21">
        <w:t>s</w:t>
      </w:r>
      <w:r>
        <w:t>pace</w:t>
      </w:r>
      <w:proofErr w:type="spellEnd"/>
      <w:r>
        <w:t xml:space="preserve">. Styregruppen </w:t>
      </w:r>
      <w:r w:rsidR="00BE4E21">
        <w:t xml:space="preserve">kan få en udskrift på </w:t>
      </w:r>
      <w:r>
        <w:t>styregruppemøde</w:t>
      </w:r>
      <w:r w:rsidR="00BE4E21">
        <w:t>r,</w:t>
      </w:r>
      <w:r>
        <w:t xml:space="preserve"> eller på anfordring</w:t>
      </w:r>
      <w:r w:rsidR="00BE4E21">
        <w:t>.</w:t>
      </w:r>
      <w:r>
        <w:t xml:space="preserve"> </w:t>
      </w:r>
    </w:p>
    <w:p w14:paraId="5A36555E" w14:textId="77777777" w:rsidR="00B630CF" w:rsidRDefault="000E1001" w:rsidP="000E1001">
      <w:r>
        <w:t>Styregruppen kan få adgang til Confluence, hvis det ønskes.</w:t>
      </w:r>
    </w:p>
    <w:p w14:paraId="7175D51B" w14:textId="77777777" w:rsidR="002051D7" w:rsidRDefault="002051D7" w:rsidP="00FE4039"/>
    <w:p w14:paraId="507D6478" w14:textId="77777777" w:rsidR="002051D7" w:rsidRDefault="00CD00F7" w:rsidP="002051D7">
      <w:pPr>
        <w:pStyle w:val="Overskrift2"/>
      </w:pPr>
      <w:bookmarkStart w:id="41" w:name="_Toc180049181"/>
      <w:r>
        <w:t>Projektdokumentation</w:t>
      </w:r>
      <w:bookmarkEnd w:id="41"/>
    </w:p>
    <w:p w14:paraId="75842C94" w14:textId="77777777" w:rsidR="002051D7" w:rsidRDefault="002051D7" w:rsidP="002051D7">
      <w:pPr>
        <w:rPr>
          <w:color w:val="0070C0"/>
        </w:rPr>
      </w:pPr>
      <w:r w:rsidRPr="00301D00">
        <w:rPr>
          <w:color w:val="0070C0"/>
        </w:rPr>
        <w:t xml:space="preserve">Hvor ligger projektdokumentation og de dokumenter der udarbejdes i projektets levetid? Hvem har adgang til </w:t>
      </w:r>
      <w:r w:rsidR="00301D00" w:rsidRPr="00301D00">
        <w:rPr>
          <w:color w:val="0070C0"/>
        </w:rPr>
        <w:t>dokumenterne? Er der særlig fortrolighed omkring styregruppemateriale og hvordan håndteres denne fortrolighed?</w:t>
      </w:r>
    </w:p>
    <w:p w14:paraId="6AAF1390" w14:textId="77777777" w:rsidR="00CD00F7" w:rsidRDefault="00CD00F7" w:rsidP="002051D7">
      <w:pPr>
        <w:rPr>
          <w:color w:val="0070C0"/>
        </w:rPr>
      </w:pPr>
      <w:r>
        <w:rPr>
          <w:color w:val="0070C0"/>
        </w:rPr>
        <w:t>Har projektet en hjemmeside på beslutningsmodellens hjemmeside og hvordan vedligeholdes den? Er der nogen som skal godkende det som lægges på hjemmesiden?</w:t>
      </w:r>
    </w:p>
    <w:p w14:paraId="598E676F" w14:textId="77777777" w:rsidR="00CD00F7" w:rsidRDefault="00CD00F7" w:rsidP="002051D7">
      <w:pPr>
        <w:rPr>
          <w:color w:val="0070C0"/>
        </w:rPr>
      </w:pPr>
      <w:r>
        <w:rPr>
          <w:color w:val="0070C0"/>
        </w:rPr>
        <w:t>Når projektet er afsluttes, hvem har så ansvaret for at arkivere relevant projektdokumentation i Workzone og nedlukke projektarkivet og eventuel hjemmeside?</w:t>
      </w:r>
    </w:p>
    <w:p w14:paraId="4722EB49" w14:textId="77777777" w:rsidR="000E1001" w:rsidRPr="00BE4E21" w:rsidRDefault="000E1001" w:rsidP="000E1001">
      <w:pPr>
        <w:rPr>
          <w:color w:val="0070C0"/>
        </w:rPr>
      </w:pPr>
      <w:r w:rsidRPr="00BE4E21">
        <w:rPr>
          <w:color w:val="0070C0"/>
        </w:rPr>
        <w:lastRenderedPageBreak/>
        <w:t>Eksempeltekst</w:t>
      </w:r>
      <w:r w:rsidR="00F540C7" w:rsidRPr="00BE4E21">
        <w:rPr>
          <w:color w:val="0070C0"/>
        </w:rPr>
        <w:t>, der kan tilpasses efter behov</w:t>
      </w:r>
      <w:r w:rsidRPr="00BE4E21">
        <w:rPr>
          <w:color w:val="0070C0"/>
        </w:rPr>
        <w:t>:</w:t>
      </w:r>
    </w:p>
    <w:p w14:paraId="21A920D2" w14:textId="77777777" w:rsidR="000E1001" w:rsidRPr="00BE4E21" w:rsidRDefault="000E1001" w:rsidP="000E1001">
      <w:pPr>
        <w:rPr>
          <w:color w:val="31849B" w:themeColor="accent5" w:themeShade="BF"/>
        </w:rPr>
      </w:pPr>
      <w:r>
        <w:t xml:space="preserve">Projektet dokumenteres på Confluence: </w:t>
      </w:r>
      <w:r w:rsidRPr="00BE4E21">
        <w:rPr>
          <w:color w:val="31849B" w:themeColor="accent5" w:themeShade="BF"/>
        </w:rPr>
        <w:t>Indsæt link.</w:t>
      </w:r>
    </w:p>
    <w:p w14:paraId="705CCED6" w14:textId="77777777" w:rsidR="000E1001" w:rsidRDefault="000E1001" w:rsidP="000E1001">
      <w:r>
        <w:t>Alle brugere af Confluence har adgang til at læse. Projektejer har ansvar for at vurdere hvilken dokumentation, der potentielt kan være behov for fortrolighed om</w:t>
      </w:r>
      <w:r w:rsidR="00BE4E21">
        <w:t>,</w:t>
      </w:r>
      <w:r>
        <w:t xml:space="preserve"> og i disse tilfælde </w:t>
      </w:r>
      <w:r w:rsidR="00BE4E21">
        <w:t xml:space="preserve">bede om at adgangen begrænses. </w:t>
      </w:r>
      <w:r>
        <w:t xml:space="preserve">Projektet har ingen hjemmeside </w:t>
      </w:r>
      <w:r w:rsidR="00BE4E21">
        <w:t>i TYPO3.</w:t>
      </w:r>
    </w:p>
    <w:p w14:paraId="3377CA93" w14:textId="77777777" w:rsidR="000E1001" w:rsidRDefault="000E1001" w:rsidP="000E1001">
      <w:r>
        <w:t xml:space="preserve">Det er projektlederens ansvar at </w:t>
      </w:r>
      <w:r w:rsidR="00BE4E21">
        <w:t xml:space="preserve">sikre lukning af projektets </w:t>
      </w:r>
      <w:r w:rsidR="00931FBE">
        <w:t>C</w:t>
      </w:r>
      <w:r>
        <w:t>onfluence</w:t>
      </w:r>
      <w:r w:rsidR="00BE4E21">
        <w:t xml:space="preserve"> </w:t>
      </w:r>
      <w:proofErr w:type="spellStart"/>
      <w:r>
        <w:t>space</w:t>
      </w:r>
      <w:proofErr w:type="spellEnd"/>
      <w:r w:rsidR="00931FBE">
        <w:t xml:space="preserve"> og JIRA projekt</w:t>
      </w:r>
      <w:r w:rsidR="00A53332">
        <w:t xml:space="preserve"> ved projektafslutning samt at</w:t>
      </w:r>
      <w:r>
        <w:t xml:space="preserve"> </w:t>
      </w:r>
      <w:r w:rsidR="00A53332">
        <w:t xml:space="preserve">relevant </w:t>
      </w:r>
      <w:r>
        <w:t xml:space="preserve">projektdokumentation </w:t>
      </w:r>
      <w:r w:rsidR="00A53332">
        <w:t>er blevet journaliseret.</w:t>
      </w:r>
    </w:p>
    <w:p w14:paraId="15A3335C" w14:textId="77777777" w:rsidR="00B21537" w:rsidRDefault="00541F9D" w:rsidP="00541F9D">
      <w:pPr>
        <w:pStyle w:val="Overskrift1"/>
      </w:pPr>
      <w:bookmarkStart w:id="42" w:name="_Toc180049182"/>
      <w:r>
        <w:t>Bilag</w:t>
      </w:r>
      <w:bookmarkEnd w:id="42"/>
    </w:p>
    <w:p w14:paraId="30F60E9D" w14:textId="77777777" w:rsidR="00541F9D" w:rsidRDefault="0051609B" w:rsidP="00541F9D">
      <w:r w:rsidRPr="0051609B">
        <w:rPr>
          <w:color w:val="0070C0"/>
        </w:rPr>
        <w:t>Slet eller tilføj bilag, således at bilagslisten viser bilagene til det konkrete projekt</w:t>
      </w:r>
    </w:p>
    <w:p w14:paraId="6A9B6DBB" w14:textId="77777777" w:rsidR="00CE770D" w:rsidRDefault="00CE770D" w:rsidP="008074D5">
      <w:pPr>
        <w:pStyle w:val="Listeafsnit"/>
        <w:numPr>
          <w:ilvl w:val="0"/>
          <w:numId w:val="8"/>
        </w:numPr>
      </w:pPr>
      <w:r>
        <w:t>Projektplan</w:t>
      </w:r>
    </w:p>
    <w:p w14:paraId="67CD90D3" w14:textId="77777777" w:rsidR="0051609B" w:rsidRPr="00E9399E" w:rsidRDefault="0051609B" w:rsidP="008074D5">
      <w:pPr>
        <w:pStyle w:val="Listeafsnit"/>
        <w:numPr>
          <w:ilvl w:val="0"/>
          <w:numId w:val="8"/>
        </w:numPr>
      </w:pPr>
      <w:r w:rsidRPr="00E9399E">
        <w:t>Milepælsplan med datoer</w:t>
      </w:r>
    </w:p>
    <w:p w14:paraId="5439CC16" w14:textId="77777777" w:rsidR="00541F9D" w:rsidRDefault="00541F9D" w:rsidP="008074D5">
      <w:pPr>
        <w:pStyle w:val="Listeafsnit"/>
        <w:numPr>
          <w:ilvl w:val="0"/>
          <w:numId w:val="8"/>
        </w:numPr>
      </w:pPr>
      <w:r>
        <w:t>Interessentanalyse</w:t>
      </w:r>
    </w:p>
    <w:p w14:paraId="4857553D" w14:textId="77777777" w:rsidR="00CE770D" w:rsidRDefault="00CE770D" w:rsidP="008074D5">
      <w:pPr>
        <w:pStyle w:val="Listeafsnit"/>
        <w:numPr>
          <w:ilvl w:val="0"/>
          <w:numId w:val="8"/>
        </w:numPr>
      </w:pPr>
      <w:r>
        <w:t>Omkostningsbudget og personaleressourcer</w:t>
      </w:r>
    </w:p>
    <w:p w14:paraId="596DD88E" w14:textId="77777777" w:rsidR="00CE770D" w:rsidRDefault="00CE770D" w:rsidP="008074D5">
      <w:pPr>
        <w:pStyle w:val="Listeafsnit"/>
        <w:numPr>
          <w:ilvl w:val="0"/>
          <w:numId w:val="8"/>
        </w:numPr>
      </w:pPr>
      <w:r>
        <w:t>Organisationsdiagram</w:t>
      </w:r>
    </w:p>
    <w:p w14:paraId="66199FCB" w14:textId="77777777" w:rsidR="00CE770D" w:rsidRPr="00541F9D" w:rsidRDefault="00CE770D" w:rsidP="008074D5">
      <w:pPr>
        <w:pStyle w:val="Listeafsnit"/>
        <w:numPr>
          <w:ilvl w:val="0"/>
          <w:numId w:val="8"/>
        </w:numPr>
      </w:pPr>
      <w:r>
        <w:t>Ekstern kommunikationsplan</w:t>
      </w:r>
    </w:p>
    <w:p w14:paraId="00141148" w14:textId="77777777" w:rsidR="00541F9D" w:rsidRDefault="00541F9D" w:rsidP="008074D5">
      <w:pPr>
        <w:pStyle w:val="Listeafsnit"/>
        <w:numPr>
          <w:ilvl w:val="0"/>
          <w:numId w:val="8"/>
        </w:numPr>
      </w:pPr>
      <w:r>
        <w:t>Risikovurdering</w:t>
      </w:r>
    </w:p>
    <w:p w14:paraId="1CE7A52A" w14:textId="77777777" w:rsidR="00CD00F7" w:rsidRDefault="00CD00F7" w:rsidP="008074D5">
      <w:pPr>
        <w:pStyle w:val="Listeafsnit"/>
        <w:numPr>
          <w:ilvl w:val="0"/>
          <w:numId w:val="8"/>
        </w:numPr>
      </w:pPr>
      <w:r>
        <w:t>Business case</w:t>
      </w:r>
    </w:p>
    <w:p w14:paraId="7DB803F6" w14:textId="77777777" w:rsidR="00931FBE" w:rsidRPr="00FF3C9A" w:rsidRDefault="00931FBE" w:rsidP="008074D5">
      <w:pPr>
        <w:pStyle w:val="Listeafsnit"/>
        <w:numPr>
          <w:ilvl w:val="0"/>
          <w:numId w:val="8"/>
        </w:numPr>
      </w:pPr>
      <w:r w:rsidRPr="00FF3C9A">
        <w:t>Arkitekturstrategi</w:t>
      </w:r>
    </w:p>
    <w:p w14:paraId="177CFBB1" w14:textId="77777777" w:rsidR="0051609B" w:rsidRDefault="0051609B" w:rsidP="0051609B"/>
    <w:p w14:paraId="30D06A93" w14:textId="77777777" w:rsidR="00CE770D" w:rsidRPr="003937AB" w:rsidRDefault="00CE770D" w:rsidP="003937AB">
      <w:pPr>
        <w:rPr>
          <w:sz w:val="20"/>
          <w:szCs w:val="32"/>
        </w:rPr>
      </w:pPr>
    </w:p>
    <w:sectPr w:rsidR="00CE770D" w:rsidRPr="003937AB" w:rsidSect="003B007B">
      <w:headerReference w:type="default" r:id="rId13"/>
      <w:footerReference w:type="even" r:id="rId14"/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2589" w14:textId="77777777" w:rsidR="0082738C" w:rsidRDefault="0082738C" w:rsidP="0095319C">
      <w:pPr>
        <w:spacing w:after="0" w:line="240" w:lineRule="auto"/>
      </w:pPr>
      <w:r>
        <w:separator/>
      </w:r>
    </w:p>
  </w:endnote>
  <w:endnote w:type="continuationSeparator" w:id="0">
    <w:p w14:paraId="1992E918" w14:textId="77777777" w:rsidR="0082738C" w:rsidRDefault="0082738C" w:rsidP="0095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A6188" w14:textId="77777777" w:rsidR="005214A4" w:rsidRDefault="005214A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961A" w14:textId="77777777" w:rsidR="005214A4" w:rsidRDefault="00000000">
    <w:pPr>
      <w:pStyle w:val="Sidefod"/>
    </w:pPr>
    <w:sdt>
      <w:sdtPr>
        <w:rPr>
          <w:b/>
          <w:sz w:val="18"/>
          <w:szCs w:val="18"/>
        </w:rPr>
        <w:alias w:val="Titel"/>
        <w:tag w:val=""/>
        <w:id w:val="1473647280"/>
        <w:placeholder>
          <w:docPart w:val="4A5BADD59A1E47C79F682D547E95B6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214A4" w:rsidRPr="00833230">
          <w:rPr>
            <w:b/>
            <w:sz w:val="18"/>
            <w:szCs w:val="18"/>
          </w:rPr>
          <w:t>Forklaringer og eksempler til de enkelte afsnit i skabelonen til projektinitieringsdokument</w:t>
        </w:r>
      </w:sdtContent>
    </w:sdt>
    <w:r w:rsidR="005214A4">
      <w:tab/>
      <w:t xml:space="preserve">Side </w:t>
    </w:r>
    <w:r w:rsidR="005214A4">
      <w:fldChar w:fldCharType="begin"/>
    </w:r>
    <w:r w:rsidR="005214A4">
      <w:instrText xml:space="preserve"> PAGE  \* Arabic  \* MERGEFORMAT </w:instrText>
    </w:r>
    <w:r w:rsidR="005214A4">
      <w:fldChar w:fldCharType="separate"/>
    </w:r>
    <w:r w:rsidR="0013630E">
      <w:rPr>
        <w:noProof/>
      </w:rPr>
      <w:t>15</w:t>
    </w:r>
    <w:r w:rsidR="005214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49EF" w14:textId="77777777" w:rsidR="0082738C" w:rsidRDefault="0082738C" w:rsidP="0095319C">
      <w:pPr>
        <w:spacing w:after="0" w:line="240" w:lineRule="auto"/>
      </w:pPr>
      <w:r>
        <w:separator/>
      </w:r>
    </w:p>
  </w:footnote>
  <w:footnote w:type="continuationSeparator" w:id="0">
    <w:p w14:paraId="080768AB" w14:textId="77777777" w:rsidR="0082738C" w:rsidRDefault="0082738C" w:rsidP="0095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E569E" w14:textId="77777777" w:rsidR="005214A4" w:rsidRDefault="005214A4">
    <w:pPr>
      <w:pStyle w:val="Sidehoved"/>
    </w:pPr>
    <w:r>
      <w:rPr>
        <w:noProof/>
        <w:lang w:eastAsia="da-DK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4F0A18A" wp14:editId="6E71E042">
              <wp:simplePos x="0" y="0"/>
              <wp:positionH relativeFrom="page">
                <wp:posOffset>939165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3" name="LogoCanvasHide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20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21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922C67" id="LogoCanvasHide01" o:spid="_x0000_s1026" editas="canvas" style="position:absolute;margin-left:73.95pt;margin-top:28.35pt;width:48pt;height:24pt;z-index:251657728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96;height:3048;visibility:visible;mso-wrap-style:square">
                <v:fill o:detectmouseclick="t"/>
                <v:path o:connecttype="none"/>
              </v:shape>
              <v:shape id="Freeform 20" o:spid="_x0000_s1028" style="position:absolute;left:3048;top:1524;width:3048;height:1524;visibility:visible;mso-wrap-style:square;v-text-anchor:top" coordsize="8160,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1" o:spid="_x0000_s1029" style="position:absolute;width:3048;height:3048;visibility:visible;mso-wrap-style:square;v-text-anchor:top" coordsize="8160,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" path="m2878,8160l,8160,8160,r,2892l2878,8160xe" fillcolor="#03428e" stroked="f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8863F2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70FEA"/>
    <w:multiLevelType w:val="hybridMultilevel"/>
    <w:tmpl w:val="88269B48"/>
    <w:lvl w:ilvl="0" w:tplc="9CC838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B8326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94380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56C03A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2B6711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A04A3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945CA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E675B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AEC86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6703601"/>
    <w:multiLevelType w:val="multilevel"/>
    <w:tmpl w:val="3BE2E1C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718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425384"/>
    <w:multiLevelType w:val="hybridMultilevel"/>
    <w:tmpl w:val="62BA0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E68EE"/>
    <w:multiLevelType w:val="hybridMultilevel"/>
    <w:tmpl w:val="8766F8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596F"/>
    <w:multiLevelType w:val="hybridMultilevel"/>
    <w:tmpl w:val="9704F75C"/>
    <w:lvl w:ilvl="0" w:tplc="C3EA7AAC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7E7C"/>
    <w:multiLevelType w:val="hybridMultilevel"/>
    <w:tmpl w:val="8362E190"/>
    <w:lvl w:ilvl="0" w:tplc="315E41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D380D"/>
    <w:multiLevelType w:val="hybridMultilevel"/>
    <w:tmpl w:val="0694BA8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E47EC"/>
    <w:multiLevelType w:val="hybridMultilevel"/>
    <w:tmpl w:val="77DCA228"/>
    <w:lvl w:ilvl="0" w:tplc="A956D06C">
      <w:start w:val="1"/>
      <w:numFmt w:val="bullet"/>
      <w:lvlText w:val="-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B03DDE"/>
    <w:multiLevelType w:val="hybridMultilevel"/>
    <w:tmpl w:val="6540A3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3C5EC8"/>
    <w:multiLevelType w:val="hybridMultilevel"/>
    <w:tmpl w:val="C24C721C"/>
    <w:lvl w:ilvl="0" w:tplc="315E4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C1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9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8D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C4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88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C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543CD0"/>
    <w:multiLevelType w:val="hybridMultilevel"/>
    <w:tmpl w:val="52FAB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00B4"/>
    <w:multiLevelType w:val="hybridMultilevel"/>
    <w:tmpl w:val="3048ADB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957C8"/>
    <w:multiLevelType w:val="hybridMultilevel"/>
    <w:tmpl w:val="C542F42E"/>
    <w:lvl w:ilvl="0" w:tplc="519C5DB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FC40F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4AF71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265A4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C8C6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2E483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9C832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5C91C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28AE6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57D968C0"/>
    <w:multiLevelType w:val="hybridMultilevel"/>
    <w:tmpl w:val="976C85C6"/>
    <w:lvl w:ilvl="0" w:tplc="7C589D9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922D9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02484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18141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081B6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42CCC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BC3E2A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A0F50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E4CEA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40D0804"/>
    <w:multiLevelType w:val="hybridMultilevel"/>
    <w:tmpl w:val="8850E4F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986BC7"/>
    <w:multiLevelType w:val="hybridMultilevel"/>
    <w:tmpl w:val="00C4B158"/>
    <w:lvl w:ilvl="0" w:tplc="EE585D1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F02E12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1C2C5F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F023F3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588F21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4E20E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F2544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AAE48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B403F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72AE5BD4"/>
    <w:multiLevelType w:val="hybridMultilevel"/>
    <w:tmpl w:val="52F0230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C7605"/>
    <w:multiLevelType w:val="multilevel"/>
    <w:tmpl w:val="AB2EA530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ascii="Georgia" w:hAnsi="Georgia" w:hint="default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Georgia" w:hAnsi="Georgia" w:hint="default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Georgia" w:hAnsi="Georgia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1588" w:hanging="397"/>
      </w:pPr>
      <w:rPr>
        <w:rFonts w:ascii="Georgia" w:hAnsi="Georgia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1985" w:hanging="397"/>
      </w:pPr>
      <w:rPr>
        <w:rFonts w:ascii="Georgia" w:hAnsi="Georgia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6">
      <w:start w:val="1"/>
      <w:numFmt w:val="decimal"/>
      <w:lvlText w:val="%1.%2.%3.%4.%5.%6.%7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2381"/>
        </w:tabs>
        <w:ind w:left="2381" w:hanging="396"/>
      </w:pPr>
      <w:rPr>
        <w:rFonts w:ascii="Georgia" w:hAnsi="Georgia" w:hint="default"/>
        <w:b w:val="0"/>
        <w:i w:val="0"/>
        <w:sz w:val="21"/>
      </w:rPr>
    </w:lvl>
  </w:abstractNum>
  <w:abstractNum w:abstractNumId="19" w15:restartNumberingAfterBreak="0">
    <w:nsid w:val="735A04D2"/>
    <w:multiLevelType w:val="hybridMultilevel"/>
    <w:tmpl w:val="3D48874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3D1D9C"/>
    <w:multiLevelType w:val="hybridMultilevel"/>
    <w:tmpl w:val="076891E0"/>
    <w:lvl w:ilvl="0" w:tplc="B1905A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A306F"/>
    <w:multiLevelType w:val="hybridMultilevel"/>
    <w:tmpl w:val="9C169DF6"/>
    <w:lvl w:ilvl="0" w:tplc="A956D06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947254">
    <w:abstractNumId w:val="18"/>
  </w:num>
  <w:num w:numId="2" w16cid:durableId="742719974">
    <w:abstractNumId w:val="2"/>
  </w:num>
  <w:num w:numId="3" w16cid:durableId="324162355">
    <w:abstractNumId w:val="17"/>
  </w:num>
  <w:num w:numId="4" w16cid:durableId="629477222">
    <w:abstractNumId w:val="1"/>
  </w:num>
  <w:num w:numId="5" w16cid:durableId="1020470888">
    <w:abstractNumId w:val="14"/>
  </w:num>
  <w:num w:numId="6" w16cid:durableId="1048921503">
    <w:abstractNumId w:val="13"/>
  </w:num>
  <w:num w:numId="7" w16cid:durableId="1658151517">
    <w:abstractNumId w:val="16"/>
  </w:num>
  <w:num w:numId="8" w16cid:durableId="1813327556">
    <w:abstractNumId w:val="4"/>
  </w:num>
  <w:num w:numId="9" w16cid:durableId="306250911">
    <w:abstractNumId w:val="8"/>
  </w:num>
  <w:num w:numId="10" w16cid:durableId="1537697653">
    <w:abstractNumId w:val="21"/>
  </w:num>
  <w:num w:numId="11" w16cid:durableId="1108769023">
    <w:abstractNumId w:val="0"/>
  </w:num>
  <w:num w:numId="12" w16cid:durableId="1317878627">
    <w:abstractNumId w:val="3"/>
  </w:num>
  <w:num w:numId="13" w16cid:durableId="283390287">
    <w:abstractNumId w:val="5"/>
  </w:num>
  <w:num w:numId="14" w16cid:durableId="219637917">
    <w:abstractNumId w:val="2"/>
  </w:num>
  <w:num w:numId="15" w16cid:durableId="626735800">
    <w:abstractNumId w:val="10"/>
  </w:num>
  <w:num w:numId="16" w16cid:durableId="1397046414">
    <w:abstractNumId w:val="6"/>
  </w:num>
  <w:num w:numId="17" w16cid:durableId="1826389270">
    <w:abstractNumId w:val="11"/>
  </w:num>
  <w:num w:numId="18" w16cid:durableId="52972664">
    <w:abstractNumId w:val="12"/>
  </w:num>
  <w:num w:numId="19" w16cid:durableId="1540897168">
    <w:abstractNumId w:val="20"/>
  </w:num>
  <w:num w:numId="20" w16cid:durableId="14361735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5053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4403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114503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3D"/>
    <w:rsid w:val="00014530"/>
    <w:rsid w:val="0002674D"/>
    <w:rsid w:val="00027681"/>
    <w:rsid w:val="000345F0"/>
    <w:rsid w:val="000357EA"/>
    <w:rsid w:val="00037E3A"/>
    <w:rsid w:val="000552BB"/>
    <w:rsid w:val="00066DBE"/>
    <w:rsid w:val="00070174"/>
    <w:rsid w:val="00071E01"/>
    <w:rsid w:val="00071F9D"/>
    <w:rsid w:val="0008519A"/>
    <w:rsid w:val="000902E7"/>
    <w:rsid w:val="000932CE"/>
    <w:rsid w:val="00093C4A"/>
    <w:rsid w:val="000B4AEB"/>
    <w:rsid w:val="000B7314"/>
    <w:rsid w:val="000D62DE"/>
    <w:rsid w:val="000D6DC5"/>
    <w:rsid w:val="000D70E0"/>
    <w:rsid w:val="000E1001"/>
    <w:rsid w:val="000E37A4"/>
    <w:rsid w:val="000F11B8"/>
    <w:rsid w:val="000F3DEB"/>
    <w:rsid w:val="000F4C38"/>
    <w:rsid w:val="00101326"/>
    <w:rsid w:val="00111AD2"/>
    <w:rsid w:val="0011595F"/>
    <w:rsid w:val="001165A1"/>
    <w:rsid w:val="001215B0"/>
    <w:rsid w:val="0012669C"/>
    <w:rsid w:val="0013378F"/>
    <w:rsid w:val="00134B1B"/>
    <w:rsid w:val="0013630E"/>
    <w:rsid w:val="00142925"/>
    <w:rsid w:val="001577B8"/>
    <w:rsid w:val="00167946"/>
    <w:rsid w:val="00184E5E"/>
    <w:rsid w:val="0019282F"/>
    <w:rsid w:val="00195A78"/>
    <w:rsid w:val="001A2155"/>
    <w:rsid w:val="001A321D"/>
    <w:rsid w:val="001A7723"/>
    <w:rsid w:val="001B5348"/>
    <w:rsid w:val="001B6085"/>
    <w:rsid w:val="001E5510"/>
    <w:rsid w:val="001F70D9"/>
    <w:rsid w:val="002051D7"/>
    <w:rsid w:val="0022310A"/>
    <w:rsid w:val="00234262"/>
    <w:rsid w:val="00243EE1"/>
    <w:rsid w:val="00252711"/>
    <w:rsid w:val="00256DD6"/>
    <w:rsid w:val="00267F59"/>
    <w:rsid w:val="0027003D"/>
    <w:rsid w:val="00281175"/>
    <w:rsid w:val="00282E18"/>
    <w:rsid w:val="00287100"/>
    <w:rsid w:val="002906EA"/>
    <w:rsid w:val="002B2623"/>
    <w:rsid w:val="002B39C3"/>
    <w:rsid w:val="002C349F"/>
    <w:rsid w:val="002C73EE"/>
    <w:rsid w:val="002E4573"/>
    <w:rsid w:val="002E546B"/>
    <w:rsid w:val="002F190A"/>
    <w:rsid w:val="002F716F"/>
    <w:rsid w:val="00301D00"/>
    <w:rsid w:val="00305B7A"/>
    <w:rsid w:val="00312311"/>
    <w:rsid w:val="00333761"/>
    <w:rsid w:val="0033518A"/>
    <w:rsid w:val="00346029"/>
    <w:rsid w:val="003531DD"/>
    <w:rsid w:val="00355C89"/>
    <w:rsid w:val="0036143D"/>
    <w:rsid w:val="00363E41"/>
    <w:rsid w:val="003701F8"/>
    <w:rsid w:val="0037021C"/>
    <w:rsid w:val="00381ECB"/>
    <w:rsid w:val="003937AB"/>
    <w:rsid w:val="003B007B"/>
    <w:rsid w:val="003B50ED"/>
    <w:rsid w:val="003B5671"/>
    <w:rsid w:val="003D6AD4"/>
    <w:rsid w:val="003E009C"/>
    <w:rsid w:val="003E03A8"/>
    <w:rsid w:val="003E3A59"/>
    <w:rsid w:val="003E51A0"/>
    <w:rsid w:val="003F1FD2"/>
    <w:rsid w:val="003F6A40"/>
    <w:rsid w:val="004022C4"/>
    <w:rsid w:val="0040524F"/>
    <w:rsid w:val="0040543C"/>
    <w:rsid w:val="00405579"/>
    <w:rsid w:val="004139B4"/>
    <w:rsid w:val="00416EA5"/>
    <w:rsid w:val="00425ECA"/>
    <w:rsid w:val="00426022"/>
    <w:rsid w:val="004345F5"/>
    <w:rsid w:val="00437156"/>
    <w:rsid w:val="00440E78"/>
    <w:rsid w:val="00456D68"/>
    <w:rsid w:val="00457CEA"/>
    <w:rsid w:val="0046263F"/>
    <w:rsid w:val="00473934"/>
    <w:rsid w:val="00485837"/>
    <w:rsid w:val="004947BF"/>
    <w:rsid w:val="00495FA1"/>
    <w:rsid w:val="004A1DBF"/>
    <w:rsid w:val="004A2E18"/>
    <w:rsid w:val="004A640F"/>
    <w:rsid w:val="004B0182"/>
    <w:rsid w:val="004B0633"/>
    <w:rsid w:val="004B5235"/>
    <w:rsid w:val="004B684A"/>
    <w:rsid w:val="004C121B"/>
    <w:rsid w:val="004C1D8D"/>
    <w:rsid w:val="004C6104"/>
    <w:rsid w:val="004C795F"/>
    <w:rsid w:val="004D3F0F"/>
    <w:rsid w:val="004D6098"/>
    <w:rsid w:val="004E485B"/>
    <w:rsid w:val="004E75FF"/>
    <w:rsid w:val="004F02DC"/>
    <w:rsid w:val="004F24D2"/>
    <w:rsid w:val="005004EB"/>
    <w:rsid w:val="00503F71"/>
    <w:rsid w:val="00505D5D"/>
    <w:rsid w:val="005076C3"/>
    <w:rsid w:val="00512B1B"/>
    <w:rsid w:val="00513D77"/>
    <w:rsid w:val="0051609B"/>
    <w:rsid w:val="0051632A"/>
    <w:rsid w:val="00516EE0"/>
    <w:rsid w:val="005214A4"/>
    <w:rsid w:val="00527104"/>
    <w:rsid w:val="00532EAC"/>
    <w:rsid w:val="00535226"/>
    <w:rsid w:val="00541F9D"/>
    <w:rsid w:val="00542E33"/>
    <w:rsid w:val="00545237"/>
    <w:rsid w:val="00552D25"/>
    <w:rsid w:val="005732CE"/>
    <w:rsid w:val="005747A4"/>
    <w:rsid w:val="00581CE5"/>
    <w:rsid w:val="005911E9"/>
    <w:rsid w:val="00595DBB"/>
    <w:rsid w:val="00596BB3"/>
    <w:rsid w:val="005A18CB"/>
    <w:rsid w:val="005A201A"/>
    <w:rsid w:val="005A2442"/>
    <w:rsid w:val="005A79C3"/>
    <w:rsid w:val="005E11AD"/>
    <w:rsid w:val="005F07B1"/>
    <w:rsid w:val="00607E1E"/>
    <w:rsid w:val="00646373"/>
    <w:rsid w:val="00654730"/>
    <w:rsid w:val="006648B6"/>
    <w:rsid w:val="0067594E"/>
    <w:rsid w:val="0067750B"/>
    <w:rsid w:val="006806A1"/>
    <w:rsid w:val="00681C31"/>
    <w:rsid w:val="00690B85"/>
    <w:rsid w:val="0069590D"/>
    <w:rsid w:val="006B0F2B"/>
    <w:rsid w:val="006B1E9E"/>
    <w:rsid w:val="006B4D78"/>
    <w:rsid w:val="006C131B"/>
    <w:rsid w:val="006C4E7C"/>
    <w:rsid w:val="006C69F8"/>
    <w:rsid w:val="006D1794"/>
    <w:rsid w:val="006D51E7"/>
    <w:rsid w:val="006D526D"/>
    <w:rsid w:val="006E0213"/>
    <w:rsid w:val="006E06D2"/>
    <w:rsid w:val="006E2CC7"/>
    <w:rsid w:val="006E2E23"/>
    <w:rsid w:val="006F0C4B"/>
    <w:rsid w:val="00701340"/>
    <w:rsid w:val="00706B5D"/>
    <w:rsid w:val="007242DA"/>
    <w:rsid w:val="00735E6A"/>
    <w:rsid w:val="00744F73"/>
    <w:rsid w:val="00777DA6"/>
    <w:rsid w:val="00783FF2"/>
    <w:rsid w:val="007844F1"/>
    <w:rsid w:val="007B15A0"/>
    <w:rsid w:val="007B605E"/>
    <w:rsid w:val="007D537D"/>
    <w:rsid w:val="007E1179"/>
    <w:rsid w:val="007E56DB"/>
    <w:rsid w:val="007F7C68"/>
    <w:rsid w:val="008074D5"/>
    <w:rsid w:val="00815991"/>
    <w:rsid w:val="008167E9"/>
    <w:rsid w:val="0082738C"/>
    <w:rsid w:val="00833230"/>
    <w:rsid w:val="008431DB"/>
    <w:rsid w:val="0084770D"/>
    <w:rsid w:val="008557E2"/>
    <w:rsid w:val="00866DEF"/>
    <w:rsid w:val="00867549"/>
    <w:rsid w:val="00872329"/>
    <w:rsid w:val="00874A97"/>
    <w:rsid w:val="00877C62"/>
    <w:rsid w:val="00880805"/>
    <w:rsid w:val="00885D2E"/>
    <w:rsid w:val="00896C32"/>
    <w:rsid w:val="008A3AE8"/>
    <w:rsid w:val="008B0A75"/>
    <w:rsid w:val="008B72E1"/>
    <w:rsid w:val="008C7699"/>
    <w:rsid w:val="008D42BB"/>
    <w:rsid w:val="008D534B"/>
    <w:rsid w:val="008E09CA"/>
    <w:rsid w:val="00905C09"/>
    <w:rsid w:val="00911DE2"/>
    <w:rsid w:val="0092631F"/>
    <w:rsid w:val="00930AE6"/>
    <w:rsid w:val="00931FBE"/>
    <w:rsid w:val="009369DA"/>
    <w:rsid w:val="009457D9"/>
    <w:rsid w:val="0095319C"/>
    <w:rsid w:val="00953BCC"/>
    <w:rsid w:val="009561EB"/>
    <w:rsid w:val="009562B1"/>
    <w:rsid w:val="00963A72"/>
    <w:rsid w:val="00971CF2"/>
    <w:rsid w:val="00976D11"/>
    <w:rsid w:val="00976FC2"/>
    <w:rsid w:val="00983A69"/>
    <w:rsid w:val="00985336"/>
    <w:rsid w:val="00997E04"/>
    <w:rsid w:val="009A0B22"/>
    <w:rsid w:val="009A247D"/>
    <w:rsid w:val="009A7F60"/>
    <w:rsid w:val="009B5C61"/>
    <w:rsid w:val="009B6D2D"/>
    <w:rsid w:val="009C09AC"/>
    <w:rsid w:val="009C4314"/>
    <w:rsid w:val="009D16D5"/>
    <w:rsid w:val="009D606A"/>
    <w:rsid w:val="009E0905"/>
    <w:rsid w:val="009E13A9"/>
    <w:rsid w:val="009E54B0"/>
    <w:rsid w:val="009F063E"/>
    <w:rsid w:val="009F0BD6"/>
    <w:rsid w:val="00A14327"/>
    <w:rsid w:val="00A15BA4"/>
    <w:rsid w:val="00A4512A"/>
    <w:rsid w:val="00A51138"/>
    <w:rsid w:val="00A52C08"/>
    <w:rsid w:val="00A53332"/>
    <w:rsid w:val="00A53CFA"/>
    <w:rsid w:val="00A633A8"/>
    <w:rsid w:val="00A92089"/>
    <w:rsid w:val="00AA5527"/>
    <w:rsid w:val="00AB0251"/>
    <w:rsid w:val="00AB644C"/>
    <w:rsid w:val="00AD5BBC"/>
    <w:rsid w:val="00AE4580"/>
    <w:rsid w:val="00AE785A"/>
    <w:rsid w:val="00AF2C40"/>
    <w:rsid w:val="00B01400"/>
    <w:rsid w:val="00B06018"/>
    <w:rsid w:val="00B128EB"/>
    <w:rsid w:val="00B14EAB"/>
    <w:rsid w:val="00B20238"/>
    <w:rsid w:val="00B21537"/>
    <w:rsid w:val="00B25FD7"/>
    <w:rsid w:val="00B4464B"/>
    <w:rsid w:val="00B5387D"/>
    <w:rsid w:val="00B630CF"/>
    <w:rsid w:val="00B640F6"/>
    <w:rsid w:val="00B82068"/>
    <w:rsid w:val="00BA5AE0"/>
    <w:rsid w:val="00BD06D9"/>
    <w:rsid w:val="00BE3ECA"/>
    <w:rsid w:val="00BE4E21"/>
    <w:rsid w:val="00BE6303"/>
    <w:rsid w:val="00BE63A5"/>
    <w:rsid w:val="00C03872"/>
    <w:rsid w:val="00C07633"/>
    <w:rsid w:val="00C15E7F"/>
    <w:rsid w:val="00C20DEF"/>
    <w:rsid w:val="00C21033"/>
    <w:rsid w:val="00C25903"/>
    <w:rsid w:val="00C266BB"/>
    <w:rsid w:val="00C33391"/>
    <w:rsid w:val="00C33B9A"/>
    <w:rsid w:val="00C40641"/>
    <w:rsid w:val="00C40E04"/>
    <w:rsid w:val="00C44DAC"/>
    <w:rsid w:val="00C47561"/>
    <w:rsid w:val="00C60B67"/>
    <w:rsid w:val="00C61338"/>
    <w:rsid w:val="00C6514A"/>
    <w:rsid w:val="00C702A2"/>
    <w:rsid w:val="00C80585"/>
    <w:rsid w:val="00C93B74"/>
    <w:rsid w:val="00CA31EA"/>
    <w:rsid w:val="00CC246E"/>
    <w:rsid w:val="00CC45D5"/>
    <w:rsid w:val="00CD00F7"/>
    <w:rsid w:val="00CD2770"/>
    <w:rsid w:val="00CD3C6A"/>
    <w:rsid w:val="00CE770D"/>
    <w:rsid w:val="00CF0397"/>
    <w:rsid w:val="00CF2289"/>
    <w:rsid w:val="00CF22E9"/>
    <w:rsid w:val="00CF3817"/>
    <w:rsid w:val="00D001B1"/>
    <w:rsid w:val="00D13178"/>
    <w:rsid w:val="00D13AB1"/>
    <w:rsid w:val="00D149AB"/>
    <w:rsid w:val="00D156E5"/>
    <w:rsid w:val="00D26633"/>
    <w:rsid w:val="00D37A6B"/>
    <w:rsid w:val="00D447C9"/>
    <w:rsid w:val="00D450F7"/>
    <w:rsid w:val="00D51A94"/>
    <w:rsid w:val="00D66760"/>
    <w:rsid w:val="00D67A45"/>
    <w:rsid w:val="00D943E8"/>
    <w:rsid w:val="00DA62AB"/>
    <w:rsid w:val="00DB3832"/>
    <w:rsid w:val="00DB54B3"/>
    <w:rsid w:val="00DD26AA"/>
    <w:rsid w:val="00DD6797"/>
    <w:rsid w:val="00DD705A"/>
    <w:rsid w:val="00DE234E"/>
    <w:rsid w:val="00DE6B0D"/>
    <w:rsid w:val="00DE7ACF"/>
    <w:rsid w:val="00DF1F04"/>
    <w:rsid w:val="00DF42A0"/>
    <w:rsid w:val="00E4079E"/>
    <w:rsid w:val="00E44B1D"/>
    <w:rsid w:val="00E46053"/>
    <w:rsid w:val="00E57DAF"/>
    <w:rsid w:val="00E62628"/>
    <w:rsid w:val="00E630D5"/>
    <w:rsid w:val="00E65662"/>
    <w:rsid w:val="00E748D4"/>
    <w:rsid w:val="00E8083D"/>
    <w:rsid w:val="00E81D32"/>
    <w:rsid w:val="00E841B8"/>
    <w:rsid w:val="00E84B02"/>
    <w:rsid w:val="00E87B47"/>
    <w:rsid w:val="00E97C3E"/>
    <w:rsid w:val="00EA1E51"/>
    <w:rsid w:val="00EB28A7"/>
    <w:rsid w:val="00EB2BB1"/>
    <w:rsid w:val="00EB394A"/>
    <w:rsid w:val="00EC16B6"/>
    <w:rsid w:val="00ED2DAC"/>
    <w:rsid w:val="00EF0D26"/>
    <w:rsid w:val="00EF1DC3"/>
    <w:rsid w:val="00EF2962"/>
    <w:rsid w:val="00F10FEE"/>
    <w:rsid w:val="00F14197"/>
    <w:rsid w:val="00F3769E"/>
    <w:rsid w:val="00F37DEE"/>
    <w:rsid w:val="00F4009A"/>
    <w:rsid w:val="00F4111E"/>
    <w:rsid w:val="00F45777"/>
    <w:rsid w:val="00F46502"/>
    <w:rsid w:val="00F540C7"/>
    <w:rsid w:val="00F5630C"/>
    <w:rsid w:val="00F62678"/>
    <w:rsid w:val="00F62E8F"/>
    <w:rsid w:val="00F65770"/>
    <w:rsid w:val="00F7019B"/>
    <w:rsid w:val="00F70C39"/>
    <w:rsid w:val="00F70CA2"/>
    <w:rsid w:val="00F70F21"/>
    <w:rsid w:val="00F762B8"/>
    <w:rsid w:val="00F925CE"/>
    <w:rsid w:val="00F94257"/>
    <w:rsid w:val="00FB3EE3"/>
    <w:rsid w:val="00FB5A0B"/>
    <w:rsid w:val="00FC0DA0"/>
    <w:rsid w:val="00FC25D2"/>
    <w:rsid w:val="00FD4497"/>
    <w:rsid w:val="00FE4039"/>
    <w:rsid w:val="00FE5EDC"/>
    <w:rsid w:val="00FE612E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3569"/>
  <w15:docId w15:val="{25C148C0-E2F1-4DD8-B6B5-E3552297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6A"/>
    <w:pPr>
      <w:spacing w:after="200" w:line="276" w:lineRule="auto"/>
    </w:pPr>
    <w:rPr>
      <w:rFonts w:ascii="Georgia" w:hAnsi="Georgia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450F7"/>
    <w:pPr>
      <w:keepNext/>
      <w:keepLines/>
      <w:numPr>
        <w:numId w:val="2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346029"/>
    <w:pPr>
      <w:numPr>
        <w:ilvl w:val="1"/>
      </w:numPr>
      <w:spacing w:before="200"/>
      <w:outlineLvl w:val="1"/>
    </w:pPr>
    <w:rPr>
      <w:bCs w:val="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07633"/>
    <w:pPr>
      <w:keepNext/>
      <w:keepLines/>
      <w:numPr>
        <w:ilvl w:val="2"/>
        <w:numId w:val="2"/>
      </w:numPr>
      <w:spacing w:before="200" w:after="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6029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602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602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602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602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602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DD26A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450F7"/>
    <w:rPr>
      <w:rFonts w:ascii="Georgia" w:eastAsia="Times New Roman" w:hAnsi="Georgia"/>
      <w:b/>
      <w:bCs/>
      <w:sz w:val="28"/>
      <w:szCs w:val="28"/>
      <w:lang w:eastAsia="en-US"/>
    </w:rPr>
  </w:style>
  <w:style w:type="table" w:styleId="Tabel-Gitter">
    <w:name w:val="Table Grid"/>
    <w:basedOn w:val="Tabel-Normal"/>
    <w:uiPriority w:val="59"/>
    <w:rsid w:val="007D53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53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319C"/>
  </w:style>
  <w:style w:type="paragraph" w:styleId="Sidefod">
    <w:name w:val="footer"/>
    <w:basedOn w:val="Normal"/>
    <w:link w:val="SidefodTegn"/>
    <w:uiPriority w:val="99"/>
    <w:unhideWhenUsed/>
    <w:rsid w:val="00953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319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319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B644C"/>
    <w:rPr>
      <w:color w:val="003399"/>
      <w:u w:val="single"/>
    </w:rPr>
  </w:style>
  <w:style w:type="character" w:styleId="Strk">
    <w:name w:val="Strong"/>
    <w:basedOn w:val="Standardskrifttypeiafsnit"/>
    <w:uiPriority w:val="22"/>
    <w:qFormat/>
    <w:rsid w:val="00AB644C"/>
    <w:rPr>
      <w:b/>
      <w:bCs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943E8"/>
    <w:pPr>
      <w:tabs>
        <w:tab w:val="left" w:pos="440"/>
        <w:tab w:val="right" w:leader="dot" w:pos="9628"/>
      </w:tabs>
      <w:spacing w:before="240" w:after="0"/>
    </w:pPr>
    <w:rPr>
      <w:b/>
      <w:sz w:val="20"/>
      <w:szCs w:val="32"/>
    </w:rPr>
  </w:style>
  <w:style w:type="paragraph" w:customStyle="1" w:styleId="Normal-Numbering">
    <w:name w:val="Normal - Numbering"/>
    <w:basedOn w:val="Normal"/>
    <w:rsid w:val="00535226"/>
    <w:pPr>
      <w:numPr>
        <w:numId w:val="1"/>
      </w:numPr>
      <w:spacing w:after="0" w:line="280" w:lineRule="atLeast"/>
    </w:pPr>
    <w:rPr>
      <w:rFonts w:eastAsia="Times New Roman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6029"/>
    <w:rPr>
      <w:rFonts w:ascii="Georgia" w:eastAsia="Times New Roman" w:hAnsi="Georgia"/>
      <w:b/>
      <w:sz w:val="26"/>
      <w:szCs w:val="26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450F7"/>
    <w:pPr>
      <w:spacing w:after="100"/>
    </w:pPr>
    <w:rPr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07633"/>
    <w:rPr>
      <w:rFonts w:ascii="Georgia" w:eastAsia="Times New Roman" w:hAnsi="Georgia"/>
      <w:b/>
      <w:bCs/>
      <w:sz w:val="21"/>
      <w:szCs w:val="22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6029"/>
    <w:rPr>
      <w:rFonts w:ascii="Cambria" w:eastAsia="Times New Roman" w:hAnsi="Cambria"/>
      <w:b/>
      <w:bCs/>
      <w:i/>
      <w:iCs/>
      <w:color w:val="4F81BD"/>
      <w:sz w:val="21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6029"/>
    <w:rPr>
      <w:rFonts w:ascii="Cambria" w:eastAsia="Times New Roman" w:hAnsi="Cambria"/>
      <w:color w:val="243F60"/>
      <w:sz w:val="21"/>
      <w:szCs w:val="22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6029"/>
    <w:rPr>
      <w:rFonts w:ascii="Cambria" w:eastAsia="Times New Roman" w:hAnsi="Cambria"/>
      <w:i/>
      <w:iCs/>
      <w:color w:val="243F60"/>
      <w:sz w:val="21"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6029"/>
    <w:rPr>
      <w:rFonts w:ascii="Cambria" w:eastAsia="Times New Roman" w:hAnsi="Cambria"/>
      <w:i/>
      <w:iCs/>
      <w:color w:val="404040"/>
      <w:sz w:val="21"/>
      <w:szCs w:val="22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6029"/>
    <w:rPr>
      <w:rFonts w:ascii="Cambria" w:eastAsia="Times New Roman" w:hAnsi="Cambria"/>
      <w:color w:val="404040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6029"/>
    <w:rPr>
      <w:rFonts w:ascii="Cambria" w:eastAsia="Times New Roman" w:hAnsi="Cambria"/>
      <w:i/>
      <w:iCs/>
      <w:color w:val="40404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5A18CB"/>
    <w:rPr>
      <w:color w:val="808080"/>
    </w:rPr>
  </w:style>
  <w:style w:type="paragraph" w:customStyle="1" w:styleId="TableHeading">
    <w:name w:val="Table Heading"/>
    <w:basedOn w:val="Normal"/>
    <w:rsid w:val="00CF0397"/>
    <w:pPr>
      <w:keepNext/>
      <w:keepLines/>
      <w:spacing w:before="60" w:after="60" w:line="240" w:lineRule="auto"/>
    </w:pPr>
    <w:rPr>
      <w:rFonts w:ascii="Arial" w:eastAsia="Times New Roman" w:hAnsi="Arial"/>
      <w:b/>
      <w:noProof/>
      <w:sz w:val="20"/>
      <w:szCs w:val="20"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450F7"/>
    <w:pPr>
      <w:spacing w:after="100"/>
    </w:pPr>
    <w:rPr>
      <w:sz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D450F7"/>
    <w:pPr>
      <w:spacing w:after="100"/>
    </w:pPr>
    <w:rPr>
      <w:sz w:val="20"/>
    </w:rPr>
  </w:style>
  <w:style w:type="paragraph" w:customStyle="1" w:styleId="TableText">
    <w:name w:val="Table Text"/>
    <w:basedOn w:val="TableHeading"/>
    <w:rsid w:val="00CF0397"/>
    <w:pPr>
      <w:spacing w:before="40" w:after="40"/>
    </w:pPr>
    <w:rPr>
      <w:b w:val="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3A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3AE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3AE8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3A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3AE8"/>
    <w:rPr>
      <w:rFonts w:ascii="Georgia" w:hAnsi="Georgia"/>
      <w:b/>
      <w:bCs/>
      <w:sz w:val="20"/>
      <w:szCs w:val="20"/>
    </w:rPr>
  </w:style>
  <w:style w:type="table" w:styleId="Lysliste">
    <w:name w:val="Light List"/>
    <w:basedOn w:val="Tabel-Normal"/>
    <w:uiPriority w:val="61"/>
    <w:rsid w:val="00EF29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Slutnotetekst">
    <w:name w:val="endnote text"/>
    <w:basedOn w:val="Normal"/>
    <w:link w:val="SlutnotetekstTegn"/>
    <w:uiPriority w:val="99"/>
    <w:semiHidden/>
    <w:unhideWhenUsed/>
    <w:rsid w:val="009A0B2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A0B22"/>
    <w:rPr>
      <w:lang w:eastAsia="en-US"/>
    </w:rPr>
  </w:style>
  <w:style w:type="paragraph" w:styleId="Opstilling-punkttegn">
    <w:name w:val="List Bullet"/>
    <w:basedOn w:val="Normal"/>
    <w:unhideWhenUsed/>
    <w:rsid w:val="00CD00F7"/>
    <w:pPr>
      <w:numPr>
        <w:numId w:val="11"/>
      </w:numPr>
      <w:spacing w:after="120" w:line="240" w:lineRule="auto"/>
      <w:contextualSpacing/>
    </w:pPr>
    <w:rPr>
      <w:rFonts w:eastAsia="Times New Roman"/>
      <w:szCs w:val="24"/>
      <w:lang w:val="en-GB"/>
    </w:rPr>
  </w:style>
  <w:style w:type="paragraph" w:styleId="Ingenafstand">
    <w:name w:val="No Spacing"/>
    <w:uiPriority w:val="1"/>
    <w:qFormat/>
    <w:rsid w:val="0033518A"/>
    <w:rPr>
      <w:rFonts w:ascii="Georgia" w:hAnsi="Georgia"/>
      <w:sz w:val="21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E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DE6B0D"/>
    <w:rPr>
      <w:color w:val="800080" w:themeColor="followedHyperlink"/>
      <w:u w:val="single"/>
    </w:rPr>
  </w:style>
  <w:style w:type="table" w:customStyle="1" w:styleId="Tabel-Gitter1">
    <w:name w:val="Tabel - Gitter1"/>
    <w:basedOn w:val="Tabel-Normal"/>
    <w:next w:val="Tabel-Gitter"/>
    <w:semiHidden/>
    <w:rsid w:val="009B5C61"/>
    <w:pPr>
      <w:spacing w:line="240" w:lineRule="atLeast"/>
    </w:pPr>
    <w:rPr>
      <w:rFonts w:ascii="Georgia" w:eastAsia="Times New Roman" w:hAnsi="Georg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8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8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2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5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445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4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5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4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0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5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3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00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7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1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3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9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66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624">
          <w:marLeft w:val="3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06">
          <w:marLeft w:val="3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584">
          <w:marLeft w:val="3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441">
          <w:marLeft w:val="3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87">
          <w:marLeft w:val="34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2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arhusuniversitet.sharepoint.com/sites/Projektportal/Projektmodel/Projektmodel%20AU%20IT/Tjeklister%20til%20projektlederen.xlsx?d=wc0a1756fae2f4c8099dad0f78433b33e&amp;csf=1&amp;e=2xaKF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5BADD59A1E47C79F682D547E95B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72B64-5371-4B74-9542-98DFBAF01043}"/>
      </w:docPartPr>
      <w:docPartBody>
        <w:p w:rsidR="00F47A2F" w:rsidRDefault="00F47A2F">
          <w:pPr>
            <w:pStyle w:val="4A5BADD59A1E47C79F682D547E95B6B2"/>
          </w:pPr>
          <w:r w:rsidRPr="006C1567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F"/>
    <w:rsid w:val="005A2442"/>
    <w:rsid w:val="008B3816"/>
    <w:rsid w:val="00AD5BBC"/>
    <w:rsid w:val="00E630D5"/>
    <w:rsid w:val="00F4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4A5BADD59A1E47C79F682D547E95B6B2">
    <w:name w:val="4A5BADD59A1E47C79F682D547E95B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24. maj 201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96052EFB97341A5871288D86B27A7" ma:contentTypeVersion="7" ma:contentTypeDescription="Opret et nyt dokument." ma:contentTypeScope="" ma:versionID="01bc854b074f8502821f66f7a30065e0">
  <xsd:schema xmlns:xsd="http://www.w3.org/2001/XMLSchema" xmlns:xs="http://www.w3.org/2001/XMLSchema" xmlns:p="http://schemas.microsoft.com/office/2006/metadata/properties" xmlns:ns2="988dce88-cea9-4800-aa16-acd695a49f9d" xmlns:ns3="15fe9eb6-5711-457c-a3f8-e1723551ee13" targetNamespace="http://schemas.microsoft.com/office/2006/metadata/properties" ma:root="true" ma:fieldsID="d9352256607236683e1906752b1a34cf" ns2:_="" ns3:_="">
    <xsd:import namespace="988dce88-cea9-4800-aa16-acd695a49f9d"/>
    <xsd:import namespace="15fe9eb6-5711-457c-a3f8-e1723551ee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dce88-cea9-4800-aa16-acd695a4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e9eb6-5711-457c-a3f8-e1723551e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8dce88-cea9-4800-aa16-acd695a49f9d">
      <UserInfo>
        <DisplayName>Lars Bo Nørgaard</DisplayName>
        <AccountId>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35592-E757-4FB9-AB15-0125181B6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dce88-cea9-4800-aa16-acd695a49f9d"/>
    <ds:schemaRef ds:uri="15fe9eb6-5711-457c-a3f8-e1723551e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F0493-5A45-40C5-96A6-A3992A360ECA}">
  <ds:schemaRefs>
    <ds:schemaRef ds:uri="http://schemas.microsoft.com/office/2006/metadata/properties"/>
    <ds:schemaRef ds:uri="http://schemas.microsoft.com/office/infopath/2007/PartnerControls"/>
    <ds:schemaRef ds:uri="988dce88-cea9-4800-aa16-acd695a49f9d"/>
  </ds:schemaRefs>
</ds:datastoreItem>
</file>

<file path=customXml/itemProps4.xml><?xml version="1.0" encoding="utf-8"?>
<ds:datastoreItem xmlns:ds="http://schemas.openxmlformats.org/officeDocument/2006/customXml" ds:itemID="{4DFB1709-5EB9-4F86-A4E5-B19255D93C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F6FA7C-4A0F-4A68-997C-53963F89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3744</Words>
  <Characters>22845</Characters>
  <Application>Microsoft Office Word</Application>
  <DocSecurity>0</DocSecurity>
  <Lines>190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Forklaringer og eksempler til de enkelte afsnit i skabelonen til projektinitieringsdokument</vt:lpstr>
      <vt:lpstr>Skabelon til Projekt Initierings Dokument</vt:lpstr>
    </vt:vector>
  </TitlesOfParts>
  <Company>Aarhus Universitet</Company>
  <LinksUpToDate>false</LinksUpToDate>
  <CharactersWithSpaces>26536</CharactersWithSpaces>
  <SharedDoc>false</SharedDoc>
  <HLinks>
    <vt:vector size="150" baseType="variant"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_Toc335216626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_Toc335216625</vt:lpwstr>
      </vt:variant>
      <vt:variant>
        <vt:i4>1179697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_Toc335216624</vt:lpwstr>
      </vt:variant>
      <vt:variant>
        <vt:i4>1179697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_Toc335216623</vt:lpwstr>
      </vt:variant>
      <vt:variant>
        <vt:i4>1179697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_Toc335216622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_Toc335216621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_Toc335216620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_Toc335216619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_Toc335216618</vt:lpwstr>
      </vt:variant>
      <vt:variant>
        <vt:i4>1114161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_Toc335216617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_Toc335216616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_Toc335216615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_Toc335216614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_Toc335216613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_Toc335216612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_Toc335216611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_Toc335216610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_Toc335216609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_Toc335216608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_Toc335216607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_Toc335216606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_Toc335216605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_Toc335216604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_Toc335216603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_Toc335216602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Forklaringer og eksempler til de enkelte afsnit i skabelonen til projektinitieringsdokument</dc:title>
  <dc:creator>Nanna Garner</dc:creator>
  <cp:lastModifiedBy>Nanna Garner</cp:lastModifiedBy>
  <cp:revision>3</cp:revision>
  <cp:lastPrinted>2013-01-22T08:36:00Z</cp:lastPrinted>
  <dcterms:created xsi:type="dcterms:W3CDTF">2024-10-17T07:29:00Z</dcterms:created>
  <dcterms:modified xsi:type="dcterms:W3CDTF">2024-10-17T08:49:00Z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Owner">
    <vt:lpwstr>.</vt:lpwstr>
  </property>
  <property fmtid="{D5CDD505-2E9C-101B-9397-08002B2CF9AE}" pid="4" name="ContentTypeId">
    <vt:lpwstr>0x0101001EC96052EFB97341A5871288D86B27A7</vt:lpwstr>
  </property>
  <property fmtid="{D5CDD505-2E9C-101B-9397-08002B2CF9AE}" pid="5" name="Order">
    <vt:r8>1800</vt:r8>
  </property>
  <property fmtid="{D5CDD505-2E9C-101B-9397-08002B2CF9AE}" pid="6" name="Kategori">
    <vt:lpwstr>Projektbeskrivelse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Aktiv?">
    <vt:bool>true</vt:bool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Involvering">
    <vt:lpwstr>Udarbejdet af Nanna Garner
</vt:lpwstr>
  </property>
  <property fmtid="{D5CDD505-2E9C-101B-9397-08002B2CF9AE}" pid="14" name="TriggerFlowInfo">
    <vt:lpwstr/>
  </property>
</Properties>
</file>