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82" w:rsidRPr="00C47B82" w:rsidRDefault="00C47B82" w:rsidP="00C47B82">
      <w:pPr>
        <w:jc w:val="center"/>
        <w:rPr>
          <w:rFonts w:ascii="Georgia" w:eastAsia="Calibri" w:hAnsi="Georgia" w:cs="Times New Roman"/>
          <w:b/>
        </w:rPr>
      </w:pPr>
      <w:r w:rsidRPr="00C47B82">
        <w:rPr>
          <w:rFonts w:ascii="Georgia" w:eastAsia="Calibri" w:hAnsi="Georgia" w:cs="Times New Roman"/>
          <w:b/>
        </w:rPr>
        <w:t xml:space="preserve">Indstilling af minimum 6 eksterne eksperter til uddannelsesevalueringen af (uddannelse(r)): </w:t>
      </w:r>
      <w:r w:rsidRPr="00C47B82">
        <w:rPr>
          <w:rFonts w:ascii="Georgia" w:eastAsia="Calibri" w:hAnsi="Georgia" w:cs="Times New Roman"/>
          <w:b/>
          <w:highlight w:val="yellow"/>
        </w:rPr>
        <w:t>XXX</w:t>
      </w:r>
    </w:p>
    <w:p w:rsidR="00C47B82" w:rsidRPr="0022241F" w:rsidRDefault="00C47B82" w:rsidP="00C47B82">
      <w:pPr>
        <w:rPr>
          <w:rFonts w:ascii="Georgia" w:eastAsia="Calibri" w:hAnsi="Georgia" w:cs="Times New Roman"/>
          <w:sz w:val="20"/>
          <w:szCs w:val="20"/>
        </w:rPr>
      </w:pPr>
      <w:r w:rsidRPr="0022241F">
        <w:rPr>
          <w:rFonts w:ascii="Georgia" w:eastAsia="Calibri" w:hAnsi="Georgia" w:cs="Times New Roman"/>
          <w:sz w:val="20"/>
          <w:szCs w:val="20"/>
        </w:rPr>
        <w:t>Principper for inddragelse af eksterne eksperter i uddannelsesevalueringerne på Arts står beskrevet</w:t>
      </w:r>
      <w:r w:rsidR="00BB11AD">
        <w:rPr>
          <w:rFonts w:ascii="Georgia" w:eastAsia="Calibri" w:hAnsi="Georgia" w:cs="Times New Roman"/>
          <w:sz w:val="20"/>
          <w:szCs w:val="20"/>
        </w:rPr>
        <w:t xml:space="preserve"> efter denne skabelon</w:t>
      </w:r>
      <w:r w:rsidRPr="0022241F">
        <w:rPr>
          <w:rFonts w:ascii="Georgia" w:eastAsia="Calibri" w:hAnsi="Georgia" w:cs="Times New Roman"/>
          <w:sz w:val="20"/>
          <w:szCs w:val="20"/>
        </w:rPr>
        <w:t xml:space="preserve"> </w:t>
      </w:r>
      <w:hyperlink w:anchor="Principper" w:history="1">
        <w:r w:rsidR="0022241F" w:rsidRPr="00B64694">
          <w:rPr>
            <w:rStyle w:val="Hyperlink"/>
            <w:rFonts w:ascii="Georgia" w:eastAsia="Calibri" w:hAnsi="Georgia" w:cs="Times New Roman"/>
            <w:b/>
            <w:sz w:val="20"/>
            <w:szCs w:val="20"/>
          </w:rPr>
          <w:t>her</w:t>
        </w:r>
        <w:r w:rsidR="0022241F" w:rsidRPr="00B64694">
          <w:rPr>
            <w:rStyle w:val="Hyperlink"/>
            <w:rFonts w:ascii="Georgia" w:eastAsia="Calibri" w:hAnsi="Georgia" w:cs="Times New Roman"/>
            <w:sz w:val="20"/>
            <w:szCs w:val="20"/>
          </w:rPr>
          <w:t xml:space="preserve">. </w:t>
        </w:r>
      </w:hyperlink>
    </w:p>
    <w:tbl>
      <w:tblPr>
        <w:tblStyle w:val="Tabel-Gitter"/>
        <w:tblW w:w="15310" w:type="dxa"/>
        <w:tblInd w:w="-714" w:type="dxa"/>
        <w:tblLook w:val="04A0" w:firstRow="1" w:lastRow="0" w:firstColumn="1" w:lastColumn="0" w:noHBand="0" w:noVBand="1"/>
      </w:tblPr>
      <w:tblGrid>
        <w:gridCol w:w="2399"/>
        <w:gridCol w:w="2113"/>
        <w:gridCol w:w="2407"/>
        <w:gridCol w:w="7429"/>
        <w:gridCol w:w="962"/>
      </w:tblGrid>
      <w:tr w:rsidR="00C47B82" w:rsidRPr="006D77EC" w:rsidTr="00C47B82">
        <w:tc>
          <w:tcPr>
            <w:tcW w:w="2410" w:type="dxa"/>
            <w:shd w:val="clear" w:color="auto" w:fill="9CC2E5"/>
          </w:tcPr>
          <w:p w:rsidR="00C47B82" w:rsidRPr="00C47B82" w:rsidRDefault="00C47B82" w:rsidP="00C47B82">
            <w:pPr>
              <w:rPr>
                <w:rFonts w:ascii="Georgia" w:eastAsia="Calibri" w:hAnsi="Georgia" w:cs="Times New Roman"/>
              </w:rPr>
            </w:pPr>
            <w:r w:rsidRPr="00C47B82">
              <w:rPr>
                <w:rFonts w:ascii="Georgia" w:eastAsia="Calibri" w:hAnsi="Georgia" w:cs="Times New Roman"/>
                <w:sz w:val="20"/>
                <w:szCs w:val="20"/>
              </w:rPr>
              <w:t>Titel og arbejdsplads</w:t>
            </w:r>
          </w:p>
        </w:tc>
        <w:tc>
          <w:tcPr>
            <w:tcW w:w="2127" w:type="dxa"/>
            <w:shd w:val="clear" w:color="auto" w:fill="9CC2E5"/>
          </w:tcPr>
          <w:p w:rsidR="00C47B82" w:rsidRPr="00C47B82" w:rsidRDefault="00C47B82" w:rsidP="00C47B82">
            <w:pPr>
              <w:rPr>
                <w:rFonts w:ascii="Georgia" w:eastAsia="Calibri" w:hAnsi="Georgia" w:cs="Times New Roman"/>
              </w:rPr>
            </w:pPr>
            <w:r w:rsidRPr="00C47B82">
              <w:rPr>
                <w:rFonts w:ascii="Georgia" w:eastAsia="Calibri" w:hAnsi="Georgia" w:cs="Times New Roman"/>
                <w:sz w:val="20"/>
                <w:szCs w:val="20"/>
              </w:rPr>
              <w:t>Navn</w:t>
            </w:r>
          </w:p>
        </w:tc>
        <w:tc>
          <w:tcPr>
            <w:tcW w:w="2409" w:type="dxa"/>
            <w:shd w:val="clear" w:color="auto" w:fill="9CC2E5"/>
          </w:tcPr>
          <w:p w:rsidR="00C47B82" w:rsidRPr="00C47B82" w:rsidRDefault="00C47B82" w:rsidP="00C47B82">
            <w:pPr>
              <w:rPr>
                <w:rFonts w:ascii="Georgia" w:eastAsia="Calibri" w:hAnsi="Georgia" w:cs="Times New Roman"/>
                <w:sz w:val="20"/>
                <w:szCs w:val="20"/>
              </w:rPr>
            </w:pPr>
            <w:r w:rsidRPr="00C47B82">
              <w:rPr>
                <w:rFonts w:ascii="Georgia" w:eastAsia="Calibri" w:hAnsi="Georgia" w:cs="Times New Roman"/>
                <w:sz w:val="20"/>
                <w:szCs w:val="20"/>
              </w:rPr>
              <w:t xml:space="preserve">Kontaktinformationer </w:t>
            </w:r>
          </w:p>
          <w:p w:rsidR="00C47B82" w:rsidRPr="00C47B82" w:rsidRDefault="00C47B82" w:rsidP="00C47B82">
            <w:pPr>
              <w:rPr>
                <w:rFonts w:ascii="Georgia" w:eastAsia="Calibri" w:hAnsi="Georgia" w:cs="Times New Roman"/>
              </w:rPr>
            </w:pPr>
            <w:r w:rsidRPr="00C47B82">
              <w:rPr>
                <w:rFonts w:ascii="Georgia" w:eastAsia="Calibri" w:hAnsi="Georgia" w:cs="Times New Roman"/>
                <w:sz w:val="20"/>
                <w:szCs w:val="20"/>
              </w:rPr>
              <w:t>(mail og telefonnummer)</w:t>
            </w:r>
          </w:p>
        </w:tc>
        <w:tc>
          <w:tcPr>
            <w:tcW w:w="7483" w:type="dxa"/>
            <w:shd w:val="clear" w:color="auto" w:fill="9CC2E5"/>
          </w:tcPr>
          <w:p w:rsidR="00C47B82" w:rsidRPr="00C47B82" w:rsidRDefault="00C47B82" w:rsidP="00C47B82">
            <w:pPr>
              <w:rPr>
                <w:rFonts w:ascii="Georgia" w:eastAsia="Calibri" w:hAnsi="Georgia" w:cs="Times New Roman"/>
              </w:rPr>
            </w:pPr>
            <w:r w:rsidRPr="00C47B82">
              <w:rPr>
                <w:rFonts w:ascii="Georgia" w:eastAsia="Calibri" w:hAnsi="Georgia" w:cs="Times New Roman"/>
                <w:sz w:val="20"/>
                <w:szCs w:val="20"/>
              </w:rPr>
              <w:t xml:space="preserve">Baggrund for indstilling af </w:t>
            </w:r>
            <w:r w:rsidRPr="00C47B82">
              <w:rPr>
                <w:rFonts w:ascii="Georgia" w:eastAsia="Calibri" w:hAnsi="Georgia" w:cs="Times New Roman"/>
                <w:b/>
                <w:sz w:val="20"/>
                <w:szCs w:val="20"/>
              </w:rPr>
              <w:t xml:space="preserve">kernefaglig </w:t>
            </w:r>
            <w:r w:rsidRPr="00C47B82">
              <w:rPr>
                <w:rFonts w:ascii="Georgia" w:eastAsia="Calibri" w:hAnsi="Georgia" w:cs="Times New Roman"/>
                <w:sz w:val="20"/>
                <w:szCs w:val="20"/>
              </w:rPr>
              <w:t>repræsentant</w:t>
            </w:r>
          </w:p>
        </w:tc>
        <w:tc>
          <w:tcPr>
            <w:tcW w:w="881" w:type="dxa"/>
            <w:shd w:val="clear" w:color="auto" w:fill="9CC2E5"/>
          </w:tcPr>
          <w:p w:rsidR="00C47B82" w:rsidRPr="00C47B82" w:rsidRDefault="00C47B82" w:rsidP="00C47B82">
            <w:pPr>
              <w:rPr>
                <w:rFonts w:ascii="Georgia" w:eastAsia="Calibri" w:hAnsi="Georgia" w:cs="Times New Roman"/>
              </w:rPr>
            </w:pPr>
            <w:r w:rsidRPr="00C47B82">
              <w:rPr>
                <w:rFonts w:ascii="Georgia" w:eastAsia="Calibri" w:hAnsi="Georgia" w:cs="Times New Roman"/>
                <w:sz w:val="20"/>
                <w:szCs w:val="20"/>
              </w:rPr>
              <w:t>Prioritet</w:t>
            </w:r>
          </w:p>
        </w:tc>
      </w:tr>
      <w:tr w:rsidR="00C47B82" w:rsidRPr="006D77EC" w:rsidTr="00C47B82">
        <w:tc>
          <w:tcPr>
            <w:tcW w:w="2410" w:type="dxa"/>
            <w:shd w:val="clear" w:color="auto" w:fill="auto"/>
          </w:tcPr>
          <w:p w:rsidR="00C47B82" w:rsidRPr="00C47B82" w:rsidRDefault="00C47B82" w:rsidP="00C47B82">
            <w:pPr>
              <w:rPr>
                <w:rFonts w:ascii="Georgia" w:eastAsia="Calibri" w:hAnsi="Georgia" w:cs="Times New Roman"/>
              </w:rPr>
            </w:pPr>
          </w:p>
        </w:tc>
        <w:tc>
          <w:tcPr>
            <w:tcW w:w="2127" w:type="dxa"/>
            <w:shd w:val="clear" w:color="auto" w:fill="auto"/>
          </w:tcPr>
          <w:p w:rsidR="00C47B82" w:rsidRPr="00C47B82" w:rsidRDefault="00C47B82" w:rsidP="00C47B82">
            <w:pPr>
              <w:rPr>
                <w:rFonts w:ascii="Georgia" w:eastAsia="Calibri" w:hAnsi="Georgia" w:cs="Times New Roman"/>
              </w:rPr>
            </w:pPr>
          </w:p>
        </w:tc>
        <w:tc>
          <w:tcPr>
            <w:tcW w:w="2409" w:type="dxa"/>
            <w:shd w:val="clear" w:color="auto" w:fill="auto"/>
          </w:tcPr>
          <w:p w:rsidR="00C47B82" w:rsidRPr="00C47B82" w:rsidRDefault="00C47B82" w:rsidP="00C47B82">
            <w:pPr>
              <w:rPr>
                <w:rFonts w:ascii="Georgia" w:eastAsia="Calibri" w:hAnsi="Georgia" w:cs="Times New Roman"/>
              </w:rPr>
            </w:pPr>
          </w:p>
        </w:tc>
        <w:tc>
          <w:tcPr>
            <w:tcW w:w="7483" w:type="dxa"/>
            <w:shd w:val="clear" w:color="auto" w:fill="auto"/>
          </w:tcPr>
          <w:p w:rsidR="00C47B82" w:rsidRPr="00C47B82" w:rsidRDefault="00C47B82" w:rsidP="00C47B82">
            <w:pPr>
              <w:rPr>
                <w:rFonts w:ascii="Georgia" w:eastAsia="Calibri" w:hAnsi="Georgia" w:cs="Times New Roman"/>
                <w:b/>
                <w:i/>
                <w:color w:val="767171"/>
                <w:sz w:val="20"/>
                <w:szCs w:val="20"/>
              </w:rPr>
            </w:pPr>
            <w:r w:rsidRPr="00C47B82">
              <w:rPr>
                <w:rFonts w:ascii="Georgia" w:eastAsia="Calibri" w:hAnsi="Georgia" w:cs="Times New Roman"/>
                <w:i/>
                <w:color w:val="767171"/>
                <w:sz w:val="20"/>
                <w:szCs w:val="20"/>
              </w:rPr>
              <w:t>Max 5 linjers begrundelse for valget af netop denne kernefaglige repræsentant.</w:t>
            </w:r>
            <w:r w:rsidRPr="00C47B82">
              <w:rPr>
                <w:rFonts w:ascii="Georgia" w:eastAsia="Calibri" w:hAnsi="Georgia" w:cs="Times New Roman"/>
                <w:b/>
                <w:i/>
                <w:color w:val="767171"/>
                <w:sz w:val="20"/>
                <w:szCs w:val="20"/>
              </w:rPr>
              <w:t xml:space="preserve"> </w:t>
            </w:r>
            <w:r w:rsidRPr="00C47B82">
              <w:rPr>
                <w:rFonts w:ascii="Georgia" w:eastAsia="Calibri" w:hAnsi="Georgia" w:cs="Times New Roman"/>
                <w:i/>
                <w:color w:val="767171"/>
                <w:sz w:val="20"/>
                <w:szCs w:val="20"/>
              </w:rPr>
              <w:t>Herunder blandt andet anføre, hvilke forsknings- og uddannelsesmæssige kvalifikationer, der lægges til grund for, at vedkommendes faglige ekspertise er på højeste internationale niveau.</w:t>
            </w:r>
          </w:p>
          <w:p w:rsidR="00C47B82" w:rsidRPr="00C47B82" w:rsidRDefault="00C47B82" w:rsidP="00316110">
            <w:pPr>
              <w:rPr>
                <w:rFonts w:ascii="Georgia" w:eastAsia="Calibri" w:hAnsi="Georgia" w:cs="Times New Roman"/>
              </w:rPr>
            </w:pPr>
            <w:r w:rsidRPr="00C47B82">
              <w:rPr>
                <w:rFonts w:ascii="Georgia" w:eastAsia="Calibri" w:hAnsi="Georgia" w:cs="Times New Roman"/>
                <w:i/>
                <w:color w:val="767171"/>
                <w:sz w:val="20"/>
                <w:szCs w:val="20"/>
              </w:rPr>
              <w:t>De kernefaglige repræsentanter skal som</w:t>
            </w:r>
            <w:r w:rsidR="00316110">
              <w:rPr>
                <w:rFonts w:ascii="Georgia" w:eastAsia="Calibri" w:hAnsi="Georgia" w:cs="Times New Roman"/>
                <w:i/>
                <w:color w:val="767171"/>
                <w:sz w:val="20"/>
                <w:szCs w:val="20"/>
              </w:rPr>
              <w:t xml:space="preserve"> minimum dække delpolitik 1, 2 og </w:t>
            </w:r>
            <w:r w:rsidRPr="00C47B82">
              <w:rPr>
                <w:rFonts w:ascii="Georgia" w:eastAsia="Calibri" w:hAnsi="Georgia" w:cs="Times New Roman"/>
                <w:i/>
                <w:color w:val="767171"/>
                <w:sz w:val="20"/>
                <w:szCs w:val="20"/>
              </w:rPr>
              <w:t>3.</w:t>
            </w:r>
          </w:p>
        </w:tc>
        <w:tc>
          <w:tcPr>
            <w:tcW w:w="881" w:type="dxa"/>
            <w:shd w:val="clear" w:color="auto" w:fill="auto"/>
          </w:tcPr>
          <w:p w:rsidR="00C47B82" w:rsidRPr="00C47B82" w:rsidRDefault="00C47B82" w:rsidP="00C47B82">
            <w:pPr>
              <w:rPr>
                <w:rFonts w:ascii="Georgia" w:eastAsia="Calibri" w:hAnsi="Georgia" w:cs="Times New Roman"/>
              </w:rPr>
            </w:pPr>
          </w:p>
        </w:tc>
      </w:tr>
      <w:tr w:rsidR="00C47B82" w:rsidRPr="006D77EC" w:rsidTr="00C47B82">
        <w:tc>
          <w:tcPr>
            <w:tcW w:w="2410" w:type="dxa"/>
            <w:shd w:val="clear" w:color="auto" w:fill="auto"/>
          </w:tcPr>
          <w:p w:rsidR="00C47B82" w:rsidRPr="00C47B82" w:rsidRDefault="00C47B82" w:rsidP="00C47B82">
            <w:pPr>
              <w:rPr>
                <w:rFonts w:ascii="Georgia" w:eastAsia="Calibri" w:hAnsi="Georgia" w:cs="Times New Roman"/>
              </w:rPr>
            </w:pPr>
          </w:p>
        </w:tc>
        <w:tc>
          <w:tcPr>
            <w:tcW w:w="2127" w:type="dxa"/>
            <w:shd w:val="clear" w:color="auto" w:fill="auto"/>
          </w:tcPr>
          <w:p w:rsidR="00C47B82" w:rsidRPr="00C47B82" w:rsidRDefault="00C47B82" w:rsidP="00C47B82">
            <w:pPr>
              <w:rPr>
                <w:rFonts w:ascii="Georgia" w:eastAsia="Calibri" w:hAnsi="Georgia" w:cs="Times New Roman"/>
              </w:rPr>
            </w:pPr>
          </w:p>
        </w:tc>
        <w:tc>
          <w:tcPr>
            <w:tcW w:w="2409" w:type="dxa"/>
            <w:shd w:val="clear" w:color="auto" w:fill="auto"/>
          </w:tcPr>
          <w:p w:rsidR="00C47B82" w:rsidRPr="00C47B82" w:rsidRDefault="00C47B82" w:rsidP="00C47B82">
            <w:pPr>
              <w:rPr>
                <w:rFonts w:ascii="Georgia" w:eastAsia="Calibri" w:hAnsi="Georgia" w:cs="Times New Roman"/>
              </w:rPr>
            </w:pPr>
          </w:p>
        </w:tc>
        <w:tc>
          <w:tcPr>
            <w:tcW w:w="7483" w:type="dxa"/>
            <w:shd w:val="clear" w:color="auto" w:fill="auto"/>
          </w:tcPr>
          <w:p w:rsidR="00C47B82" w:rsidRPr="00C47B82" w:rsidRDefault="00C47B82" w:rsidP="00C47B82">
            <w:pPr>
              <w:rPr>
                <w:rFonts w:ascii="Georgia" w:eastAsia="Calibri" w:hAnsi="Georgia" w:cs="Times New Roman"/>
                <w:b/>
                <w:i/>
                <w:color w:val="767171"/>
                <w:sz w:val="20"/>
                <w:szCs w:val="20"/>
              </w:rPr>
            </w:pPr>
            <w:r w:rsidRPr="00C47B82">
              <w:rPr>
                <w:rFonts w:ascii="Georgia" w:eastAsia="Calibri" w:hAnsi="Georgia" w:cs="Times New Roman"/>
                <w:i/>
                <w:color w:val="767171"/>
                <w:sz w:val="20"/>
                <w:szCs w:val="20"/>
              </w:rPr>
              <w:t>Max 5 linjers begrundelse for valget af netop denne kernefaglige repræsentant.</w:t>
            </w:r>
            <w:r w:rsidRPr="00C47B82">
              <w:rPr>
                <w:rFonts w:ascii="Georgia" w:eastAsia="Calibri" w:hAnsi="Georgia" w:cs="Times New Roman"/>
                <w:b/>
                <w:i/>
                <w:color w:val="767171"/>
                <w:sz w:val="20"/>
                <w:szCs w:val="20"/>
              </w:rPr>
              <w:t xml:space="preserve"> </w:t>
            </w:r>
            <w:r w:rsidRPr="00C47B82">
              <w:rPr>
                <w:rFonts w:ascii="Georgia" w:eastAsia="Calibri" w:hAnsi="Georgia" w:cs="Times New Roman"/>
                <w:i/>
                <w:color w:val="767171"/>
                <w:sz w:val="20"/>
                <w:szCs w:val="20"/>
              </w:rPr>
              <w:t>Herunder blandt andet anføre, hvilke forsknings- og uddannelsesmæssige kvalifikationer, der lægges til grund for, at vedkommendes faglige ekspertise er på højeste internationale niveau.</w:t>
            </w:r>
          </w:p>
          <w:p w:rsidR="00C47B82" w:rsidRPr="00C47B82" w:rsidRDefault="00316110" w:rsidP="00C47B82">
            <w:pPr>
              <w:rPr>
                <w:rFonts w:ascii="Georgia" w:eastAsia="Calibri" w:hAnsi="Georgia" w:cs="Times New Roman"/>
              </w:rPr>
            </w:pPr>
            <w:r w:rsidRPr="00C47B82">
              <w:rPr>
                <w:rFonts w:ascii="Georgia" w:eastAsia="Calibri" w:hAnsi="Georgia" w:cs="Times New Roman"/>
                <w:i/>
                <w:color w:val="767171"/>
                <w:sz w:val="20"/>
                <w:szCs w:val="20"/>
              </w:rPr>
              <w:t>De kernefaglige repræsentanter skal som</w:t>
            </w:r>
            <w:r>
              <w:rPr>
                <w:rFonts w:ascii="Georgia" w:eastAsia="Calibri" w:hAnsi="Georgia" w:cs="Times New Roman"/>
                <w:i/>
                <w:color w:val="767171"/>
                <w:sz w:val="20"/>
                <w:szCs w:val="20"/>
              </w:rPr>
              <w:t xml:space="preserve"> minimum dække delpolitik 1, 2 og </w:t>
            </w:r>
            <w:r w:rsidRPr="00C47B82">
              <w:rPr>
                <w:rFonts w:ascii="Georgia" w:eastAsia="Calibri" w:hAnsi="Georgia" w:cs="Times New Roman"/>
                <w:i/>
                <w:color w:val="767171"/>
                <w:sz w:val="20"/>
                <w:szCs w:val="20"/>
              </w:rPr>
              <w:t>3.</w:t>
            </w:r>
          </w:p>
        </w:tc>
        <w:tc>
          <w:tcPr>
            <w:tcW w:w="881" w:type="dxa"/>
            <w:shd w:val="clear" w:color="auto" w:fill="auto"/>
          </w:tcPr>
          <w:p w:rsidR="00C47B82" w:rsidRPr="00C47B82" w:rsidRDefault="00C47B82" w:rsidP="00C47B82">
            <w:pPr>
              <w:rPr>
                <w:rFonts w:ascii="Georgia" w:eastAsia="Calibri" w:hAnsi="Georgia" w:cs="Times New Roman"/>
              </w:rPr>
            </w:pPr>
          </w:p>
        </w:tc>
      </w:tr>
      <w:tr w:rsidR="00C47B82" w:rsidRPr="006D77EC" w:rsidTr="00C47B82">
        <w:tc>
          <w:tcPr>
            <w:tcW w:w="2410" w:type="dxa"/>
            <w:shd w:val="clear" w:color="auto" w:fill="auto"/>
          </w:tcPr>
          <w:p w:rsidR="00C47B82" w:rsidRPr="00C47B82" w:rsidRDefault="00C47B82" w:rsidP="00C47B82">
            <w:pPr>
              <w:rPr>
                <w:rFonts w:ascii="Georgia" w:eastAsia="Calibri" w:hAnsi="Georgia" w:cs="Times New Roman"/>
              </w:rPr>
            </w:pPr>
          </w:p>
        </w:tc>
        <w:tc>
          <w:tcPr>
            <w:tcW w:w="2127" w:type="dxa"/>
            <w:shd w:val="clear" w:color="auto" w:fill="auto"/>
          </w:tcPr>
          <w:p w:rsidR="00C47B82" w:rsidRPr="00C47B82" w:rsidRDefault="00C47B82" w:rsidP="00C47B82">
            <w:pPr>
              <w:rPr>
                <w:rFonts w:ascii="Georgia" w:eastAsia="Calibri" w:hAnsi="Georgia" w:cs="Times New Roman"/>
              </w:rPr>
            </w:pPr>
          </w:p>
        </w:tc>
        <w:tc>
          <w:tcPr>
            <w:tcW w:w="2409" w:type="dxa"/>
            <w:shd w:val="clear" w:color="auto" w:fill="auto"/>
          </w:tcPr>
          <w:p w:rsidR="00C47B82" w:rsidRPr="00C47B82" w:rsidRDefault="00C47B82" w:rsidP="00C47B82">
            <w:pPr>
              <w:rPr>
                <w:rFonts w:ascii="Georgia" w:eastAsia="Calibri" w:hAnsi="Georgia" w:cs="Times New Roman"/>
              </w:rPr>
            </w:pPr>
          </w:p>
        </w:tc>
        <w:tc>
          <w:tcPr>
            <w:tcW w:w="7483" w:type="dxa"/>
            <w:shd w:val="clear" w:color="auto" w:fill="auto"/>
          </w:tcPr>
          <w:p w:rsidR="00C47B82" w:rsidRPr="00C47B82" w:rsidRDefault="00C47B82" w:rsidP="00C47B82">
            <w:pPr>
              <w:rPr>
                <w:rFonts w:ascii="Georgia" w:eastAsia="Calibri" w:hAnsi="Georgia" w:cs="Times New Roman"/>
                <w:b/>
                <w:i/>
                <w:color w:val="767171"/>
                <w:sz w:val="20"/>
                <w:szCs w:val="20"/>
              </w:rPr>
            </w:pPr>
            <w:r w:rsidRPr="00C47B82">
              <w:rPr>
                <w:rFonts w:ascii="Georgia" w:eastAsia="Calibri" w:hAnsi="Georgia" w:cs="Times New Roman"/>
                <w:i/>
                <w:color w:val="767171"/>
                <w:sz w:val="20"/>
                <w:szCs w:val="20"/>
              </w:rPr>
              <w:t>Max 5 linjers begrundelse for valget af netop denne kernefaglige repræsentant.</w:t>
            </w:r>
            <w:r w:rsidRPr="00C47B82">
              <w:rPr>
                <w:rFonts w:ascii="Georgia" w:eastAsia="Calibri" w:hAnsi="Georgia" w:cs="Times New Roman"/>
                <w:b/>
                <w:i/>
                <w:color w:val="767171"/>
                <w:sz w:val="20"/>
                <w:szCs w:val="20"/>
              </w:rPr>
              <w:t xml:space="preserve"> </w:t>
            </w:r>
            <w:r w:rsidRPr="00C47B82">
              <w:rPr>
                <w:rFonts w:ascii="Georgia" w:eastAsia="Calibri" w:hAnsi="Georgia" w:cs="Times New Roman"/>
                <w:i/>
                <w:color w:val="767171"/>
                <w:sz w:val="20"/>
                <w:szCs w:val="20"/>
              </w:rPr>
              <w:t>Herunder blandt andet anføre, hvilke forsknings- og uddannelsesmæssige kvalifikationer, der lægges til grund for, at vedkommendes faglige ekspertise er på højeste internationale niveau.</w:t>
            </w:r>
          </w:p>
          <w:p w:rsidR="00C47B82" w:rsidRPr="00C47B82" w:rsidRDefault="00316110" w:rsidP="00C47B82">
            <w:pPr>
              <w:rPr>
                <w:rFonts w:ascii="Georgia" w:eastAsia="Calibri" w:hAnsi="Georgia" w:cs="Times New Roman"/>
              </w:rPr>
            </w:pPr>
            <w:r w:rsidRPr="00C47B82">
              <w:rPr>
                <w:rFonts w:ascii="Georgia" w:eastAsia="Calibri" w:hAnsi="Georgia" w:cs="Times New Roman"/>
                <w:i/>
                <w:color w:val="767171"/>
                <w:sz w:val="20"/>
                <w:szCs w:val="20"/>
              </w:rPr>
              <w:t>De kernefaglige repræsentanter skal som</w:t>
            </w:r>
            <w:r>
              <w:rPr>
                <w:rFonts w:ascii="Georgia" w:eastAsia="Calibri" w:hAnsi="Georgia" w:cs="Times New Roman"/>
                <w:i/>
                <w:color w:val="767171"/>
                <w:sz w:val="20"/>
                <w:szCs w:val="20"/>
              </w:rPr>
              <w:t xml:space="preserve"> minimum dække delpolitik 1, 2 og </w:t>
            </w:r>
            <w:r w:rsidRPr="00C47B82">
              <w:rPr>
                <w:rFonts w:ascii="Georgia" w:eastAsia="Calibri" w:hAnsi="Georgia" w:cs="Times New Roman"/>
                <w:i/>
                <w:color w:val="767171"/>
                <w:sz w:val="20"/>
                <w:szCs w:val="20"/>
              </w:rPr>
              <w:t>3.</w:t>
            </w:r>
          </w:p>
        </w:tc>
        <w:tc>
          <w:tcPr>
            <w:tcW w:w="881" w:type="dxa"/>
            <w:shd w:val="clear" w:color="auto" w:fill="auto"/>
          </w:tcPr>
          <w:p w:rsidR="00C47B82" w:rsidRPr="00C47B82" w:rsidRDefault="00C47B82" w:rsidP="00C47B82">
            <w:pPr>
              <w:rPr>
                <w:rFonts w:ascii="Georgia" w:eastAsia="Calibri" w:hAnsi="Georgia" w:cs="Times New Roman"/>
              </w:rPr>
            </w:pPr>
          </w:p>
        </w:tc>
      </w:tr>
    </w:tbl>
    <w:p w:rsidR="00C47B82" w:rsidRPr="00C47B82" w:rsidRDefault="00C47B82" w:rsidP="00C47B82">
      <w:pPr>
        <w:rPr>
          <w:rFonts w:ascii="Georgia" w:eastAsia="Calibri" w:hAnsi="Georgia" w:cs="Times New Roman"/>
          <w:sz w:val="14"/>
        </w:rPr>
      </w:pPr>
    </w:p>
    <w:tbl>
      <w:tblPr>
        <w:tblStyle w:val="Tabel-Gitter"/>
        <w:tblW w:w="15310" w:type="dxa"/>
        <w:tblInd w:w="-714" w:type="dxa"/>
        <w:tblLook w:val="04A0" w:firstRow="1" w:lastRow="0" w:firstColumn="1" w:lastColumn="0" w:noHBand="0" w:noVBand="1"/>
      </w:tblPr>
      <w:tblGrid>
        <w:gridCol w:w="2394"/>
        <w:gridCol w:w="2106"/>
        <w:gridCol w:w="2406"/>
        <w:gridCol w:w="7442"/>
        <w:gridCol w:w="962"/>
      </w:tblGrid>
      <w:tr w:rsidR="00C47B82" w:rsidRPr="006D77EC" w:rsidTr="00C47B82">
        <w:tc>
          <w:tcPr>
            <w:tcW w:w="2410" w:type="dxa"/>
            <w:shd w:val="clear" w:color="auto" w:fill="C5E0B3"/>
          </w:tcPr>
          <w:p w:rsidR="00C47B82" w:rsidRPr="00C47B82" w:rsidRDefault="00C47B82" w:rsidP="00C47B82">
            <w:pPr>
              <w:rPr>
                <w:rFonts w:ascii="Georgia" w:eastAsia="Calibri" w:hAnsi="Georgia" w:cs="Times New Roman"/>
              </w:rPr>
            </w:pPr>
            <w:r w:rsidRPr="00C47B82">
              <w:rPr>
                <w:rFonts w:ascii="Georgia" w:eastAsia="Calibri" w:hAnsi="Georgia" w:cs="Times New Roman"/>
                <w:sz w:val="20"/>
                <w:szCs w:val="20"/>
              </w:rPr>
              <w:t>Titel og arbejdsplads</w:t>
            </w:r>
          </w:p>
        </w:tc>
        <w:tc>
          <w:tcPr>
            <w:tcW w:w="2127" w:type="dxa"/>
            <w:shd w:val="clear" w:color="auto" w:fill="C5E0B3"/>
          </w:tcPr>
          <w:p w:rsidR="00C47B82" w:rsidRPr="00C47B82" w:rsidRDefault="00C47B82" w:rsidP="00C47B82">
            <w:pPr>
              <w:rPr>
                <w:rFonts w:ascii="Georgia" w:eastAsia="Calibri" w:hAnsi="Georgia" w:cs="Times New Roman"/>
              </w:rPr>
            </w:pPr>
            <w:r w:rsidRPr="00C47B82">
              <w:rPr>
                <w:rFonts w:ascii="Georgia" w:eastAsia="Calibri" w:hAnsi="Georgia" w:cs="Times New Roman"/>
                <w:sz w:val="20"/>
                <w:szCs w:val="20"/>
              </w:rPr>
              <w:t>Navn</w:t>
            </w:r>
          </w:p>
        </w:tc>
        <w:tc>
          <w:tcPr>
            <w:tcW w:w="2409" w:type="dxa"/>
            <w:shd w:val="clear" w:color="auto" w:fill="C5E0B3"/>
          </w:tcPr>
          <w:p w:rsidR="00C47B82" w:rsidRPr="00C47B82" w:rsidRDefault="00C47B82" w:rsidP="00C47B82">
            <w:pPr>
              <w:rPr>
                <w:rFonts w:ascii="Georgia" w:eastAsia="Calibri" w:hAnsi="Georgia" w:cs="Times New Roman"/>
                <w:sz w:val="20"/>
                <w:szCs w:val="20"/>
              </w:rPr>
            </w:pPr>
            <w:r w:rsidRPr="00C47B82">
              <w:rPr>
                <w:rFonts w:ascii="Georgia" w:eastAsia="Calibri" w:hAnsi="Georgia" w:cs="Times New Roman"/>
                <w:sz w:val="20"/>
                <w:szCs w:val="20"/>
              </w:rPr>
              <w:t xml:space="preserve">Kontaktinformationer </w:t>
            </w:r>
          </w:p>
          <w:p w:rsidR="00C47B82" w:rsidRPr="00C47B82" w:rsidRDefault="00C47B82" w:rsidP="00C47B82">
            <w:pPr>
              <w:rPr>
                <w:rFonts w:ascii="Georgia" w:eastAsia="Calibri" w:hAnsi="Georgia" w:cs="Times New Roman"/>
              </w:rPr>
            </w:pPr>
            <w:r w:rsidRPr="00C47B82">
              <w:rPr>
                <w:rFonts w:ascii="Georgia" w:eastAsia="Calibri" w:hAnsi="Georgia" w:cs="Times New Roman"/>
                <w:sz w:val="20"/>
                <w:szCs w:val="20"/>
              </w:rPr>
              <w:t>(mail og telefonnummer)</w:t>
            </w:r>
          </w:p>
        </w:tc>
        <w:tc>
          <w:tcPr>
            <w:tcW w:w="7513" w:type="dxa"/>
            <w:shd w:val="clear" w:color="auto" w:fill="C5E0B3"/>
          </w:tcPr>
          <w:p w:rsidR="00C47B82" w:rsidRPr="00C47B82" w:rsidRDefault="00C47B82" w:rsidP="00C47B82">
            <w:pPr>
              <w:rPr>
                <w:rFonts w:ascii="Georgia" w:eastAsia="Calibri" w:hAnsi="Georgia" w:cs="Times New Roman"/>
              </w:rPr>
            </w:pPr>
            <w:r w:rsidRPr="00C47B82">
              <w:rPr>
                <w:rFonts w:ascii="Georgia" w:eastAsia="Calibri" w:hAnsi="Georgia" w:cs="Times New Roman"/>
                <w:sz w:val="20"/>
                <w:szCs w:val="20"/>
              </w:rPr>
              <w:t xml:space="preserve">Baggrund for indstilling af </w:t>
            </w:r>
            <w:r w:rsidRPr="00C47B82">
              <w:rPr>
                <w:rFonts w:ascii="Georgia" w:eastAsia="Calibri" w:hAnsi="Georgia" w:cs="Times New Roman"/>
                <w:b/>
                <w:sz w:val="20"/>
                <w:szCs w:val="20"/>
              </w:rPr>
              <w:t>aftager</w:t>
            </w:r>
            <w:r w:rsidRPr="00C47B82">
              <w:rPr>
                <w:rFonts w:ascii="Georgia" w:eastAsia="Calibri" w:hAnsi="Georgia" w:cs="Times New Roman"/>
                <w:sz w:val="20"/>
                <w:szCs w:val="20"/>
              </w:rPr>
              <w:t>repræsentant</w:t>
            </w:r>
          </w:p>
        </w:tc>
        <w:tc>
          <w:tcPr>
            <w:tcW w:w="851" w:type="dxa"/>
            <w:shd w:val="clear" w:color="auto" w:fill="C5E0B3"/>
          </w:tcPr>
          <w:p w:rsidR="00C47B82" w:rsidRPr="00C47B82" w:rsidRDefault="00C47B82" w:rsidP="00C47B82">
            <w:pPr>
              <w:rPr>
                <w:rFonts w:ascii="Georgia" w:eastAsia="Calibri" w:hAnsi="Georgia" w:cs="Times New Roman"/>
              </w:rPr>
            </w:pPr>
            <w:r w:rsidRPr="00C47B82">
              <w:rPr>
                <w:rFonts w:ascii="Georgia" w:eastAsia="Calibri" w:hAnsi="Georgia" w:cs="Times New Roman"/>
                <w:sz w:val="20"/>
                <w:szCs w:val="20"/>
              </w:rPr>
              <w:t>Prioritet</w:t>
            </w:r>
          </w:p>
        </w:tc>
      </w:tr>
      <w:tr w:rsidR="00C47B82" w:rsidRPr="006D77EC" w:rsidTr="00C47B82">
        <w:tc>
          <w:tcPr>
            <w:tcW w:w="2410" w:type="dxa"/>
            <w:shd w:val="clear" w:color="auto" w:fill="auto"/>
          </w:tcPr>
          <w:p w:rsidR="00C47B82" w:rsidRPr="00C47B82" w:rsidRDefault="00C47B82" w:rsidP="00C47B82">
            <w:pPr>
              <w:rPr>
                <w:rFonts w:ascii="Georgia" w:eastAsia="Calibri" w:hAnsi="Georgia" w:cs="Times New Roman"/>
              </w:rPr>
            </w:pPr>
          </w:p>
        </w:tc>
        <w:tc>
          <w:tcPr>
            <w:tcW w:w="2127" w:type="dxa"/>
            <w:shd w:val="clear" w:color="auto" w:fill="auto"/>
          </w:tcPr>
          <w:p w:rsidR="00C47B82" w:rsidRPr="00C47B82" w:rsidRDefault="00C47B82" w:rsidP="00C47B82">
            <w:pPr>
              <w:rPr>
                <w:rFonts w:ascii="Georgia" w:eastAsia="Calibri" w:hAnsi="Georgia" w:cs="Times New Roman"/>
              </w:rPr>
            </w:pPr>
          </w:p>
        </w:tc>
        <w:tc>
          <w:tcPr>
            <w:tcW w:w="2409" w:type="dxa"/>
            <w:shd w:val="clear" w:color="auto" w:fill="auto"/>
          </w:tcPr>
          <w:p w:rsidR="00C47B82" w:rsidRPr="00C47B82" w:rsidRDefault="00C47B82" w:rsidP="00C47B82">
            <w:pPr>
              <w:rPr>
                <w:rFonts w:ascii="Georgia" w:eastAsia="Calibri" w:hAnsi="Georgia" w:cs="Times New Roman"/>
              </w:rPr>
            </w:pPr>
          </w:p>
        </w:tc>
        <w:tc>
          <w:tcPr>
            <w:tcW w:w="7513" w:type="dxa"/>
            <w:shd w:val="clear" w:color="auto" w:fill="auto"/>
          </w:tcPr>
          <w:p w:rsidR="00C47B82" w:rsidRPr="00C47B82" w:rsidRDefault="00C47B82" w:rsidP="00C47B82">
            <w:pPr>
              <w:rPr>
                <w:rFonts w:ascii="Georgia" w:eastAsia="Calibri" w:hAnsi="Georgia" w:cs="Times New Roman"/>
                <w:i/>
                <w:color w:val="767171"/>
                <w:sz w:val="20"/>
                <w:szCs w:val="20"/>
              </w:rPr>
            </w:pPr>
            <w:r w:rsidRPr="00C47B82">
              <w:rPr>
                <w:rFonts w:ascii="Georgia" w:eastAsia="Calibri" w:hAnsi="Georgia" w:cs="Times New Roman"/>
                <w:i/>
                <w:color w:val="767171"/>
                <w:sz w:val="20"/>
                <w:szCs w:val="20"/>
              </w:rPr>
              <w:t>Max 5 linjers begrundelse for valget af netop denne aftagerrepræsentant. Herunder blandt andet beskrivelse af, hvilke kvalifikationer, der sandsynliggør, at vedkommende kan bringe samfundsvinklen ind i uddannelsesevalueringen.</w:t>
            </w:r>
          </w:p>
          <w:p w:rsidR="00C47B82" w:rsidRPr="00C47B82" w:rsidRDefault="00C47B82" w:rsidP="00F60B3F">
            <w:pPr>
              <w:rPr>
                <w:rFonts w:ascii="Georgia" w:eastAsia="Calibri" w:hAnsi="Georgia" w:cs="Times New Roman"/>
              </w:rPr>
            </w:pPr>
            <w:r w:rsidRPr="00C47B82">
              <w:rPr>
                <w:rFonts w:ascii="Georgia" w:eastAsia="Calibri" w:hAnsi="Georgia" w:cs="Times New Roman"/>
                <w:i/>
                <w:color w:val="767171"/>
                <w:sz w:val="20"/>
                <w:szCs w:val="20"/>
              </w:rPr>
              <w:t xml:space="preserve">Aftagerrepræsentanterne skal som minimum dække delpolitik </w:t>
            </w:r>
            <w:r w:rsidR="00316110">
              <w:rPr>
                <w:rFonts w:ascii="Georgia" w:eastAsia="Calibri" w:hAnsi="Georgia" w:cs="Times New Roman"/>
                <w:i/>
                <w:color w:val="767171"/>
                <w:sz w:val="20"/>
                <w:szCs w:val="20"/>
              </w:rPr>
              <w:t>4</w:t>
            </w:r>
            <w:r w:rsidRPr="00C47B82">
              <w:rPr>
                <w:rFonts w:ascii="Georgia" w:eastAsia="Calibri" w:hAnsi="Georgia" w:cs="Times New Roman"/>
                <w:i/>
                <w:color w:val="767171"/>
                <w:sz w:val="20"/>
                <w:szCs w:val="20"/>
              </w:rPr>
              <w:t>.</w:t>
            </w:r>
          </w:p>
        </w:tc>
        <w:tc>
          <w:tcPr>
            <w:tcW w:w="851" w:type="dxa"/>
            <w:shd w:val="clear" w:color="auto" w:fill="auto"/>
          </w:tcPr>
          <w:p w:rsidR="00C47B82" w:rsidRPr="00C47B82" w:rsidRDefault="00C47B82" w:rsidP="00C47B82">
            <w:pPr>
              <w:rPr>
                <w:rFonts w:ascii="Georgia" w:eastAsia="Calibri" w:hAnsi="Georgia" w:cs="Times New Roman"/>
              </w:rPr>
            </w:pPr>
          </w:p>
        </w:tc>
      </w:tr>
      <w:tr w:rsidR="00C47B82" w:rsidRPr="006D77EC" w:rsidTr="00C47B82">
        <w:tc>
          <w:tcPr>
            <w:tcW w:w="2410" w:type="dxa"/>
            <w:shd w:val="clear" w:color="auto" w:fill="auto"/>
          </w:tcPr>
          <w:p w:rsidR="00C47B82" w:rsidRPr="00C47B82" w:rsidRDefault="00C47B82" w:rsidP="00C47B82">
            <w:pPr>
              <w:rPr>
                <w:rFonts w:ascii="Georgia" w:eastAsia="Calibri" w:hAnsi="Georgia" w:cs="Times New Roman"/>
              </w:rPr>
            </w:pPr>
          </w:p>
        </w:tc>
        <w:tc>
          <w:tcPr>
            <w:tcW w:w="2127" w:type="dxa"/>
            <w:shd w:val="clear" w:color="auto" w:fill="auto"/>
          </w:tcPr>
          <w:p w:rsidR="00C47B82" w:rsidRPr="00C47B82" w:rsidRDefault="00C47B82" w:rsidP="00C47B82">
            <w:pPr>
              <w:rPr>
                <w:rFonts w:ascii="Georgia" w:eastAsia="Calibri" w:hAnsi="Georgia" w:cs="Times New Roman"/>
              </w:rPr>
            </w:pPr>
          </w:p>
        </w:tc>
        <w:tc>
          <w:tcPr>
            <w:tcW w:w="2409" w:type="dxa"/>
            <w:shd w:val="clear" w:color="auto" w:fill="auto"/>
          </w:tcPr>
          <w:p w:rsidR="00C47B82" w:rsidRPr="00C47B82" w:rsidRDefault="00C47B82" w:rsidP="00C47B82">
            <w:pPr>
              <w:rPr>
                <w:rFonts w:ascii="Georgia" w:eastAsia="Calibri" w:hAnsi="Georgia" w:cs="Times New Roman"/>
              </w:rPr>
            </w:pPr>
          </w:p>
        </w:tc>
        <w:tc>
          <w:tcPr>
            <w:tcW w:w="7513" w:type="dxa"/>
            <w:shd w:val="clear" w:color="auto" w:fill="auto"/>
          </w:tcPr>
          <w:p w:rsidR="00C47B82" w:rsidRPr="00C47B82" w:rsidRDefault="00C47B82" w:rsidP="00C47B82">
            <w:pPr>
              <w:rPr>
                <w:rFonts w:ascii="Georgia" w:eastAsia="Calibri" w:hAnsi="Georgia" w:cs="Times New Roman"/>
                <w:i/>
                <w:color w:val="767171"/>
                <w:sz w:val="20"/>
                <w:szCs w:val="20"/>
              </w:rPr>
            </w:pPr>
            <w:r w:rsidRPr="00C47B82">
              <w:rPr>
                <w:rFonts w:ascii="Georgia" w:eastAsia="Calibri" w:hAnsi="Georgia" w:cs="Times New Roman"/>
                <w:i/>
                <w:color w:val="767171"/>
                <w:sz w:val="20"/>
                <w:szCs w:val="20"/>
              </w:rPr>
              <w:t>Max 5 linjers begrundelse for valget af netop denne aftagerrepræsentant. Herunder blandt andet beskrivelse af, hvilke kvalifikationer, der sandsynliggør, at vedkommende kan bringe samfundsvinklen ind i uddannelsesevalueringen.</w:t>
            </w:r>
          </w:p>
          <w:p w:rsidR="00C47B82" w:rsidRPr="00C47B82" w:rsidRDefault="00C47B82" w:rsidP="00F60B3F">
            <w:pPr>
              <w:rPr>
                <w:rFonts w:ascii="Georgia" w:eastAsia="Calibri" w:hAnsi="Georgia" w:cs="Times New Roman"/>
              </w:rPr>
            </w:pPr>
            <w:r w:rsidRPr="00C47B82">
              <w:rPr>
                <w:rFonts w:ascii="Georgia" w:eastAsia="Calibri" w:hAnsi="Georgia" w:cs="Times New Roman"/>
                <w:i/>
                <w:color w:val="767171"/>
                <w:sz w:val="20"/>
                <w:szCs w:val="20"/>
              </w:rPr>
              <w:t xml:space="preserve">Aftagerrepræsentanterne skal som minimum dække delpolitik </w:t>
            </w:r>
            <w:r w:rsidR="00316110">
              <w:rPr>
                <w:rFonts w:ascii="Georgia" w:eastAsia="Calibri" w:hAnsi="Georgia" w:cs="Times New Roman"/>
                <w:i/>
                <w:color w:val="767171"/>
                <w:sz w:val="20"/>
                <w:szCs w:val="20"/>
              </w:rPr>
              <w:t>4</w:t>
            </w:r>
            <w:r w:rsidRPr="00C47B82">
              <w:rPr>
                <w:rFonts w:ascii="Georgia" w:eastAsia="Calibri" w:hAnsi="Georgia" w:cs="Times New Roman"/>
                <w:i/>
                <w:color w:val="767171"/>
                <w:sz w:val="20"/>
                <w:szCs w:val="20"/>
              </w:rPr>
              <w:t>.</w:t>
            </w:r>
          </w:p>
        </w:tc>
        <w:tc>
          <w:tcPr>
            <w:tcW w:w="851" w:type="dxa"/>
            <w:shd w:val="clear" w:color="auto" w:fill="auto"/>
          </w:tcPr>
          <w:p w:rsidR="00C47B82" w:rsidRPr="00C47B82" w:rsidRDefault="00C47B82" w:rsidP="00C47B82">
            <w:pPr>
              <w:rPr>
                <w:rFonts w:ascii="Georgia" w:eastAsia="Calibri" w:hAnsi="Georgia" w:cs="Times New Roman"/>
              </w:rPr>
            </w:pPr>
          </w:p>
        </w:tc>
      </w:tr>
      <w:tr w:rsidR="00C47B82" w:rsidRPr="006D77EC" w:rsidTr="00C47B82">
        <w:tc>
          <w:tcPr>
            <w:tcW w:w="2410" w:type="dxa"/>
            <w:shd w:val="clear" w:color="auto" w:fill="auto"/>
          </w:tcPr>
          <w:p w:rsidR="00C47B82" w:rsidRPr="00C47B82" w:rsidRDefault="00C47B82" w:rsidP="00C47B82">
            <w:pPr>
              <w:rPr>
                <w:rFonts w:ascii="Georgia" w:eastAsia="Calibri" w:hAnsi="Georgia" w:cs="Times New Roman"/>
              </w:rPr>
            </w:pPr>
          </w:p>
        </w:tc>
        <w:tc>
          <w:tcPr>
            <w:tcW w:w="2127" w:type="dxa"/>
            <w:shd w:val="clear" w:color="auto" w:fill="auto"/>
          </w:tcPr>
          <w:p w:rsidR="00C47B82" w:rsidRPr="00C47B82" w:rsidRDefault="00C47B82" w:rsidP="00C47B82">
            <w:pPr>
              <w:rPr>
                <w:rFonts w:ascii="Georgia" w:eastAsia="Calibri" w:hAnsi="Georgia" w:cs="Times New Roman"/>
              </w:rPr>
            </w:pPr>
          </w:p>
        </w:tc>
        <w:tc>
          <w:tcPr>
            <w:tcW w:w="2409" w:type="dxa"/>
            <w:shd w:val="clear" w:color="auto" w:fill="auto"/>
          </w:tcPr>
          <w:p w:rsidR="00C47B82" w:rsidRPr="00C47B82" w:rsidRDefault="00C47B82" w:rsidP="00C47B82">
            <w:pPr>
              <w:rPr>
                <w:rFonts w:ascii="Georgia" w:eastAsia="Calibri" w:hAnsi="Georgia" w:cs="Times New Roman"/>
              </w:rPr>
            </w:pPr>
          </w:p>
        </w:tc>
        <w:tc>
          <w:tcPr>
            <w:tcW w:w="7513" w:type="dxa"/>
            <w:shd w:val="clear" w:color="auto" w:fill="auto"/>
          </w:tcPr>
          <w:p w:rsidR="00C47B82" w:rsidRPr="00C47B82" w:rsidRDefault="00C47B82" w:rsidP="00C47B82">
            <w:pPr>
              <w:rPr>
                <w:rFonts w:ascii="Georgia" w:eastAsia="Calibri" w:hAnsi="Georgia" w:cs="Times New Roman"/>
                <w:i/>
                <w:color w:val="767171"/>
                <w:sz w:val="20"/>
                <w:szCs w:val="20"/>
              </w:rPr>
            </w:pPr>
            <w:r w:rsidRPr="00C47B82">
              <w:rPr>
                <w:rFonts w:ascii="Georgia" w:eastAsia="Calibri" w:hAnsi="Georgia" w:cs="Times New Roman"/>
                <w:i/>
                <w:color w:val="767171"/>
                <w:sz w:val="20"/>
                <w:szCs w:val="20"/>
              </w:rPr>
              <w:t>Max 5 linjers begrundelse for valget af netop denne aftagerrepræsentant. Herunder blandt andet beskrivelse af, hvilke kvalifikationer, der sandsynliggør, at vedkommende kan bringe samfundsvinklen ind i uddannelsesevalueringen.</w:t>
            </w:r>
          </w:p>
          <w:p w:rsidR="00C47B82" w:rsidRPr="00C47B82" w:rsidRDefault="00C47B82" w:rsidP="00F60B3F">
            <w:pPr>
              <w:rPr>
                <w:rFonts w:ascii="Georgia" w:eastAsia="Calibri" w:hAnsi="Georgia" w:cs="Times New Roman"/>
              </w:rPr>
            </w:pPr>
            <w:r w:rsidRPr="00C47B82">
              <w:rPr>
                <w:rFonts w:ascii="Georgia" w:eastAsia="Calibri" w:hAnsi="Georgia" w:cs="Times New Roman"/>
                <w:i/>
                <w:color w:val="767171"/>
                <w:sz w:val="20"/>
                <w:szCs w:val="20"/>
              </w:rPr>
              <w:t xml:space="preserve">Aftagerrepræsentanterne skal som minimum dække delpolitik </w:t>
            </w:r>
            <w:r w:rsidR="00316110">
              <w:rPr>
                <w:rFonts w:ascii="Georgia" w:eastAsia="Calibri" w:hAnsi="Georgia" w:cs="Times New Roman"/>
                <w:i/>
                <w:color w:val="767171"/>
                <w:sz w:val="20"/>
                <w:szCs w:val="20"/>
              </w:rPr>
              <w:t>4</w:t>
            </w:r>
            <w:r w:rsidRPr="00C47B82">
              <w:rPr>
                <w:rFonts w:ascii="Georgia" w:eastAsia="Calibri" w:hAnsi="Georgia" w:cs="Times New Roman"/>
                <w:i/>
                <w:color w:val="767171"/>
                <w:sz w:val="20"/>
                <w:szCs w:val="20"/>
              </w:rPr>
              <w:t>.</w:t>
            </w:r>
          </w:p>
        </w:tc>
        <w:tc>
          <w:tcPr>
            <w:tcW w:w="851" w:type="dxa"/>
            <w:shd w:val="clear" w:color="auto" w:fill="auto"/>
          </w:tcPr>
          <w:p w:rsidR="00C47B82" w:rsidRPr="00C47B82" w:rsidRDefault="00C47B82" w:rsidP="00C47B82">
            <w:pPr>
              <w:rPr>
                <w:rFonts w:ascii="Georgia" w:eastAsia="Calibri" w:hAnsi="Georgia" w:cs="Times New Roman"/>
              </w:rPr>
            </w:pPr>
          </w:p>
        </w:tc>
      </w:tr>
    </w:tbl>
    <w:p w:rsidR="00C47B82" w:rsidRDefault="00C47B82">
      <w:pPr>
        <w:sectPr w:rsidR="00C47B82" w:rsidSect="0022241F">
          <w:pgSz w:w="16838" w:h="11906" w:orient="landscape"/>
          <w:pgMar w:top="567" w:right="1440" w:bottom="1276" w:left="1440" w:header="708" w:footer="708" w:gutter="0"/>
          <w:cols w:space="708"/>
          <w:docGrid w:linePitch="360"/>
        </w:sectPr>
      </w:pPr>
    </w:p>
    <w:tbl>
      <w:tblPr>
        <w:tblW w:w="10204" w:type="dxa"/>
        <w:tblLayout w:type="fixed"/>
        <w:tblCellMar>
          <w:left w:w="0" w:type="dxa"/>
          <w:right w:w="0" w:type="dxa"/>
        </w:tblCellMar>
        <w:tblLook w:val="01E0" w:firstRow="1" w:lastRow="1" w:firstColumn="1" w:lastColumn="1" w:noHBand="0" w:noVBand="0"/>
      </w:tblPr>
      <w:tblGrid>
        <w:gridCol w:w="8220"/>
        <w:gridCol w:w="1701"/>
        <w:gridCol w:w="283"/>
      </w:tblGrid>
      <w:tr w:rsidR="00C47B82" w:rsidRPr="00C47B82" w:rsidTr="007D4F62">
        <w:trPr>
          <w:trHeight w:val="569"/>
        </w:trPr>
        <w:tc>
          <w:tcPr>
            <w:tcW w:w="8220" w:type="dxa"/>
          </w:tcPr>
          <w:p w:rsidR="00C47B82" w:rsidRPr="00C47B82" w:rsidRDefault="00C47B82" w:rsidP="00C47B82">
            <w:pPr>
              <w:rPr>
                <w:rFonts w:ascii="Georgia" w:hAnsi="Georgia"/>
              </w:rPr>
            </w:pPr>
          </w:p>
          <w:p w:rsidR="00C47B82" w:rsidRPr="00C47B82" w:rsidRDefault="00C47B82" w:rsidP="00C47B82">
            <w:pPr>
              <w:rPr>
                <w:rFonts w:ascii="Georgia" w:hAnsi="Georgia"/>
              </w:rPr>
            </w:pPr>
            <w:r w:rsidRPr="00C47B82">
              <w:rPr>
                <w:rFonts w:ascii="Georgia" w:hAnsi="Georgia"/>
              </w:rPr>
              <w:tab/>
            </w:r>
          </w:p>
        </w:tc>
        <w:tc>
          <w:tcPr>
            <w:tcW w:w="1984" w:type="dxa"/>
            <w:gridSpan w:val="2"/>
          </w:tcPr>
          <w:p w:rsidR="00C47B82" w:rsidRPr="00EE134E" w:rsidRDefault="00C47B82" w:rsidP="00C47B82">
            <w:pPr>
              <w:rPr>
                <w:rFonts w:ascii="AU Passata" w:hAnsi="AU Passata"/>
                <w:b/>
                <w:sz w:val="21"/>
                <w:szCs w:val="21"/>
              </w:rPr>
            </w:pPr>
            <w:bookmarkStart w:id="0" w:name="SD_LAN_Memo"/>
            <w:r w:rsidRPr="00EE134E">
              <w:rPr>
                <w:rFonts w:ascii="AU Passata" w:hAnsi="AU Passata"/>
                <w:b/>
                <w:sz w:val="21"/>
                <w:szCs w:val="21"/>
              </w:rPr>
              <w:t>Notat</w:t>
            </w:r>
            <w:bookmarkEnd w:id="0"/>
          </w:p>
        </w:tc>
      </w:tr>
      <w:tr w:rsidR="00C47B82" w:rsidRPr="00C47B82" w:rsidTr="007D4F62">
        <w:trPr>
          <w:gridAfter w:val="1"/>
          <w:wAfter w:w="283" w:type="dxa"/>
          <w:trHeight w:hRule="exact" w:val="737"/>
        </w:trPr>
        <w:tc>
          <w:tcPr>
            <w:tcW w:w="9921" w:type="dxa"/>
            <w:gridSpan w:val="2"/>
          </w:tcPr>
          <w:p w:rsidR="00C47B82" w:rsidRPr="00C47B82" w:rsidRDefault="00C47B82" w:rsidP="00C47B82">
            <w:pPr>
              <w:rPr>
                <w:rFonts w:ascii="Georgia" w:hAnsi="Georgia"/>
              </w:rPr>
            </w:pPr>
            <w:bookmarkStart w:id="1" w:name="Principper"/>
            <w:r w:rsidRPr="00C47B82">
              <w:rPr>
                <w:rFonts w:ascii="Georgia" w:hAnsi="Georgia"/>
                <w:b/>
              </w:rPr>
              <w:t>Arts principper for inddragelse af eksterne eksper</w:t>
            </w:r>
            <w:r w:rsidR="00395EB7">
              <w:rPr>
                <w:rFonts w:ascii="Georgia" w:hAnsi="Georgia"/>
                <w:b/>
              </w:rPr>
              <w:t>ter ved uddannelsesevalueringer</w:t>
            </w:r>
            <w:bookmarkEnd w:id="1"/>
          </w:p>
        </w:tc>
      </w:tr>
    </w:tbl>
    <w:p w:rsidR="00C47B82" w:rsidRPr="00C47B82" w:rsidRDefault="00C47B82" w:rsidP="00EE134E">
      <w:pPr>
        <w:spacing w:after="0"/>
        <w:rPr>
          <w:rFonts w:ascii="Georgia" w:hAnsi="Georgia"/>
          <w:b/>
        </w:rPr>
      </w:pPr>
      <w:r w:rsidRPr="00C47B82">
        <w:rPr>
          <w:rFonts w:ascii="Georgia" w:hAnsi="Georgia"/>
          <w:b/>
        </w:rPr>
        <w:t>Formål</w:t>
      </w:r>
    </w:p>
    <w:p w:rsidR="00C47B82" w:rsidRPr="00C47B82" w:rsidRDefault="00C47B82" w:rsidP="00C47B82">
      <w:pPr>
        <w:rPr>
          <w:rFonts w:ascii="Georgia" w:hAnsi="Georgia"/>
        </w:rPr>
      </w:pPr>
      <w:proofErr w:type="spellStart"/>
      <w:r w:rsidRPr="00C47B82">
        <w:rPr>
          <w:rFonts w:ascii="Georgia" w:hAnsi="Georgia"/>
        </w:rPr>
        <w:t>Faculty</w:t>
      </w:r>
      <w:proofErr w:type="spellEnd"/>
      <w:r w:rsidRPr="00C47B82">
        <w:rPr>
          <w:rFonts w:ascii="Georgia" w:hAnsi="Georgia"/>
        </w:rPr>
        <w:t xml:space="preserve"> of Arts ønsker at udvikle og udbyde uddannelser af høj faglig kvalitet og af relevans for uddannelsernes aftagere. Ud over inddragelse af aftagere og censorformandskab i den løbende curriculumudvikling sikres dette gennem systematisk inddragelse af aftagere, censorformandskab og udpegede eksterne eksperter i fakultetets uddannelsesevalueringer.</w:t>
      </w:r>
      <w:r w:rsidR="00EE134E">
        <w:rPr>
          <w:rFonts w:ascii="Georgia" w:hAnsi="Georgia"/>
        </w:rPr>
        <w:br/>
      </w:r>
      <w:r w:rsidR="00EE134E">
        <w:rPr>
          <w:rFonts w:ascii="Georgia" w:hAnsi="Georgia"/>
        </w:rPr>
        <w:br/>
      </w:r>
      <w:r w:rsidRPr="00C47B82">
        <w:rPr>
          <w:rFonts w:ascii="Georgia" w:hAnsi="Georgia"/>
        </w:rPr>
        <w:t>Uddannelsesevalueringerne gennemføres minimum hvert femte år, og resultaterne herfra inddrages i den videre udvikling af uddannelsernes mål, indhold og tilrettelæggelse.</w:t>
      </w:r>
      <w:r w:rsidR="00EE134E">
        <w:rPr>
          <w:rFonts w:ascii="Georgia" w:hAnsi="Georgia"/>
        </w:rPr>
        <w:br/>
      </w:r>
      <w:r w:rsidR="00EE134E">
        <w:rPr>
          <w:rFonts w:ascii="Georgia" w:hAnsi="Georgia"/>
        </w:rPr>
        <w:br/>
      </w:r>
      <w:r w:rsidRPr="00C47B82">
        <w:rPr>
          <w:rFonts w:ascii="Georgia" w:hAnsi="Georgia"/>
        </w:rPr>
        <w:t>De eksterne eksperter skal bidrage til den videre udvikling af uddannelserne – herunder bl.a. udvikling af mål, indhold og tilrettelæggelse – ved at udfordre og bidrage med eksterne perspektiver på fakultetets uddannelser. Valget af eksterne eksperter skal sikre, at der både anlægges et fagligt perspektiv og et samfundsperspektiv på uddannelsen. Eksperterne har til opgave at se kritisk på uddannelsen/-</w:t>
      </w:r>
      <w:proofErr w:type="spellStart"/>
      <w:r w:rsidRPr="00C47B82">
        <w:rPr>
          <w:rFonts w:ascii="Georgia" w:hAnsi="Georgia"/>
        </w:rPr>
        <w:t>erne</w:t>
      </w:r>
      <w:proofErr w:type="spellEnd"/>
      <w:r w:rsidRPr="00C47B82">
        <w:rPr>
          <w:rFonts w:ascii="Georgia" w:hAnsi="Georgia"/>
        </w:rPr>
        <w:t xml:space="preserve"> og udfordre ledere og medarbejdere.</w:t>
      </w:r>
    </w:p>
    <w:p w:rsidR="00C47B82" w:rsidRPr="00C47B82" w:rsidRDefault="00C47B82" w:rsidP="00EE134E">
      <w:pPr>
        <w:spacing w:after="0"/>
        <w:rPr>
          <w:rFonts w:ascii="Georgia" w:hAnsi="Georgia"/>
        </w:rPr>
      </w:pPr>
      <w:r w:rsidRPr="00C47B82">
        <w:rPr>
          <w:rFonts w:ascii="Georgia" w:hAnsi="Georgia"/>
          <w:b/>
        </w:rPr>
        <w:t>Inddragelse af eksterne eksperter</w:t>
      </w:r>
    </w:p>
    <w:p w:rsidR="00C47B82" w:rsidRPr="00C47B82" w:rsidRDefault="00C47B82" w:rsidP="00C47B82">
      <w:pPr>
        <w:rPr>
          <w:rFonts w:ascii="Georgia" w:hAnsi="Georgia"/>
        </w:rPr>
      </w:pPr>
      <w:r w:rsidRPr="00C47B82">
        <w:rPr>
          <w:rFonts w:ascii="Georgia" w:hAnsi="Georgia"/>
        </w:rPr>
        <w:t>Den ene eksterne ekspert skal være en faglig ekspert på højeste internationale niveau med såvel forsknings- som uddannelsesmæssige kvalifikationer, mens den anden skal være aftagerrepræsentant, der kan bidrage til at anlægge et samfundsperspektiv.</w:t>
      </w:r>
    </w:p>
    <w:p w:rsidR="00C47B82" w:rsidRPr="00C47B82" w:rsidRDefault="00C47B82" w:rsidP="00C47B82">
      <w:pPr>
        <w:rPr>
          <w:rFonts w:ascii="Georgia" w:hAnsi="Georgia"/>
        </w:rPr>
      </w:pPr>
      <w:r w:rsidRPr="00C47B82">
        <w:rPr>
          <w:rFonts w:ascii="Georgia" w:hAnsi="Georgia"/>
        </w:rPr>
        <w:t xml:space="preserve">De eksterne eksperter er endvidere kendetegnet ved at varetage en jobfunktion uden for Aarhus Universitet, der er relevant for uddannelsen og universitetet. De eksterne eksperter må ikke have personlige interesser i at fremme eller modarbejde særlige aspekter af uddannelsens kvalitetsarbejde og den fortsatte curriculumudvikling. Aftagereksperten skal varetage en stilling, der som minimum indeholder mulighed for at ansætte dimittender </w:t>
      </w:r>
      <w:r w:rsidRPr="00C47B82">
        <w:rPr>
          <w:rFonts w:ascii="Georgia" w:hAnsi="Georgia"/>
          <w:i/>
        </w:rPr>
        <w:t>eller</w:t>
      </w:r>
      <w:r w:rsidRPr="00C47B82">
        <w:rPr>
          <w:rFonts w:ascii="Georgia" w:hAnsi="Georgia"/>
        </w:rPr>
        <w:t xml:space="preserve"> være højt profileret inden for det </w:t>
      </w:r>
      <w:proofErr w:type="spellStart"/>
      <w:r w:rsidRPr="00C47B82">
        <w:rPr>
          <w:rFonts w:ascii="Georgia" w:hAnsi="Georgia"/>
        </w:rPr>
        <w:t>entreprenørielle</w:t>
      </w:r>
      <w:proofErr w:type="spellEnd"/>
      <w:r w:rsidRPr="00C47B82">
        <w:rPr>
          <w:rFonts w:ascii="Georgia" w:hAnsi="Georgia"/>
        </w:rPr>
        <w:t xml:space="preserve"> område. </w:t>
      </w:r>
    </w:p>
    <w:p w:rsidR="00C47B82" w:rsidRPr="00C47B82" w:rsidRDefault="00C47B82" w:rsidP="00C47B82">
      <w:pPr>
        <w:rPr>
          <w:rFonts w:ascii="Georgia" w:hAnsi="Georgia"/>
        </w:rPr>
      </w:pPr>
      <w:r w:rsidRPr="00C47B82">
        <w:rPr>
          <w:rFonts w:ascii="Georgia" w:hAnsi="Georgia"/>
        </w:rPr>
        <w:t>Eksempler på eksterne eksperter er:</w:t>
      </w:r>
    </w:p>
    <w:p w:rsidR="00C47B82" w:rsidRPr="00C47B82" w:rsidRDefault="00C47B82" w:rsidP="00EE134E">
      <w:pPr>
        <w:numPr>
          <w:ilvl w:val="0"/>
          <w:numId w:val="1"/>
        </w:numPr>
        <w:spacing w:after="0"/>
        <w:rPr>
          <w:rFonts w:ascii="Georgia" w:hAnsi="Georgia"/>
        </w:rPr>
      </w:pPr>
      <w:r w:rsidRPr="00C47B82">
        <w:rPr>
          <w:rFonts w:ascii="Georgia" w:hAnsi="Georgia"/>
        </w:rPr>
        <w:t>Forskere fra andre uddannelsesinstitutioner</w:t>
      </w:r>
    </w:p>
    <w:p w:rsidR="00C47B82" w:rsidRPr="00C47B82" w:rsidRDefault="00C47B82" w:rsidP="00EE134E">
      <w:pPr>
        <w:numPr>
          <w:ilvl w:val="0"/>
          <w:numId w:val="1"/>
        </w:numPr>
        <w:spacing w:after="0"/>
        <w:rPr>
          <w:rFonts w:ascii="Georgia" w:hAnsi="Georgia"/>
        </w:rPr>
      </w:pPr>
      <w:r w:rsidRPr="00C47B82">
        <w:rPr>
          <w:rFonts w:ascii="Georgia" w:hAnsi="Georgia"/>
        </w:rPr>
        <w:t>Ministerielle fagkonsulenter</w:t>
      </w:r>
    </w:p>
    <w:p w:rsidR="00C47B82" w:rsidRPr="00C47B82" w:rsidRDefault="00C47B82" w:rsidP="00EE134E">
      <w:pPr>
        <w:numPr>
          <w:ilvl w:val="0"/>
          <w:numId w:val="1"/>
        </w:numPr>
        <w:spacing w:after="0"/>
        <w:rPr>
          <w:rFonts w:ascii="Georgia" w:hAnsi="Georgia"/>
        </w:rPr>
      </w:pPr>
      <w:r w:rsidRPr="00C47B82">
        <w:rPr>
          <w:rFonts w:ascii="Georgia" w:hAnsi="Georgia"/>
        </w:rPr>
        <w:t>Censorer fra det relevante censorkorps</w:t>
      </w:r>
    </w:p>
    <w:p w:rsidR="00C47B82" w:rsidRPr="00C47B82" w:rsidRDefault="00C47B82" w:rsidP="00EE134E">
      <w:pPr>
        <w:numPr>
          <w:ilvl w:val="0"/>
          <w:numId w:val="1"/>
        </w:numPr>
        <w:spacing w:after="0"/>
        <w:rPr>
          <w:rFonts w:ascii="Georgia" w:hAnsi="Georgia"/>
        </w:rPr>
      </w:pPr>
      <w:r w:rsidRPr="00C47B82">
        <w:rPr>
          <w:rFonts w:ascii="Georgia" w:hAnsi="Georgia"/>
        </w:rPr>
        <w:t>Professionelle repræsentanter, der arbejder inden for uddannelsens vigtigste fagområde</w:t>
      </w:r>
    </w:p>
    <w:p w:rsidR="00C47B82" w:rsidRPr="00C47B82" w:rsidRDefault="00C47B82" w:rsidP="00EE134E">
      <w:pPr>
        <w:numPr>
          <w:ilvl w:val="0"/>
          <w:numId w:val="1"/>
        </w:numPr>
        <w:spacing w:after="0"/>
        <w:rPr>
          <w:rFonts w:ascii="Georgia" w:hAnsi="Georgia"/>
        </w:rPr>
      </w:pPr>
      <w:r w:rsidRPr="00C47B82">
        <w:rPr>
          <w:rFonts w:ascii="Georgia" w:hAnsi="Georgia"/>
        </w:rPr>
        <w:lastRenderedPageBreak/>
        <w:t>Arbejdsmarkedsanalytikere, udviklings- og evalueringsmedarbejdere inden for uddannelses- og forskningssektoren, eller eksperter inden for organisationsudvikling og organisatorisk læring</w:t>
      </w:r>
    </w:p>
    <w:p w:rsidR="00C47B82" w:rsidRPr="00C47B82" w:rsidRDefault="00C47B82" w:rsidP="00C47B82">
      <w:pPr>
        <w:rPr>
          <w:rFonts w:ascii="Georgia" w:hAnsi="Georgia"/>
          <w:b/>
        </w:rPr>
      </w:pPr>
    </w:p>
    <w:p w:rsidR="00C47B82" w:rsidRPr="00C47B82" w:rsidRDefault="00C47B82" w:rsidP="00C47B82">
      <w:pPr>
        <w:rPr>
          <w:rFonts w:ascii="Georgia" w:hAnsi="Georgia"/>
        </w:rPr>
      </w:pPr>
      <w:r w:rsidRPr="00C47B82">
        <w:rPr>
          <w:rFonts w:ascii="Georgia" w:hAnsi="Georgia"/>
        </w:rPr>
        <w:t>Der gælder følgende generelle krav til alle eksterne eksperters deltagelse uanset baggrund og specialviden. Den eksterne ekspert skal:</w:t>
      </w:r>
    </w:p>
    <w:p w:rsidR="00C47B82" w:rsidRPr="00C47B82" w:rsidRDefault="00C47B82" w:rsidP="00EE134E">
      <w:pPr>
        <w:numPr>
          <w:ilvl w:val="0"/>
          <w:numId w:val="1"/>
        </w:numPr>
        <w:spacing w:after="0"/>
        <w:rPr>
          <w:rFonts w:ascii="Georgia" w:hAnsi="Georgia"/>
        </w:rPr>
      </w:pPr>
      <w:r w:rsidRPr="00C47B82">
        <w:rPr>
          <w:rFonts w:ascii="Georgia" w:hAnsi="Georgia"/>
        </w:rPr>
        <w:t>sikres et forudgående kendskab til formål og proces i forbindelse med uddannelsesevalueringen</w:t>
      </w:r>
    </w:p>
    <w:p w:rsidR="00C47B82" w:rsidRPr="00C47B82" w:rsidRDefault="00C47B82" w:rsidP="00EE134E">
      <w:pPr>
        <w:numPr>
          <w:ilvl w:val="0"/>
          <w:numId w:val="1"/>
        </w:numPr>
        <w:spacing w:after="0"/>
        <w:rPr>
          <w:rFonts w:ascii="Georgia" w:hAnsi="Georgia"/>
        </w:rPr>
      </w:pPr>
      <w:r w:rsidRPr="00C47B82">
        <w:rPr>
          <w:rFonts w:ascii="Georgia" w:hAnsi="Georgia"/>
        </w:rPr>
        <w:t>bidrage til en samlet vurdering af uddannelsens kvalitet inden for Aarhus Universitets kvalitetspolitiks 5 delpolitikker</w:t>
      </w:r>
    </w:p>
    <w:p w:rsidR="00C47B82" w:rsidRPr="00C47B82" w:rsidRDefault="00C47B82" w:rsidP="00EE134E">
      <w:pPr>
        <w:numPr>
          <w:ilvl w:val="0"/>
          <w:numId w:val="1"/>
        </w:numPr>
        <w:spacing w:after="0"/>
        <w:rPr>
          <w:rFonts w:ascii="Georgia" w:hAnsi="Georgia"/>
        </w:rPr>
      </w:pPr>
      <w:r w:rsidRPr="00C47B82">
        <w:rPr>
          <w:rFonts w:ascii="Georgia" w:hAnsi="Georgia"/>
        </w:rPr>
        <w:t>inddrages i udvælgelsen af særligt relevante drøftelsespunkter i forbindelse med evalueringen</w:t>
      </w:r>
    </w:p>
    <w:p w:rsidR="00C47B82" w:rsidRPr="00C47B82" w:rsidRDefault="00C47B82" w:rsidP="00EE134E">
      <w:pPr>
        <w:numPr>
          <w:ilvl w:val="0"/>
          <w:numId w:val="1"/>
        </w:numPr>
        <w:spacing w:after="0"/>
        <w:rPr>
          <w:rFonts w:ascii="Georgia" w:hAnsi="Georgia"/>
        </w:rPr>
      </w:pPr>
      <w:r w:rsidRPr="00C47B82">
        <w:rPr>
          <w:rFonts w:ascii="Georgia" w:hAnsi="Georgia"/>
        </w:rPr>
        <w:t>have mulighed for at give tilbagemeldinger på uddannelsesevalueringsprocessen - herunder styrker, svagheder og eventuelle fremadrettede udviklingspotentialer</w:t>
      </w:r>
    </w:p>
    <w:p w:rsidR="00C47B82" w:rsidRPr="00C47B82" w:rsidRDefault="00C47B82" w:rsidP="00C47B82">
      <w:pPr>
        <w:rPr>
          <w:rFonts w:ascii="Georgia" w:hAnsi="Georgia"/>
          <w:b/>
        </w:rPr>
      </w:pPr>
    </w:p>
    <w:p w:rsidR="00C47B82" w:rsidRPr="00C47B82" w:rsidRDefault="00C47B82" w:rsidP="00C47B82">
      <w:pPr>
        <w:rPr>
          <w:rFonts w:ascii="Georgia" w:hAnsi="Georgia"/>
        </w:rPr>
      </w:pPr>
      <w:r w:rsidRPr="00C47B82">
        <w:rPr>
          <w:rFonts w:ascii="Georgia" w:hAnsi="Georgia"/>
        </w:rPr>
        <w:t xml:space="preserve">Opmærksomhedspunkter i forbindelse med indstilling af eksterne eksperter: </w:t>
      </w:r>
      <w:r w:rsidRPr="00C47B82">
        <w:rPr>
          <w:rFonts w:ascii="Georgia" w:hAnsi="Georgia"/>
        </w:rPr>
        <w:br/>
        <w:t>De eksterne eksperter, der indstilles til uddannelsesevaluering af hele uddannelser, bør ikke:</w:t>
      </w:r>
    </w:p>
    <w:p w:rsidR="00C47B82" w:rsidRPr="00C47B82" w:rsidRDefault="00C47B82" w:rsidP="00EE134E">
      <w:pPr>
        <w:numPr>
          <w:ilvl w:val="0"/>
          <w:numId w:val="2"/>
        </w:numPr>
        <w:spacing w:after="0"/>
        <w:rPr>
          <w:rFonts w:ascii="Georgia" w:hAnsi="Georgia"/>
        </w:rPr>
      </w:pPr>
      <w:r w:rsidRPr="00C47B82">
        <w:rPr>
          <w:rFonts w:ascii="Georgia" w:hAnsi="Georgia"/>
        </w:rPr>
        <w:t>have dimitteret inden for 10 år fra den uddannelse, der skal til uddannelsesevaluering.</w:t>
      </w:r>
    </w:p>
    <w:p w:rsidR="00C47B82" w:rsidRPr="00C47B82" w:rsidRDefault="00C47B82" w:rsidP="00EE134E">
      <w:pPr>
        <w:numPr>
          <w:ilvl w:val="0"/>
          <w:numId w:val="2"/>
        </w:numPr>
        <w:spacing w:after="0"/>
        <w:rPr>
          <w:rFonts w:ascii="Georgia" w:hAnsi="Georgia"/>
        </w:rPr>
      </w:pPr>
      <w:r w:rsidRPr="00C47B82">
        <w:rPr>
          <w:rFonts w:ascii="Georgia" w:hAnsi="Georgia"/>
        </w:rPr>
        <w:t>have haft ansættelse på fakultetet inden for de sidste 10 år</w:t>
      </w:r>
    </w:p>
    <w:p w:rsidR="00C47B82" w:rsidRPr="00C47B82" w:rsidRDefault="00C47B82" w:rsidP="00EE134E">
      <w:pPr>
        <w:numPr>
          <w:ilvl w:val="0"/>
          <w:numId w:val="2"/>
        </w:numPr>
        <w:spacing w:after="0"/>
        <w:rPr>
          <w:rFonts w:ascii="Georgia" w:hAnsi="Georgia"/>
          <w:b/>
        </w:rPr>
      </w:pPr>
      <w:r w:rsidRPr="00C47B82">
        <w:rPr>
          <w:rFonts w:ascii="Georgia" w:hAnsi="Georgia"/>
        </w:rPr>
        <w:t>have aflagt en ph.d. på den uddannelse, der skal til uddannelsesevaluering.</w:t>
      </w:r>
      <w:r w:rsidRPr="00C47B82">
        <w:rPr>
          <w:rFonts w:ascii="Georgia" w:hAnsi="Georgia"/>
        </w:rPr>
        <w:br/>
      </w:r>
    </w:p>
    <w:p w:rsidR="00C47B82" w:rsidRPr="00C47B82" w:rsidRDefault="00C47B82" w:rsidP="00C47B82">
      <w:pPr>
        <w:rPr>
          <w:rFonts w:ascii="Georgia" w:hAnsi="Georgia"/>
          <w:b/>
        </w:rPr>
      </w:pPr>
      <w:r w:rsidRPr="00C47B82">
        <w:rPr>
          <w:rFonts w:ascii="Georgia" w:hAnsi="Georgia"/>
        </w:rPr>
        <w:t>Forud for deltagelse i en uddannelsesevaluering sendes en fælles standardhenvendelse til de eksterne eksperter, der tydeliggør formålet med uddannelsesevalueringen og eksperternes opgave. Heraf fremgår desuden, at eksperterne i forbindelse med evalueringerne forventes at holde et forberedende møde med studerende og undervisere.</w:t>
      </w:r>
    </w:p>
    <w:p w:rsidR="00C47B82" w:rsidRPr="00C47B82" w:rsidRDefault="006D77EC" w:rsidP="006D77EC">
      <w:pPr>
        <w:spacing w:after="0"/>
        <w:rPr>
          <w:rFonts w:ascii="Georgia" w:hAnsi="Georgia"/>
          <w:b/>
        </w:rPr>
      </w:pPr>
      <w:r>
        <w:rPr>
          <w:rFonts w:ascii="Georgia" w:hAnsi="Georgia"/>
          <w:b/>
        </w:rPr>
        <w:br/>
      </w:r>
      <w:r w:rsidR="00C47B82" w:rsidRPr="00C47B82">
        <w:rPr>
          <w:rFonts w:ascii="Georgia" w:hAnsi="Georgia"/>
          <w:b/>
        </w:rPr>
        <w:t>Inddragelse af udvalgt(e) aftager(e) og censorformandskab</w:t>
      </w:r>
    </w:p>
    <w:p w:rsidR="00C47B82" w:rsidRPr="00C47B82" w:rsidRDefault="00C47B82" w:rsidP="00C47B82">
      <w:pPr>
        <w:rPr>
          <w:rFonts w:ascii="Georgia" w:hAnsi="Georgia"/>
          <w:b/>
        </w:rPr>
      </w:pPr>
      <w:r w:rsidRPr="00C47B82">
        <w:rPr>
          <w:rFonts w:ascii="Georgia" w:hAnsi="Georgia"/>
        </w:rPr>
        <w:t>Forud for evalueringsmødet fremsendes uddannelsesevalueringsrapporten til skriftlig kommentering hos udvalgte medlemmer af uddannelsens aftagerpanel og til uddannelsens censorformandskab. Censorformandskabet anmodes om specifikt at fokusere på den faglige kvalitet og sammenhæng, mens aftagerne anmodes om specifikt at fokusere på uddannelsernes kobling til og relevans for arbejdsmarkedet. Kommentarerne vedlægges som bilag til evalueringsmødet og drøftes på mødet.</w:t>
      </w:r>
    </w:p>
    <w:p w:rsidR="008F6CC4" w:rsidRDefault="008F6CC4" w:rsidP="00C47B82">
      <w:pPr>
        <w:rPr>
          <w:rFonts w:ascii="Georgia" w:hAnsi="Georgia"/>
        </w:rPr>
      </w:pPr>
    </w:p>
    <w:p w:rsidR="00C47B82" w:rsidRPr="008F6CC4" w:rsidRDefault="008F6CC4" w:rsidP="00C47B82">
      <w:pPr>
        <w:rPr>
          <w:rFonts w:ascii="Georgia" w:hAnsi="Georgia"/>
        </w:rPr>
      </w:pPr>
      <w:r w:rsidRPr="008F6CC4">
        <w:rPr>
          <w:rFonts w:ascii="Georgia" w:hAnsi="Georgia"/>
          <w:b/>
        </w:rPr>
        <w:lastRenderedPageBreak/>
        <w:t>Uddybende dokumenter</w:t>
      </w:r>
      <w:r w:rsidRPr="008F6CC4">
        <w:rPr>
          <w:rFonts w:ascii="Georgia" w:hAnsi="Georgia"/>
        </w:rPr>
        <w:br/>
      </w:r>
      <w:r w:rsidR="00C47B82" w:rsidRPr="00C47B82">
        <w:rPr>
          <w:rFonts w:ascii="Georgia" w:hAnsi="Georgia"/>
        </w:rPr>
        <w:t>Arts’ principper for inddragelse af eksterne eksperter ved uddannelsesevalueringer er i overensstemmelse m</w:t>
      </w:r>
      <w:r w:rsidR="00C47B82" w:rsidRPr="008F6CC4">
        <w:rPr>
          <w:rFonts w:ascii="Georgia" w:hAnsi="Georgia"/>
        </w:rPr>
        <w:t>ed Aarhus Universitets overordnede retningslinjer for området beskrevet</w:t>
      </w:r>
      <w:r w:rsidR="00BB11AD" w:rsidRPr="008F6CC4">
        <w:rPr>
          <w:rFonts w:ascii="Georgia" w:hAnsi="Georgia"/>
        </w:rPr>
        <w:t xml:space="preserve"> i dokumentet </w:t>
      </w:r>
      <w:r w:rsidR="00BB11AD" w:rsidRPr="008F6CC4">
        <w:rPr>
          <w:rFonts w:ascii="Georgia" w:hAnsi="Georgia"/>
          <w:i/>
        </w:rPr>
        <w:t>Uddannelseskvalitetsprocesser på Arts</w:t>
      </w:r>
      <w:r w:rsidR="00BB11AD" w:rsidRPr="008F6CC4">
        <w:rPr>
          <w:rFonts w:ascii="Georgia" w:hAnsi="Georgia"/>
        </w:rPr>
        <w:t xml:space="preserve">, som findes </w:t>
      </w:r>
      <w:hyperlink r:id="rId8" w:history="1">
        <w:r w:rsidR="00BB11AD" w:rsidRPr="008F6CC4">
          <w:rPr>
            <w:rStyle w:val="Hyperlink"/>
            <w:rFonts w:ascii="Georgia" w:hAnsi="Georgia"/>
          </w:rPr>
          <w:t>her</w:t>
        </w:r>
      </w:hyperlink>
      <w:r w:rsidR="00BB11AD" w:rsidRPr="008F6CC4">
        <w:rPr>
          <w:rFonts w:ascii="Georgia" w:hAnsi="Georgia"/>
        </w:rPr>
        <w:t>.</w:t>
      </w:r>
      <w:r w:rsidRPr="008F6CC4">
        <w:rPr>
          <w:rFonts w:ascii="Georgia" w:hAnsi="Georgia"/>
        </w:rPr>
        <w:t xml:space="preserve"> </w:t>
      </w:r>
    </w:p>
    <w:p w:rsidR="003B50B1" w:rsidRDefault="00C47B82" w:rsidP="0067400A">
      <w:pPr>
        <w:rPr>
          <w:rStyle w:val="Hyperlink"/>
          <w:rFonts w:ascii="Georgia" w:hAnsi="Georgia"/>
        </w:rPr>
      </w:pPr>
      <w:r w:rsidRPr="008F6CC4">
        <w:rPr>
          <w:rFonts w:ascii="Georgia" w:hAnsi="Georgia"/>
        </w:rPr>
        <w:t>Proces for indstilling og udpegning af eksterne eksperter til uddannelsesevalueringer fremgår af</w:t>
      </w:r>
      <w:r w:rsidR="008F6CC4" w:rsidRPr="008F6CC4">
        <w:rPr>
          <w:rFonts w:ascii="Georgia" w:hAnsi="Georgia"/>
        </w:rPr>
        <w:t xml:space="preserve"> dokumentet </w:t>
      </w:r>
      <w:r w:rsidR="008F6CC4" w:rsidRPr="008F6CC4">
        <w:rPr>
          <w:rFonts w:ascii="Georgia" w:hAnsi="Georgia"/>
          <w:i/>
        </w:rPr>
        <w:t>Procesbeskrivelse for uddannelsesevaluering</w:t>
      </w:r>
      <w:r w:rsidR="008F6CC4" w:rsidRPr="008F6CC4">
        <w:rPr>
          <w:rFonts w:ascii="Georgia" w:hAnsi="Georgia"/>
        </w:rPr>
        <w:t xml:space="preserve">, som findes </w:t>
      </w:r>
      <w:hyperlink r:id="rId9" w:history="1">
        <w:r w:rsidR="008F6CC4" w:rsidRPr="008F6CC4">
          <w:rPr>
            <w:rStyle w:val="Hyperlink"/>
            <w:rFonts w:ascii="Georgia" w:hAnsi="Georgia"/>
          </w:rPr>
          <w:t>her</w:t>
        </w:r>
      </w:hyperlink>
      <w:bookmarkStart w:id="2" w:name="_GoBack"/>
      <w:bookmarkEnd w:id="2"/>
      <w:r w:rsidR="008F6CC4">
        <w:rPr>
          <w:rFonts w:ascii="Georgia" w:hAnsi="Georgia"/>
        </w:rPr>
        <w:t>.</w:t>
      </w:r>
      <w:r w:rsidR="008F6CC4">
        <w:rPr>
          <w:rStyle w:val="Hyperlink"/>
          <w:rFonts w:ascii="Georgia" w:hAnsi="Georgia"/>
        </w:rPr>
        <w:t xml:space="preserve"> </w:t>
      </w:r>
    </w:p>
    <w:p w:rsidR="0067400A" w:rsidRPr="0067400A" w:rsidRDefault="0067400A" w:rsidP="00BB11AD">
      <w:pPr>
        <w:rPr>
          <w:rFonts w:ascii="Georgia" w:hAnsi="Georgia"/>
        </w:rPr>
      </w:pPr>
      <w:r>
        <w:rPr>
          <w:rFonts w:ascii="Georgia" w:hAnsi="Georgia"/>
        </w:rPr>
        <w:br/>
      </w:r>
      <w:r>
        <w:rPr>
          <w:rFonts w:ascii="Georgia" w:hAnsi="Georgia"/>
        </w:rPr>
        <w:br/>
      </w:r>
    </w:p>
    <w:sectPr w:rsidR="0067400A" w:rsidRPr="0067400A" w:rsidSect="00EE134E">
      <w:headerReference w:type="default" r:id="rId10"/>
      <w:footerReference w:type="default" r:id="rId11"/>
      <w:headerReference w:type="first" r:id="rId12"/>
      <w:footerReference w:type="first" r:id="rId13"/>
      <w:endnotePr>
        <w:numFmt w:val="decimal"/>
      </w:endnotePr>
      <w:pgSz w:w="11907" w:h="16840" w:code="9"/>
      <w:pgMar w:top="2472" w:right="2835" w:bottom="1985" w:left="1134" w:header="567"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E1C" w:rsidRDefault="00804E1C" w:rsidP="00C47B82">
      <w:pPr>
        <w:spacing w:after="0" w:line="240" w:lineRule="auto"/>
      </w:pPr>
      <w:r>
        <w:separator/>
      </w:r>
    </w:p>
  </w:endnote>
  <w:endnote w:type="continuationSeparator" w:id="0">
    <w:p w:rsidR="00804E1C" w:rsidRDefault="00804E1C" w:rsidP="00C4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EB" w:rsidRDefault="00804E1C">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A177E0">
      <w:rPr>
        <w:noProof/>
        <w:vanish/>
      </w:rPr>
      <w:t>3</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A177E0">
      <w:rPr>
        <w:noProof/>
        <w:vanish/>
      </w:rPr>
      <w:t>4</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A177E0">
      <w:rPr>
        <w:noProof/>
        <w:vanish/>
      </w:rPr>
      <w:t>3</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EB" w:rsidRDefault="00A177E0" w:rsidP="00C4409C"/>
  <w:tbl>
    <w:tblPr>
      <w:tblW w:w="72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0"/>
      <w:gridCol w:w="2405"/>
      <w:gridCol w:w="2405"/>
      <w:gridCol w:w="2405"/>
    </w:tblGrid>
    <w:tr w:rsidR="00EE134E" w:rsidRPr="00615E0B" w:rsidTr="00EE134E">
      <w:tc>
        <w:tcPr>
          <w:tcW w:w="30" w:type="dxa"/>
        </w:tcPr>
        <w:tbl>
          <w:tblPr>
            <w:tblW w:w="4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20"/>
            <w:gridCol w:w="2420"/>
          </w:tblGrid>
          <w:tr w:rsidR="00EE134E" w:rsidRPr="00576B6D" w:rsidTr="00F42F09">
            <w:tc>
              <w:tcPr>
                <w:tcW w:w="2410" w:type="dxa"/>
              </w:tcPr>
              <w:p w:rsidR="00EE134E" w:rsidRPr="00576B6D" w:rsidRDefault="00EE134E" w:rsidP="00EE134E">
                <w:pPr>
                  <w:pStyle w:val="Template-Companyname"/>
                </w:pPr>
                <w:bookmarkStart w:id="33" w:name="bmkSecundaryLogo"/>
                <w:bookmarkEnd w:id="33"/>
                <w:r w:rsidRPr="00576B6D">
                  <w:t>ekansekretariatet</w:t>
                </w:r>
              </w:p>
              <w:p w:rsidR="00EE134E" w:rsidRPr="00576B6D" w:rsidRDefault="00EE134E" w:rsidP="00EE134E">
                <w:pPr>
                  <w:pStyle w:val="Template-Address"/>
                </w:pPr>
                <w:r w:rsidRPr="00576B6D">
                  <w:t>Aarhus Universitet</w:t>
                </w:r>
              </w:p>
              <w:p w:rsidR="00EE134E" w:rsidRPr="00576B6D" w:rsidRDefault="00EE134E" w:rsidP="00EE134E">
                <w:pPr>
                  <w:pStyle w:val="Template-Address"/>
                </w:pPr>
                <w:r w:rsidRPr="00576B6D">
                  <w:t>Nordre Ringgade 1</w:t>
                </w:r>
              </w:p>
              <w:p w:rsidR="00EE134E" w:rsidRPr="00576B6D" w:rsidRDefault="00EE134E" w:rsidP="00EE134E">
                <w:pPr>
                  <w:pStyle w:val="Template-Address"/>
                  <w:rPr>
                    <w:lang w:val="en-GB"/>
                  </w:rPr>
                </w:pPr>
                <w:r w:rsidRPr="00576B6D">
                  <w:rPr>
                    <w:lang w:val="en-GB"/>
                  </w:rPr>
                  <w:t>8000 Aarhus C</w:t>
                </w:r>
              </w:p>
            </w:tc>
            <w:tc>
              <w:tcPr>
                <w:tcW w:w="2410" w:type="dxa"/>
              </w:tcPr>
              <w:p w:rsidR="00EE134E" w:rsidRPr="00576B6D" w:rsidRDefault="00EE134E" w:rsidP="00EE134E">
                <w:pPr>
                  <w:pStyle w:val="Template-Address"/>
                  <w:rPr>
                    <w:lang w:val="en-GB"/>
                  </w:rPr>
                </w:pPr>
                <w:r w:rsidRPr="00576B6D">
                  <w:rPr>
                    <w:lang w:val="en-GB"/>
                  </w:rPr>
                  <w:t>Tlf.: 87161908</w:t>
                </w:r>
              </w:p>
              <w:p w:rsidR="00EE134E" w:rsidRPr="00576B6D" w:rsidRDefault="00EE134E" w:rsidP="00EE134E">
                <w:pPr>
                  <w:pStyle w:val="Template-Address"/>
                  <w:rPr>
                    <w:lang w:val="en-GB"/>
                  </w:rPr>
                </w:pPr>
                <w:r w:rsidRPr="00576B6D">
                  <w:rPr>
                    <w:lang w:val="en-GB"/>
                  </w:rPr>
                  <w:t>Fax: 87150201</w:t>
                </w:r>
              </w:p>
              <w:p w:rsidR="00EE134E" w:rsidRPr="00576B6D" w:rsidRDefault="00EE134E" w:rsidP="00EE134E">
                <w:pPr>
                  <w:pStyle w:val="Template-Address"/>
                  <w:rPr>
                    <w:lang w:val="en-GB"/>
                  </w:rPr>
                </w:pPr>
                <w:r w:rsidRPr="00576B6D">
                  <w:rPr>
                    <w:lang w:val="en-GB"/>
                  </w:rPr>
                  <w:t>E-mail: arts@au.dk</w:t>
                </w:r>
              </w:p>
              <w:p w:rsidR="00EE134E" w:rsidRPr="00576B6D" w:rsidRDefault="00EE134E" w:rsidP="00EE134E">
                <w:pPr>
                  <w:pStyle w:val="Template-Address"/>
                </w:pPr>
                <w:r w:rsidRPr="00576B6D">
                  <w:t>arts.au.dk/om-arts/dekansekretariat/</w:t>
                </w:r>
              </w:p>
            </w:tc>
          </w:tr>
        </w:tbl>
        <w:p w:rsidR="00EE134E" w:rsidRDefault="00EE134E" w:rsidP="00EE134E"/>
      </w:tc>
      <w:tc>
        <w:tcPr>
          <w:tcW w:w="2405" w:type="dxa"/>
        </w:tcPr>
        <w:tbl>
          <w:tblPr>
            <w:tblW w:w="4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20"/>
            <w:gridCol w:w="2420"/>
          </w:tblGrid>
          <w:tr w:rsidR="00EE134E" w:rsidRPr="00576B6D" w:rsidTr="00F42F09">
            <w:tc>
              <w:tcPr>
                <w:tcW w:w="2410" w:type="dxa"/>
              </w:tcPr>
              <w:p w:rsidR="00EE134E" w:rsidRPr="00576B6D" w:rsidRDefault="00EE134E" w:rsidP="00EE134E">
                <w:pPr>
                  <w:pStyle w:val="Template-Companyname"/>
                </w:pPr>
                <w:bookmarkStart w:id="34" w:name="SD_OFF_Name"/>
                <w:bookmarkStart w:id="35" w:name="HIF_SD_OFF_Name"/>
                <w:r w:rsidRPr="00576B6D">
                  <w:t>Dekansekretariatet</w:t>
                </w:r>
                <w:bookmarkEnd w:id="34"/>
              </w:p>
              <w:p w:rsidR="00EE134E" w:rsidRPr="00576B6D" w:rsidRDefault="00EE134E" w:rsidP="00EE134E">
                <w:pPr>
                  <w:pStyle w:val="Template-Address"/>
                </w:pPr>
                <w:bookmarkStart w:id="36" w:name="SD_LAN_AU"/>
                <w:bookmarkEnd w:id="35"/>
                <w:r w:rsidRPr="00576B6D">
                  <w:t>Aarhus Universitet</w:t>
                </w:r>
                <w:bookmarkEnd w:id="36"/>
              </w:p>
              <w:p w:rsidR="00EE134E" w:rsidRPr="00576B6D" w:rsidRDefault="00EE134E" w:rsidP="00EE134E">
                <w:pPr>
                  <w:pStyle w:val="Template-Address"/>
                </w:pPr>
                <w:bookmarkStart w:id="37" w:name="SD_OFF_OfficeID"/>
                <w:r w:rsidRPr="00576B6D">
                  <w:t>Nordre Ringgade 1</w:t>
                </w:r>
              </w:p>
              <w:p w:rsidR="00EE134E" w:rsidRPr="00576B6D" w:rsidRDefault="00EE134E" w:rsidP="00EE134E">
                <w:pPr>
                  <w:pStyle w:val="Template-Address"/>
                  <w:rPr>
                    <w:lang w:val="en-GB"/>
                  </w:rPr>
                </w:pPr>
                <w:r w:rsidRPr="00576B6D">
                  <w:rPr>
                    <w:lang w:val="en-GB"/>
                  </w:rPr>
                  <w:t>8000 Aarhus C</w:t>
                </w:r>
                <w:bookmarkEnd w:id="37"/>
              </w:p>
            </w:tc>
            <w:tc>
              <w:tcPr>
                <w:tcW w:w="2410" w:type="dxa"/>
              </w:tcPr>
              <w:p w:rsidR="00EE134E" w:rsidRPr="00576B6D" w:rsidRDefault="00EE134E" w:rsidP="00EE134E">
                <w:pPr>
                  <w:pStyle w:val="Template-Address"/>
                  <w:rPr>
                    <w:lang w:val="en-GB"/>
                  </w:rPr>
                </w:pPr>
                <w:r w:rsidRPr="00576B6D">
                  <w:rPr>
                    <w:lang w:val="en-GB"/>
                  </w:rPr>
                  <w:t>Tlf.: 87161908</w:t>
                </w:r>
              </w:p>
              <w:p w:rsidR="00EE134E" w:rsidRPr="00576B6D" w:rsidRDefault="00EE134E" w:rsidP="00EE134E">
                <w:pPr>
                  <w:pStyle w:val="Template-Address"/>
                  <w:rPr>
                    <w:lang w:val="en-GB"/>
                  </w:rPr>
                </w:pPr>
                <w:r w:rsidRPr="00576B6D">
                  <w:rPr>
                    <w:lang w:val="en-GB"/>
                  </w:rPr>
                  <w:t>Fax: 87150201</w:t>
                </w:r>
              </w:p>
              <w:p w:rsidR="00EE134E" w:rsidRPr="00576B6D" w:rsidRDefault="00EE134E" w:rsidP="00EE134E">
                <w:pPr>
                  <w:pStyle w:val="Template-Address"/>
                  <w:rPr>
                    <w:lang w:val="en-GB"/>
                  </w:rPr>
                </w:pPr>
                <w:r w:rsidRPr="00576B6D">
                  <w:rPr>
                    <w:lang w:val="en-GB"/>
                  </w:rPr>
                  <w:t>E-mail: arts@au.dk</w:t>
                </w:r>
              </w:p>
              <w:p w:rsidR="00EE134E" w:rsidRPr="00576B6D" w:rsidRDefault="00EE134E" w:rsidP="00EE134E">
                <w:pPr>
                  <w:pStyle w:val="Template-Address"/>
                </w:pPr>
                <w:r w:rsidRPr="00576B6D">
                  <w:t>arts.au.dk/om-arts/dekansekretariat/</w:t>
                </w:r>
              </w:p>
            </w:tc>
          </w:tr>
        </w:tbl>
        <w:p w:rsidR="00EE134E" w:rsidRDefault="00EE134E" w:rsidP="00EE134E"/>
      </w:tc>
      <w:tc>
        <w:tcPr>
          <w:tcW w:w="2405" w:type="dxa"/>
        </w:tcPr>
        <w:p w:rsidR="00EE134E" w:rsidRPr="007154E6" w:rsidRDefault="00EE134E" w:rsidP="00EE134E">
          <w:pPr>
            <w:pStyle w:val="Template-Address"/>
            <w:rPr>
              <w:lang w:val="en-GB"/>
            </w:rPr>
          </w:pPr>
          <w:bookmarkStart w:id="38" w:name="SD_LAN_Tel"/>
          <w:bookmarkStart w:id="39" w:name="HIF_SD_OFF_Phone"/>
          <w:r w:rsidRPr="007154E6">
            <w:rPr>
              <w:lang w:val="en-GB"/>
            </w:rPr>
            <w:t>Tlf.:</w:t>
          </w:r>
          <w:bookmarkEnd w:id="38"/>
          <w:r w:rsidRPr="007154E6">
            <w:rPr>
              <w:lang w:val="en-GB"/>
            </w:rPr>
            <w:t xml:space="preserve"> </w:t>
          </w:r>
          <w:bookmarkStart w:id="40" w:name="SD_OFF_Phone"/>
          <w:r w:rsidRPr="007154E6">
            <w:rPr>
              <w:lang w:val="en-GB"/>
            </w:rPr>
            <w:t>87161908</w:t>
          </w:r>
          <w:bookmarkEnd w:id="40"/>
        </w:p>
        <w:p w:rsidR="00EE134E" w:rsidRPr="007154E6" w:rsidRDefault="00EE134E" w:rsidP="00EE134E">
          <w:pPr>
            <w:pStyle w:val="Template-Address"/>
            <w:rPr>
              <w:lang w:val="en-GB"/>
            </w:rPr>
          </w:pPr>
          <w:bookmarkStart w:id="41" w:name="SD_LAN_Fax"/>
          <w:bookmarkStart w:id="42" w:name="HIF_SD_OFF_Fax"/>
          <w:bookmarkEnd w:id="39"/>
          <w:r w:rsidRPr="007154E6">
            <w:rPr>
              <w:lang w:val="en-GB"/>
            </w:rPr>
            <w:t>Fax:</w:t>
          </w:r>
          <w:bookmarkEnd w:id="41"/>
          <w:r w:rsidRPr="007154E6">
            <w:rPr>
              <w:lang w:val="en-GB"/>
            </w:rPr>
            <w:t xml:space="preserve"> </w:t>
          </w:r>
          <w:bookmarkStart w:id="43" w:name="SD_OFF_Fax"/>
          <w:r w:rsidRPr="007154E6">
            <w:rPr>
              <w:lang w:val="en-GB"/>
            </w:rPr>
            <w:t>87150201</w:t>
          </w:r>
          <w:bookmarkEnd w:id="43"/>
        </w:p>
        <w:p w:rsidR="00EE134E" w:rsidRPr="007154E6" w:rsidRDefault="00EE134E" w:rsidP="00EE134E">
          <w:pPr>
            <w:pStyle w:val="Template-Address"/>
            <w:rPr>
              <w:lang w:val="en-GB"/>
            </w:rPr>
          </w:pPr>
          <w:bookmarkStart w:id="44" w:name="HIF_SD_OFF_Email"/>
          <w:bookmarkEnd w:id="42"/>
          <w:r w:rsidRPr="007154E6">
            <w:rPr>
              <w:lang w:val="en-GB"/>
            </w:rPr>
            <w:t xml:space="preserve">E-mail: </w:t>
          </w:r>
          <w:bookmarkStart w:id="45" w:name="SD_OFF_Email"/>
          <w:r w:rsidRPr="007154E6">
            <w:rPr>
              <w:lang w:val="en-GB"/>
            </w:rPr>
            <w:t>arts@au.dk</w:t>
          </w:r>
          <w:bookmarkEnd w:id="45"/>
        </w:p>
        <w:p w:rsidR="00EE134E" w:rsidRPr="007154E6" w:rsidRDefault="00EE134E" w:rsidP="00EE134E">
          <w:pPr>
            <w:pStyle w:val="Template-Address"/>
          </w:pPr>
          <w:bookmarkStart w:id="46" w:name="SD_OFF_OfficeWww"/>
          <w:bookmarkEnd w:id="44"/>
          <w:r w:rsidRPr="007154E6">
            <w:t>arts.au.dk/om-arts/dekansekretariat/</w:t>
          </w:r>
          <w:bookmarkEnd w:id="46"/>
        </w:p>
      </w:tc>
      <w:tc>
        <w:tcPr>
          <w:tcW w:w="2405" w:type="dxa"/>
        </w:tcPr>
        <w:p w:rsidR="00EE134E" w:rsidRDefault="00EE134E" w:rsidP="00EE134E"/>
      </w:tc>
    </w:tr>
  </w:tbl>
  <w:p w:rsidR="00ED2BEB" w:rsidRPr="007154E6" w:rsidRDefault="00A177E0" w:rsidP="00C4409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E1C" w:rsidRDefault="00804E1C" w:rsidP="00C47B82">
      <w:pPr>
        <w:spacing w:after="0" w:line="240" w:lineRule="auto"/>
      </w:pPr>
      <w:r>
        <w:separator/>
      </w:r>
    </w:p>
  </w:footnote>
  <w:footnote w:type="continuationSeparator" w:id="0">
    <w:p w:rsidR="00804E1C" w:rsidRDefault="00804E1C" w:rsidP="00C4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EB" w:rsidRDefault="00804E1C" w:rsidP="00524347">
    <w:pPr>
      <w:pStyle w:val="Sidehoved"/>
    </w:pPr>
    <w:r>
      <w:rPr>
        <w:noProof/>
        <w:lang w:eastAsia="da-DK"/>
      </w:rPr>
      <mc:AlternateContent>
        <mc:Choice Requires="wpc">
          <w:drawing>
            <wp:anchor distT="0" distB="0" distL="114300" distR="114300" simplePos="0" relativeHeight="251666432" behindDoc="0" locked="0" layoutInCell="1" allowOverlap="1" wp14:anchorId="651D9D86" wp14:editId="3C3118CA">
              <wp:simplePos x="0" y="0"/>
              <wp:positionH relativeFrom="page">
                <wp:posOffset>720090</wp:posOffset>
              </wp:positionH>
              <wp:positionV relativeFrom="page">
                <wp:posOffset>360045</wp:posOffset>
              </wp:positionV>
              <wp:extent cx="609600" cy="304800"/>
              <wp:effectExtent l="5715" t="7620" r="3810" b="1905"/>
              <wp:wrapNone/>
              <wp:docPr id="23"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3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DE20592"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34"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5"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eastAsia="da-DK"/>
      </w:rPr>
      <mc:AlternateContent>
        <mc:Choice Requires="wps">
          <w:drawing>
            <wp:anchor distT="0" distB="0" distL="114300" distR="114300" simplePos="0" relativeHeight="251665408" behindDoc="0" locked="0" layoutInCell="1" allowOverlap="1" wp14:anchorId="4290C191" wp14:editId="465EBCC1">
              <wp:simplePos x="0" y="0"/>
              <wp:positionH relativeFrom="page">
                <wp:posOffset>1468755</wp:posOffset>
              </wp:positionH>
              <wp:positionV relativeFrom="page">
                <wp:posOffset>363220</wp:posOffset>
              </wp:positionV>
              <wp:extent cx="5400040" cy="739140"/>
              <wp:effectExtent l="1905" t="1270" r="0" b="2540"/>
              <wp:wrapNone/>
              <wp:docPr id="6"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4E" w:rsidRDefault="00EE134E" w:rsidP="00EE134E">
                          <w:pPr>
                            <w:pStyle w:val="Template-Parentlogoname"/>
                          </w:pPr>
                          <w:r>
                            <w:t>Aarhus</w:t>
                          </w:r>
                          <w:r>
                            <w:br/>
                            <w:t>Universitet</w:t>
                          </w:r>
                        </w:p>
                        <w:p w:rsidR="00EE134E" w:rsidRDefault="00EE134E" w:rsidP="00EE134E">
                          <w:pPr>
                            <w:pStyle w:val="Template-Unitnamelogoname"/>
                          </w:pPr>
                          <w:r>
                            <w:t>Arts</w:t>
                          </w:r>
                        </w:p>
                        <w:p w:rsidR="00ED2BEB" w:rsidRDefault="00A177E0" w:rsidP="005243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0C191" id="_x0000_t202" coordsize="21600,21600" o:spt="202" path="m,l,21600r21600,l21600,xe">
              <v:stroke joinstyle="miter"/>
              <v:path gradientshapeok="t" o:connecttype="rect"/>
            </v:shapetype>
            <v:shape id="LogoNavn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" filled="f" stroked="f">
              <v:textbox inset="0,0,0,0">
                <w:txbxContent>
                  <w:p w:rsidR="00EE134E" w:rsidRDefault="00EE134E" w:rsidP="00EE134E">
                    <w:pPr>
                      <w:pStyle w:val="Template-Parentlogoname"/>
                    </w:pPr>
                    <w:r>
                      <w:t>Aarhus</w:t>
                    </w:r>
                    <w:r>
                      <w:br/>
                      <w:t>Universitet</w:t>
                    </w:r>
                  </w:p>
                  <w:p w:rsidR="00EE134E" w:rsidRDefault="00EE134E" w:rsidP="00EE134E">
                    <w:pPr>
                      <w:pStyle w:val="Template-Unitnamelogoname"/>
                    </w:pPr>
                    <w:r>
                      <w:t>Arts</w:t>
                    </w:r>
                  </w:p>
                  <w:p w:rsidR="00ED2BEB" w:rsidRDefault="00804E1C" w:rsidP="00524347"/>
                </w:txbxContent>
              </v:textbox>
              <w10:wrap anchorx="page" anchory="page"/>
            </v:shape>
          </w:pict>
        </mc:Fallback>
      </mc:AlternateContent>
    </w:r>
  </w:p>
  <w:p w:rsidR="00ED2BEB" w:rsidRDefault="00A177E0">
    <w:pPr>
      <w:pStyle w:val="Sidehoved"/>
    </w:pPr>
  </w:p>
  <w:p w:rsidR="00ED2BEB" w:rsidRDefault="00804E1C">
    <w:pPr>
      <w:pStyle w:val="Sidehoved"/>
    </w:pPr>
    <w:r>
      <w:rPr>
        <w:noProof/>
        <w:lang w:eastAsia="da-DK"/>
      </w:rPr>
      <w:drawing>
        <wp:anchor distT="0" distB="0" distL="114300" distR="114300" simplePos="0" relativeHeight="251662336" behindDoc="1" locked="0" layoutInCell="1" allowOverlap="1" wp14:anchorId="3B7C133A" wp14:editId="21FA6D1E">
          <wp:simplePos x="0" y="0"/>
          <wp:positionH relativeFrom="page">
            <wp:posOffset>180340</wp:posOffset>
          </wp:positionH>
          <wp:positionV relativeFrom="page">
            <wp:posOffset>3600450</wp:posOffset>
          </wp:positionV>
          <wp:extent cx="356870" cy="3798570"/>
          <wp:effectExtent l="0" t="0" r="0" b="0"/>
          <wp:wrapNone/>
          <wp:docPr id="2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1312" behindDoc="0" locked="0" layoutInCell="1" allowOverlap="1" wp14:anchorId="1F38D198" wp14:editId="61CD88D0">
              <wp:simplePos x="0" y="0"/>
              <wp:positionH relativeFrom="page">
                <wp:posOffset>5939790</wp:posOffset>
              </wp:positionH>
              <wp:positionV relativeFrom="page">
                <wp:posOffset>1526540</wp:posOffset>
              </wp:positionV>
              <wp:extent cx="890270" cy="1069340"/>
              <wp:effectExtent l="0" t="2540" r="0" b="44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BEB" w:rsidRDefault="00804E1C" w:rsidP="00B65055">
                          <w:pPr>
                            <w:rPr>
                              <w:rStyle w:val="Sidetal"/>
                            </w:rPr>
                          </w:pPr>
                          <w:bookmarkStart w:id="3" w:name="SD_LAN_Page_N2"/>
                          <w:r>
                            <w:rPr>
                              <w:rStyle w:val="Sidetal"/>
                            </w:rPr>
                            <w:t>Side</w:t>
                          </w:r>
                          <w:bookmarkEnd w:id="3"/>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A177E0">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A177E0">
                            <w:rPr>
                              <w:rStyle w:val="Sidetal"/>
                              <w:noProof/>
                            </w:rPr>
                            <w:t>4</w:t>
                          </w:r>
                          <w:r>
                            <w:rPr>
                              <w:rStyle w:val="Sidetal"/>
                            </w:rPr>
                            <w:fldChar w:fldCharType="end"/>
                          </w:r>
                        </w:p>
                        <w:p w:rsidR="00ED2BEB" w:rsidRPr="00192812" w:rsidRDefault="00804E1C" w:rsidP="00B65055">
                          <w:pPr>
                            <w:spacing w:line="260" w:lineRule="exact"/>
                            <w:rPr>
                              <w:rStyle w:val="Sidetal"/>
                            </w:rPr>
                          </w:pPr>
                          <w:r>
                            <w:rPr>
                              <w:noProof/>
                              <w:lang w:eastAsia="da-DK"/>
                            </w:rPr>
                            <w:drawing>
                              <wp:inline distT="0" distB="0" distL="0" distR="0" wp14:anchorId="11406765" wp14:editId="6ECB4D74">
                                <wp:extent cx="352425" cy="152400"/>
                                <wp:effectExtent l="0" t="0" r="0" b="0"/>
                                <wp:docPr id="27"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8D198" id="_x0000_t202" coordsize="21600,21600" o:spt="202" path="m,l,21600r21600,l21600,xe">
              <v:stroke joinstyle="miter"/>
              <v:path gradientshapeok="t" o:connecttype="rect"/>
            </v:shapetype>
            <v:shape id="Text Box 14" o:spid="_x0000_s1027"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DKsgIAALE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" filled="f" stroked="f">
              <v:textbox inset="0,0,0,0">
                <w:txbxContent>
                  <w:p w:rsidR="00ED2BEB" w:rsidRDefault="00804E1C" w:rsidP="00B65055">
                    <w:pPr>
                      <w:rPr>
                        <w:rStyle w:val="Sidetal"/>
                      </w:rPr>
                    </w:pPr>
                    <w:bookmarkStart w:id="4" w:name="SD_LAN_Page_N2"/>
                    <w:r>
                      <w:rPr>
                        <w:rStyle w:val="Sidetal"/>
                      </w:rPr>
                      <w:t>Side</w:t>
                    </w:r>
                    <w:bookmarkEnd w:id="4"/>
                    <w:r>
                      <w:rPr>
                        <w:rStyle w:val="Sidetal"/>
                      </w:rPr>
                      <w:t xml:space="preserve"> </w:t>
                    </w:r>
                    <w:r>
                      <w:rPr>
                        <w:rStyle w:val="Sidetal"/>
                      </w:rPr>
                      <w:fldChar w:fldCharType="begin"/>
                    </w:r>
                    <w:r>
                      <w:rPr>
                        <w:rStyle w:val="Sidetal"/>
                      </w:rPr>
                      <w:instrText xml:space="preserve"> PAGE </w:instrText>
                    </w:r>
                    <w:r>
                      <w:rPr>
                        <w:rStyle w:val="Sidetal"/>
                      </w:rPr>
                      <w:fldChar w:fldCharType="separate"/>
                    </w:r>
                    <w:r w:rsidR="00A177E0">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A177E0">
                      <w:rPr>
                        <w:rStyle w:val="Sidetal"/>
                        <w:noProof/>
                      </w:rPr>
                      <w:t>4</w:t>
                    </w:r>
                    <w:r>
                      <w:rPr>
                        <w:rStyle w:val="Sidetal"/>
                      </w:rPr>
                      <w:fldChar w:fldCharType="end"/>
                    </w:r>
                  </w:p>
                  <w:p w:rsidR="00ED2BEB" w:rsidRPr="00192812" w:rsidRDefault="00804E1C" w:rsidP="00B65055">
                    <w:pPr>
                      <w:spacing w:line="260" w:lineRule="exact"/>
                      <w:rPr>
                        <w:rStyle w:val="Sidetal"/>
                      </w:rPr>
                    </w:pPr>
                    <w:r>
                      <w:rPr>
                        <w:noProof/>
                        <w:lang w:eastAsia="da-DK"/>
                      </w:rPr>
                      <w:drawing>
                        <wp:inline distT="0" distB="0" distL="0" distR="0" wp14:anchorId="11406765" wp14:editId="6ECB4D74">
                          <wp:extent cx="352425" cy="152400"/>
                          <wp:effectExtent l="0" t="0" r="0" b="0"/>
                          <wp:docPr id="27"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EB" w:rsidRDefault="00804E1C" w:rsidP="00524347">
    <w:pPr>
      <w:pStyle w:val="Sidehoved"/>
    </w:pPr>
    <w:r>
      <w:rPr>
        <w:noProof/>
        <w:lang w:eastAsia="da-DK"/>
      </w:rPr>
      <mc:AlternateContent>
        <mc:Choice Requires="wpc">
          <w:drawing>
            <wp:anchor distT="0" distB="0" distL="114300" distR="114300" simplePos="0" relativeHeight="251664384" behindDoc="0" locked="0" layoutInCell="1" allowOverlap="1" wp14:anchorId="2506702D" wp14:editId="030A354F">
              <wp:simplePos x="0" y="0"/>
              <wp:positionH relativeFrom="page">
                <wp:posOffset>720090</wp:posOffset>
              </wp:positionH>
              <wp:positionV relativeFrom="page">
                <wp:posOffset>360045</wp:posOffset>
              </wp:positionV>
              <wp:extent cx="609600" cy="304800"/>
              <wp:effectExtent l="5715" t="7620" r="3810" b="1905"/>
              <wp:wrapNone/>
              <wp:docPr id="25"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34F6A4"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9"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lang w:eastAsia="da-DK"/>
      </w:rPr>
      <mc:AlternateContent>
        <mc:Choice Requires="wps">
          <w:drawing>
            <wp:anchor distT="0" distB="0" distL="114300" distR="114300" simplePos="0" relativeHeight="251663360" behindDoc="0" locked="0" layoutInCell="1" allowOverlap="1" wp14:anchorId="39ABCBB3" wp14:editId="0EB26E1F">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4E" w:rsidRDefault="00EE134E" w:rsidP="00EE134E">
                          <w:pPr>
                            <w:pStyle w:val="Template-Parentlogoname"/>
                          </w:pPr>
                          <w:bookmarkStart w:id="5" w:name="SD_OFF_Parent"/>
                          <w:r>
                            <w:t>Aarhus</w:t>
                          </w:r>
                          <w:r>
                            <w:br/>
                            <w:t>Universitet</w:t>
                          </w:r>
                          <w:bookmarkEnd w:id="5"/>
                        </w:p>
                        <w:p w:rsidR="00EE134E" w:rsidRDefault="00EE134E" w:rsidP="00EE134E">
                          <w:pPr>
                            <w:pStyle w:val="Template-Unitnamelogoname"/>
                          </w:pPr>
                          <w:bookmarkStart w:id="6" w:name="SD_OFF_UnitName"/>
                          <w:r>
                            <w:t>Arts</w:t>
                          </w:r>
                          <w:bookmarkEnd w:id="6"/>
                        </w:p>
                        <w:p w:rsidR="00ED2BEB" w:rsidRDefault="00A177E0" w:rsidP="005243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BCBB3" id="_x0000_t202" coordsize="21600,21600" o:spt="202" path="m,l,21600r21600,l21600,xe">
              <v:stroke joinstyle="miter"/>
              <v:path gradientshapeok="t" o:connecttype="rect"/>
            </v:shapetype>
            <v:shape id="LogoNavnForsideHide" o:spid="_x0000_s1028"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u9twIAALk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" filled="f" stroked="f">
              <v:textbox inset="0,0,0,0">
                <w:txbxContent>
                  <w:p w:rsidR="00EE134E" w:rsidRDefault="00EE134E" w:rsidP="00EE134E">
                    <w:pPr>
                      <w:pStyle w:val="Template-Parentlogoname"/>
                    </w:pPr>
                    <w:bookmarkStart w:id="6" w:name="SD_OFF_Parent"/>
                    <w:r>
                      <w:t>Aarhus</w:t>
                    </w:r>
                    <w:r>
                      <w:br/>
                      <w:t>Universitet</w:t>
                    </w:r>
                    <w:bookmarkEnd w:id="6"/>
                  </w:p>
                  <w:p w:rsidR="00EE134E" w:rsidRDefault="00EE134E" w:rsidP="00EE134E">
                    <w:pPr>
                      <w:pStyle w:val="Template-Unitnamelogoname"/>
                    </w:pPr>
                    <w:bookmarkStart w:id="7" w:name="SD_OFF_UnitName"/>
                    <w:r>
                      <w:t>Arts</w:t>
                    </w:r>
                    <w:bookmarkEnd w:id="7"/>
                  </w:p>
                  <w:p w:rsidR="00ED2BEB" w:rsidRDefault="00804E1C" w:rsidP="00524347"/>
                </w:txbxContent>
              </v:textbox>
              <w10:wrap anchorx="page" anchory="page"/>
            </v:shape>
          </w:pict>
        </mc:Fallback>
      </mc:AlternateContent>
    </w:r>
  </w:p>
  <w:p w:rsidR="00ED2BEB" w:rsidRDefault="00804E1C">
    <w:pPr>
      <w:pStyle w:val="Sidehoved"/>
    </w:pPr>
    <w:r>
      <w:rPr>
        <w:noProof/>
        <w:lang w:eastAsia="da-DK"/>
      </w:rPr>
      <w:drawing>
        <wp:anchor distT="0" distB="0" distL="114300" distR="114300" simplePos="0" relativeHeight="251660288" behindDoc="1" locked="0" layoutInCell="1" allowOverlap="1" wp14:anchorId="6E374871" wp14:editId="59E30532">
          <wp:simplePos x="0" y="0"/>
          <wp:positionH relativeFrom="page">
            <wp:posOffset>180340</wp:posOffset>
          </wp:positionH>
          <wp:positionV relativeFrom="page">
            <wp:posOffset>3600450</wp:posOffset>
          </wp:positionV>
          <wp:extent cx="355600" cy="3798570"/>
          <wp:effectExtent l="0" t="0" r="0" b="0"/>
          <wp:wrapNone/>
          <wp:docPr id="26"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0" layoutInCell="1" allowOverlap="1" wp14:anchorId="754B2999" wp14:editId="5F87DC00">
              <wp:simplePos x="0" y="0"/>
              <wp:positionH relativeFrom="page">
                <wp:posOffset>5939790</wp:posOffset>
              </wp:positionH>
              <wp:positionV relativeFrom="page">
                <wp:posOffset>3856990</wp:posOffset>
              </wp:positionV>
              <wp:extent cx="1350010" cy="422910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4E" w:rsidRPr="007154E6" w:rsidRDefault="00EE134E" w:rsidP="00EE134E">
                          <w:pPr>
                            <w:pStyle w:val="Template-NavnMellemnavn"/>
                          </w:pPr>
                          <w:bookmarkStart w:id="7" w:name="SD_USR_Afdeling"/>
                          <w:bookmarkStart w:id="8" w:name="SD_OFF_Afdeling"/>
                          <w:bookmarkStart w:id="9" w:name="SD_FLD_Oplysningsfelt"/>
                          <w:bookmarkStart w:id="10" w:name="HIF_SD_USR_Name"/>
                          <w:bookmarkStart w:id="11" w:name="HIF_SD_FLD_Oplysningsfelt"/>
                          <w:bookmarkEnd w:id="7"/>
                          <w:bookmarkEnd w:id="8"/>
                          <w:bookmarkEnd w:id="9"/>
                          <w:r>
                            <w:t>Niels Overgaard Lehmann</w:t>
                          </w:r>
                        </w:p>
                        <w:bookmarkEnd w:id="10"/>
                        <w:p w:rsidR="00EE134E" w:rsidRPr="007154E6" w:rsidRDefault="00EE134E" w:rsidP="00EE134E">
                          <w:pPr>
                            <w:pStyle w:val="Template-Brugerinfo"/>
                          </w:pPr>
                          <w:r>
                            <w:t>Prodekan for uddannelse</w:t>
                          </w:r>
                        </w:p>
                        <w:p w:rsidR="00EE134E" w:rsidRPr="007154E6" w:rsidRDefault="00EE134E" w:rsidP="00EE134E">
                          <w:pPr>
                            <w:pStyle w:val="Template"/>
                          </w:pPr>
                        </w:p>
                        <w:p w:rsidR="00EE134E" w:rsidRPr="00307E90" w:rsidRDefault="00EE134E" w:rsidP="00EE134E">
                          <w:pPr>
                            <w:pStyle w:val="Template"/>
                          </w:pPr>
                          <w:bookmarkStart w:id="12" w:name="SD_LAN_Date"/>
                          <w:r>
                            <w:t>Dato</w:t>
                          </w:r>
                          <w:bookmarkEnd w:id="12"/>
                          <w:r>
                            <w:t>: 13. marts 2019</w:t>
                          </w:r>
                        </w:p>
                        <w:p w:rsidR="00EE134E" w:rsidRPr="007154E6" w:rsidRDefault="00EE134E" w:rsidP="00EE134E">
                          <w:pPr>
                            <w:pStyle w:val="Template"/>
                            <w:rPr>
                              <w:vanish/>
                            </w:rPr>
                          </w:pPr>
                          <w:bookmarkStart w:id="13" w:name="SD_LAN_Sagsnr"/>
                          <w:bookmarkStart w:id="14" w:name="HIF_SD_FLD_Sagsnummer"/>
                          <w:r w:rsidRPr="007154E6">
                            <w:rPr>
                              <w:vanish/>
                            </w:rPr>
                            <w:t>Sags nr</w:t>
                          </w:r>
                          <w:bookmarkEnd w:id="13"/>
                          <w:r w:rsidRPr="007154E6">
                            <w:rPr>
                              <w:vanish/>
                            </w:rPr>
                            <w:t xml:space="preserve">.: </w:t>
                          </w:r>
                          <w:bookmarkStart w:id="15" w:name="SD_FLD_Sagsnummer"/>
                          <w:bookmarkEnd w:id="15"/>
                        </w:p>
                        <w:p w:rsidR="00EE134E" w:rsidRPr="007154E6" w:rsidRDefault="00EE134E" w:rsidP="00EE134E">
                          <w:pPr>
                            <w:pStyle w:val="Template"/>
                            <w:rPr>
                              <w:vanish/>
                            </w:rPr>
                          </w:pPr>
                          <w:bookmarkStart w:id="16" w:name="SD_LAN_Ref"/>
                          <w:bookmarkStart w:id="17" w:name="HIF_SD_FLD_Reference"/>
                          <w:bookmarkEnd w:id="14"/>
                          <w:r w:rsidRPr="007154E6">
                            <w:rPr>
                              <w:vanish/>
                            </w:rPr>
                            <w:t>Ref</w:t>
                          </w:r>
                          <w:bookmarkEnd w:id="16"/>
                          <w:r w:rsidRPr="007154E6">
                            <w:rPr>
                              <w:vanish/>
                            </w:rPr>
                            <w:t xml:space="preserve">: </w:t>
                          </w:r>
                          <w:bookmarkStart w:id="18" w:name="SD_FLD_Reference"/>
                          <w:bookmarkEnd w:id="18"/>
                        </w:p>
                        <w:bookmarkEnd w:id="17"/>
                        <w:p w:rsidR="00EE134E" w:rsidRPr="00C96CED" w:rsidRDefault="00EE134E" w:rsidP="00EE134E">
                          <w:pPr>
                            <w:pStyle w:val="Template-Date"/>
                            <w:spacing w:line="260" w:lineRule="exact"/>
                          </w:pPr>
                          <w:r>
                            <w:rPr>
                              <w:lang w:eastAsia="da-DK"/>
                            </w:rPr>
                            <w:drawing>
                              <wp:inline distT="0" distB="0" distL="0" distR="0" wp14:anchorId="71E266D3" wp14:editId="158FACDC">
                                <wp:extent cx="352425" cy="152400"/>
                                <wp:effectExtent l="0" t="0" r="0" b="0"/>
                                <wp:docPr id="28"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rsidR="00EE134E" w:rsidRDefault="00EE134E" w:rsidP="00EE134E">
                          <w:pPr>
                            <w:pStyle w:val="Template-Date"/>
                            <w:spacing w:line="120" w:lineRule="exact"/>
                          </w:pPr>
                        </w:p>
                        <w:p w:rsidR="00EE134E" w:rsidRPr="005E70F5" w:rsidRDefault="00EE134E" w:rsidP="00EE134E">
                          <w:pPr>
                            <w:pStyle w:val="Template-Date"/>
                            <w:rPr>
                              <w:rFonts w:ascii="Verdana" w:hAnsi="Verdana"/>
                              <w:noProof w:val="0"/>
                            </w:rPr>
                          </w:pPr>
                          <w:bookmarkStart w:id="19" w:name="SD_LAN_Page"/>
                          <w:r>
                            <w:t>Side</w:t>
                          </w:r>
                          <w:bookmarkEnd w:id="19"/>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sidR="00A177E0">
                            <w:rPr>
                              <w:rStyle w:val="Sidetal"/>
                            </w:rPr>
                            <w:t>2</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sidR="00A177E0">
                            <w:rPr>
                              <w:rStyle w:val="Sidetal"/>
                            </w:rPr>
                            <w:t>4</w:t>
                          </w:r>
                          <w:r>
                            <w:rPr>
                              <w:rStyle w:val="Sidetal"/>
                              <w:noProof w:val="0"/>
                            </w:rPr>
                            <w:fldChar w:fldCharType="end"/>
                          </w:r>
                        </w:p>
                        <w:bookmarkEnd w:id="11"/>
                        <w:p w:rsidR="00ED2BEB" w:rsidRDefault="00A177E0" w:rsidP="00CB4F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B2999" id="_x0000_t202" coordsize="21600,21600" o:spt="202" path="m,l,21600r21600,l21600,xe">
              <v:stroke joinstyle="miter"/>
              <v:path gradientshapeok="t" o:connecttype="rect"/>
            </v:shapetype>
            <v:shape id="Text Box 4" o:spid="_x0000_s1029" type="#_x0000_t202" style="position:absolute;margin-left:467.7pt;margin-top:303.7pt;width:106.3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59sgIAALE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" filled="f" stroked="f">
              <v:textbox inset="0,0,0,0">
                <w:txbxContent>
                  <w:p w:rsidR="00EE134E" w:rsidRPr="007154E6" w:rsidRDefault="00EE134E" w:rsidP="00EE134E">
                    <w:pPr>
                      <w:pStyle w:val="Template-NavnMellemnavn"/>
                    </w:pPr>
                    <w:bookmarkStart w:id="20" w:name="SD_USR_Afdeling"/>
                    <w:bookmarkStart w:id="21" w:name="SD_OFF_Afdeling"/>
                    <w:bookmarkStart w:id="22" w:name="SD_FLD_Oplysningsfelt"/>
                    <w:bookmarkStart w:id="23" w:name="HIF_SD_USR_Name"/>
                    <w:bookmarkStart w:id="24" w:name="HIF_SD_FLD_Oplysningsfelt"/>
                    <w:bookmarkEnd w:id="20"/>
                    <w:bookmarkEnd w:id="21"/>
                    <w:bookmarkEnd w:id="22"/>
                    <w:r>
                      <w:t>Niels Overgaard Lehmann</w:t>
                    </w:r>
                  </w:p>
                  <w:bookmarkEnd w:id="23"/>
                  <w:p w:rsidR="00EE134E" w:rsidRPr="007154E6" w:rsidRDefault="00EE134E" w:rsidP="00EE134E">
                    <w:pPr>
                      <w:pStyle w:val="Template-Brugerinfo"/>
                    </w:pPr>
                    <w:r>
                      <w:t>Prodekan for uddannelse</w:t>
                    </w:r>
                  </w:p>
                  <w:p w:rsidR="00EE134E" w:rsidRPr="007154E6" w:rsidRDefault="00EE134E" w:rsidP="00EE134E">
                    <w:pPr>
                      <w:pStyle w:val="Template"/>
                    </w:pPr>
                  </w:p>
                  <w:p w:rsidR="00EE134E" w:rsidRPr="00307E90" w:rsidRDefault="00EE134E" w:rsidP="00EE134E">
                    <w:pPr>
                      <w:pStyle w:val="Template"/>
                    </w:pPr>
                    <w:bookmarkStart w:id="25" w:name="SD_LAN_Date"/>
                    <w:r>
                      <w:t>Dato</w:t>
                    </w:r>
                    <w:bookmarkEnd w:id="25"/>
                    <w:r>
                      <w:t>: 13. marts 2019</w:t>
                    </w:r>
                  </w:p>
                  <w:p w:rsidR="00EE134E" w:rsidRPr="007154E6" w:rsidRDefault="00EE134E" w:rsidP="00EE134E">
                    <w:pPr>
                      <w:pStyle w:val="Template"/>
                      <w:rPr>
                        <w:vanish/>
                      </w:rPr>
                    </w:pPr>
                    <w:bookmarkStart w:id="26" w:name="SD_LAN_Sagsnr"/>
                    <w:bookmarkStart w:id="27" w:name="HIF_SD_FLD_Sagsnummer"/>
                    <w:r w:rsidRPr="007154E6">
                      <w:rPr>
                        <w:vanish/>
                      </w:rPr>
                      <w:t>Sags nr</w:t>
                    </w:r>
                    <w:bookmarkEnd w:id="26"/>
                    <w:r w:rsidRPr="007154E6">
                      <w:rPr>
                        <w:vanish/>
                      </w:rPr>
                      <w:t xml:space="preserve">.: </w:t>
                    </w:r>
                    <w:bookmarkStart w:id="28" w:name="SD_FLD_Sagsnummer"/>
                    <w:bookmarkEnd w:id="28"/>
                  </w:p>
                  <w:p w:rsidR="00EE134E" w:rsidRPr="007154E6" w:rsidRDefault="00EE134E" w:rsidP="00EE134E">
                    <w:pPr>
                      <w:pStyle w:val="Template"/>
                      <w:rPr>
                        <w:vanish/>
                      </w:rPr>
                    </w:pPr>
                    <w:bookmarkStart w:id="29" w:name="SD_LAN_Ref"/>
                    <w:bookmarkStart w:id="30" w:name="HIF_SD_FLD_Reference"/>
                    <w:bookmarkEnd w:id="27"/>
                    <w:r w:rsidRPr="007154E6">
                      <w:rPr>
                        <w:vanish/>
                      </w:rPr>
                      <w:t>Ref</w:t>
                    </w:r>
                    <w:bookmarkEnd w:id="29"/>
                    <w:r w:rsidRPr="007154E6">
                      <w:rPr>
                        <w:vanish/>
                      </w:rPr>
                      <w:t xml:space="preserve">: </w:t>
                    </w:r>
                    <w:bookmarkStart w:id="31" w:name="SD_FLD_Reference"/>
                    <w:bookmarkEnd w:id="31"/>
                  </w:p>
                  <w:bookmarkEnd w:id="30"/>
                  <w:p w:rsidR="00EE134E" w:rsidRPr="00C96CED" w:rsidRDefault="00EE134E" w:rsidP="00EE134E">
                    <w:pPr>
                      <w:pStyle w:val="Template-Date"/>
                      <w:spacing w:line="260" w:lineRule="exact"/>
                    </w:pPr>
                    <w:r>
                      <w:rPr>
                        <w:lang w:eastAsia="da-DK"/>
                      </w:rPr>
                      <w:drawing>
                        <wp:inline distT="0" distB="0" distL="0" distR="0" wp14:anchorId="71E266D3" wp14:editId="158FACDC">
                          <wp:extent cx="352425" cy="152400"/>
                          <wp:effectExtent l="0" t="0" r="0" b="0"/>
                          <wp:docPr id="28"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p w:rsidR="00EE134E" w:rsidRDefault="00EE134E" w:rsidP="00EE134E">
                    <w:pPr>
                      <w:pStyle w:val="Template-Date"/>
                      <w:spacing w:line="120" w:lineRule="exact"/>
                    </w:pPr>
                  </w:p>
                  <w:p w:rsidR="00EE134E" w:rsidRPr="005E70F5" w:rsidRDefault="00EE134E" w:rsidP="00EE134E">
                    <w:pPr>
                      <w:pStyle w:val="Template-Date"/>
                      <w:rPr>
                        <w:rFonts w:ascii="Verdana" w:hAnsi="Verdana"/>
                        <w:noProof w:val="0"/>
                      </w:rPr>
                    </w:pPr>
                    <w:bookmarkStart w:id="32" w:name="SD_LAN_Page"/>
                    <w:r>
                      <w:t>Side</w:t>
                    </w:r>
                    <w:bookmarkEnd w:id="32"/>
                    <w:r>
                      <w:t xml:space="preserve"> </w:t>
                    </w:r>
                    <w:r>
                      <w:rPr>
                        <w:rStyle w:val="Sidetal"/>
                        <w:noProof w:val="0"/>
                      </w:rPr>
                      <w:fldChar w:fldCharType="begin"/>
                    </w:r>
                    <w:r>
                      <w:rPr>
                        <w:rStyle w:val="Sidetal"/>
                        <w:noProof w:val="0"/>
                      </w:rPr>
                      <w:instrText xml:space="preserve"> PAGE </w:instrText>
                    </w:r>
                    <w:r>
                      <w:rPr>
                        <w:rStyle w:val="Sidetal"/>
                        <w:noProof w:val="0"/>
                      </w:rPr>
                      <w:fldChar w:fldCharType="separate"/>
                    </w:r>
                    <w:r w:rsidR="00A177E0">
                      <w:rPr>
                        <w:rStyle w:val="Sidetal"/>
                      </w:rPr>
                      <w:t>2</w:t>
                    </w:r>
                    <w:r>
                      <w:rPr>
                        <w:rStyle w:val="Sidetal"/>
                        <w:noProof w:val="0"/>
                      </w:rPr>
                      <w:fldChar w:fldCharType="end"/>
                    </w:r>
                    <w:r>
                      <w:rPr>
                        <w:rStyle w:val="Sidetal"/>
                        <w:noProof w:val="0"/>
                      </w:rPr>
                      <w:t>/</w:t>
                    </w:r>
                    <w:r>
                      <w:rPr>
                        <w:rStyle w:val="Sidetal"/>
                        <w:noProof w:val="0"/>
                      </w:rPr>
                      <w:fldChar w:fldCharType="begin"/>
                    </w:r>
                    <w:r>
                      <w:rPr>
                        <w:rStyle w:val="Sidetal"/>
                        <w:noProof w:val="0"/>
                      </w:rPr>
                      <w:instrText xml:space="preserve"> NUMPAGES </w:instrText>
                    </w:r>
                    <w:r>
                      <w:rPr>
                        <w:rStyle w:val="Sidetal"/>
                        <w:noProof w:val="0"/>
                      </w:rPr>
                      <w:fldChar w:fldCharType="separate"/>
                    </w:r>
                    <w:r w:rsidR="00A177E0">
                      <w:rPr>
                        <w:rStyle w:val="Sidetal"/>
                      </w:rPr>
                      <w:t>4</w:t>
                    </w:r>
                    <w:r>
                      <w:rPr>
                        <w:rStyle w:val="Sidetal"/>
                        <w:noProof w:val="0"/>
                      </w:rPr>
                      <w:fldChar w:fldCharType="end"/>
                    </w:r>
                  </w:p>
                  <w:bookmarkEnd w:id="24"/>
                  <w:p w:rsidR="00ED2BEB" w:rsidRDefault="00A177E0" w:rsidP="00CB4FA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4C63"/>
    <w:multiLevelType w:val="hybridMultilevel"/>
    <w:tmpl w:val="7AEC10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32395E"/>
    <w:multiLevelType w:val="hybridMultilevel"/>
    <w:tmpl w:val="214CE63C"/>
    <w:lvl w:ilvl="0" w:tplc="071E886E">
      <w:start w:val="10"/>
      <w:numFmt w:val="bullet"/>
      <w:lvlText w:val="-"/>
      <w:lvlJc w:val="left"/>
      <w:pPr>
        <w:ind w:left="720" w:hanging="360"/>
      </w:pPr>
      <w:rPr>
        <w:rFonts w:ascii="Georgia" w:eastAsia="Times New Roman" w:hAnsi="Georgia" w:cs="Times New Roman" w:hint="default"/>
        <w:w w:val="13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196480"/>
    <w:multiLevelType w:val="hybridMultilevel"/>
    <w:tmpl w:val="827A0042"/>
    <w:lvl w:ilvl="0" w:tplc="071E886E">
      <w:start w:val="10"/>
      <w:numFmt w:val="bullet"/>
      <w:lvlText w:val="-"/>
      <w:lvlJc w:val="left"/>
      <w:pPr>
        <w:ind w:left="720" w:hanging="360"/>
      </w:pPr>
      <w:rPr>
        <w:rFonts w:ascii="Georgia" w:eastAsia="Times New Roman" w:hAnsi="Georgia" w:cs="Times New Roman" w:hint="default"/>
        <w:w w:val="13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82"/>
    <w:rsid w:val="0022241F"/>
    <w:rsid w:val="00316110"/>
    <w:rsid w:val="00395EB7"/>
    <w:rsid w:val="003B50B1"/>
    <w:rsid w:val="003D4309"/>
    <w:rsid w:val="004C2987"/>
    <w:rsid w:val="0067400A"/>
    <w:rsid w:val="006D77EC"/>
    <w:rsid w:val="00804E1C"/>
    <w:rsid w:val="008F6CC4"/>
    <w:rsid w:val="00A177E0"/>
    <w:rsid w:val="00B64694"/>
    <w:rsid w:val="00BB11AD"/>
    <w:rsid w:val="00C47B82"/>
    <w:rsid w:val="00C96B40"/>
    <w:rsid w:val="00EE134E"/>
    <w:rsid w:val="00F60B3F"/>
    <w:rsid w:val="00FD47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B2E8B89-EDDD-4188-BFB7-6834F32A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4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C47B8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47B82"/>
  </w:style>
  <w:style w:type="paragraph" w:styleId="Sidehoved">
    <w:name w:val="header"/>
    <w:basedOn w:val="Normal"/>
    <w:link w:val="SidehovedTegn"/>
    <w:uiPriority w:val="99"/>
    <w:unhideWhenUsed/>
    <w:rsid w:val="00C47B8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47B82"/>
  </w:style>
  <w:style w:type="character" w:styleId="Sidetal">
    <w:name w:val="page number"/>
    <w:uiPriority w:val="99"/>
    <w:semiHidden/>
    <w:rsid w:val="00C47B82"/>
    <w:rPr>
      <w:rFonts w:ascii="AU Passata" w:hAnsi="AU Passata"/>
      <w:sz w:val="14"/>
    </w:rPr>
  </w:style>
  <w:style w:type="character" w:styleId="Hyperlink">
    <w:name w:val="Hyperlink"/>
    <w:basedOn w:val="Standardskrifttypeiafsnit"/>
    <w:uiPriority w:val="99"/>
    <w:unhideWhenUsed/>
    <w:rsid w:val="00C47B82"/>
    <w:rPr>
      <w:color w:val="0563C1" w:themeColor="hyperlink"/>
      <w:u w:val="single"/>
    </w:rPr>
  </w:style>
  <w:style w:type="paragraph" w:customStyle="1" w:styleId="Template-Parentlogoname">
    <w:name w:val="Template - Parent logoname"/>
    <w:basedOn w:val="Normal"/>
    <w:uiPriority w:val="8"/>
    <w:semiHidden/>
    <w:rsid w:val="00EE134E"/>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uiPriority w:val="8"/>
    <w:semiHidden/>
    <w:rsid w:val="00EE134E"/>
    <w:pPr>
      <w:spacing w:before="66" w:line="160" w:lineRule="atLeast"/>
      <w:contextualSpacing/>
    </w:pPr>
    <w:rPr>
      <w:sz w:val="14"/>
    </w:rPr>
  </w:style>
  <w:style w:type="paragraph" w:customStyle="1" w:styleId="Template">
    <w:name w:val="Template"/>
    <w:uiPriority w:val="8"/>
    <w:semiHidden/>
    <w:rsid w:val="00EE134E"/>
    <w:pPr>
      <w:spacing w:after="0" w:line="180" w:lineRule="atLeast"/>
    </w:pPr>
    <w:rPr>
      <w:rFonts w:ascii="AU Passata" w:eastAsia="Times New Roman" w:hAnsi="AU Passata" w:cs="Times New Roman"/>
      <w:noProof/>
      <w:spacing w:val="10"/>
      <w:sz w:val="14"/>
      <w:szCs w:val="24"/>
    </w:rPr>
  </w:style>
  <w:style w:type="paragraph" w:customStyle="1" w:styleId="Template-Date">
    <w:name w:val="Template - Date"/>
    <w:basedOn w:val="Normal"/>
    <w:uiPriority w:val="8"/>
    <w:semiHidden/>
    <w:rsid w:val="00EE134E"/>
    <w:pPr>
      <w:spacing w:after="0" w:line="180" w:lineRule="atLeast"/>
    </w:pPr>
    <w:rPr>
      <w:rFonts w:ascii="AU Passata" w:eastAsia="Times New Roman" w:hAnsi="AU Passata" w:cs="Times New Roman"/>
      <w:noProof/>
      <w:spacing w:val="10"/>
      <w:sz w:val="14"/>
      <w:szCs w:val="24"/>
    </w:rPr>
  </w:style>
  <w:style w:type="paragraph" w:customStyle="1" w:styleId="Template-NavnMellemnavn">
    <w:name w:val="Template - Navn/Mellemnavn"/>
    <w:basedOn w:val="Template"/>
    <w:uiPriority w:val="8"/>
    <w:semiHidden/>
    <w:rsid w:val="00EE134E"/>
    <w:rPr>
      <w:b/>
    </w:rPr>
  </w:style>
  <w:style w:type="paragraph" w:customStyle="1" w:styleId="Template-Brugerinfo">
    <w:name w:val="Template - Bruger info"/>
    <w:basedOn w:val="Template"/>
    <w:uiPriority w:val="8"/>
    <w:semiHidden/>
    <w:rsid w:val="00EE134E"/>
  </w:style>
  <w:style w:type="paragraph" w:customStyle="1" w:styleId="Template-Companyname">
    <w:name w:val="Template - Company name"/>
    <w:basedOn w:val="Normal"/>
    <w:next w:val="Template-Address"/>
    <w:uiPriority w:val="8"/>
    <w:semiHidden/>
    <w:rsid w:val="00EE134E"/>
    <w:pPr>
      <w:spacing w:after="0" w:line="180" w:lineRule="atLeast"/>
    </w:pPr>
    <w:rPr>
      <w:rFonts w:ascii="AU Passata" w:eastAsia="Times New Roman" w:hAnsi="AU Passata" w:cs="Times New Roman"/>
      <w:b/>
      <w:noProof/>
      <w:spacing w:val="10"/>
      <w:sz w:val="14"/>
      <w:szCs w:val="24"/>
    </w:rPr>
  </w:style>
  <w:style w:type="paragraph" w:customStyle="1" w:styleId="Template-Address">
    <w:name w:val="Template - Address"/>
    <w:basedOn w:val="Normal"/>
    <w:uiPriority w:val="8"/>
    <w:semiHidden/>
    <w:rsid w:val="00EE134E"/>
    <w:pPr>
      <w:spacing w:after="0" w:line="180" w:lineRule="atLeast"/>
    </w:pPr>
    <w:rPr>
      <w:rFonts w:ascii="AU Passata" w:eastAsia="Times New Roman" w:hAnsi="AU Passata" w:cs="Times New Roman"/>
      <w:noProof/>
      <w:spacing w:val="10"/>
      <w:sz w:val="14"/>
      <w:szCs w:val="24"/>
    </w:rPr>
  </w:style>
  <w:style w:type="paragraph" w:styleId="Listeafsnit">
    <w:name w:val="List Paragraph"/>
    <w:basedOn w:val="Normal"/>
    <w:uiPriority w:val="34"/>
    <w:qFormat/>
    <w:rsid w:val="0022241F"/>
    <w:pPr>
      <w:ind w:left="720"/>
      <w:contextualSpacing/>
    </w:pPr>
  </w:style>
  <w:style w:type="character" w:styleId="BesgtLink">
    <w:name w:val="FollowedHyperlink"/>
    <w:basedOn w:val="Standardskrifttypeiafsnit"/>
    <w:uiPriority w:val="99"/>
    <w:semiHidden/>
    <w:unhideWhenUsed/>
    <w:rsid w:val="00B64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fakulteter/arts/kvalitetsportal-for-arts/kvalitetspraksis-for-uddannelsesomraadet-paa-ar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arbejdere.au.dk/fakulteter/arts/kvalitetsportal-for-arts/kvalitetspraksis-for-uddannelsesomraadet-paa-ar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9D0C-2CB9-48B3-9991-F20BB340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1026</Words>
  <Characters>6262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Annike Vestergaard Martínez</cp:lastModifiedBy>
  <cp:revision>6</cp:revision>
  <dcterms:created xsi:type="dcterms:W3CDTF">2021-12-08T12:25:00Z</dcterms:created>
  <dcterms:modified xsi:type="dcterms:W3CDTF">2021-12-13T11:16:00Z</dcterms:modified>
</cp:coreProperties>
</file>