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82" w:rsidRPr="000073B6" w:rsidRDefault="000073B6" w:rsidP="00C47B82">
      <w:pPr>
        <w:jc w:val="center"/>
        <w:rPr>
          <w:rFonts w:ascii="Georgia" w:eastAsia="Calibri" w:hAnsi="Georgia" w:cs="Times New Roman"/>
          <w:b/>
          <w:lang w:val="en-US"/>
        </w:rPr>
      </w:pPr>
      <w:r w:rsidRPr="000073B6">
        <w:rPr>
          <w:rFonts w:ascii="Georgia" w:eastAsia="Calibri" w:hAnsi="Georgia" w:cs="Times New Roman"/>
          <w:b/>
          <w:lang w:val="en-US" w:bidi="en-GB"/>
        </w:rPr>
        <w:t xml:space="preserve">Recommendation of minimum </w:t>
      </w:r>
      <w:proofErr w:type="gramStart"/>
      <w:r w:rsidRPr="000073B6">
        <w:rPr>
          <w:rFonts w:ascii="Georgia" w:eastAsia="Calibri" w:hAnsi="Georgia" w:cs="Times New Roman"/>
          <w:b/>
          <w:lang w:val="en-US" w:bidi="en-GB"/>
        </w:rPr>
        <w:t>6</w:t>
      </w:r>
      <w:proofErr w:type="gramEnd"/>
      <w:r w:rsidRPr="000073B6">
        <w:rPr>
          <w:rFonts w:ascii="Georgia" w:eastAsia="Calibri" w:hAnsi="Georgia" w:cs="Times New Roman"/>
          <w:b/>
          <w:lang w:val="en-US" w:bidi="en-GB"/>
        </w:rPr>
        <w:t xml:space="preserve"> external experts for degree </w:t>
      </w:r>
      <w:proofErr w:type="spellStart"/>
      <w:r w:rsidRPr="000073B6">
        <w:rPr>
          <w:rFonts w:ascii="Georgia" w:eastAsia="Calibri" w:hAnsi="Georgia" w:cs="Times New Roman"/>
          <w:b/>
          <w:lang w:val="en-US" w:bidi="en-GB"/>
        </w:rPr>
        <w:t>programme</w:t>
      </w:r>
      <w:proofErr w:type="spellEnd"/>
      <w:r w:rsidRPr="000073B6">
        <w:rPr>
          <w:rFonts w:ascii="Georgia" w:eastAsia="Calibri" w:hAnsi="Georgia" w:cs="Times New Roman"/>
          <w:b/>
          <w:lang w:val="en-US" w:bidi="en-GB"/>
        </w:rPr>
        <w:t xml:space="preserve"> evaluation of (degree </w:t>
      </w:r>
      <w:proofErr w:type="spellStart"/>
      <w:r w:rsidRPr="000073B6">
        <w:rPr>
          <w:rFonts w:ascii="Georgia" w:eastAsia="Calibri" w:hAnsi="Georgia" w:cs="Times New Roman"/>
          <w:b/>
          <w:lang w:val="en-US" w:bidi="en-GB"/>
        </w:rPr>
        <w:t>programme</w:t>
      </w:r>
      <w:proofErr w:type="spellEnd"/>
      <w:r w:rsidRPr="000073B6">
        <w:rPr>
          <w:rFonts w:ascii="Georgia" w:eastAsia="Calibri" w:hAnsi="Georgia" w:cs="Times New Roman"/>
          <w:b/>
          <w:lang w:val="en-US" w:bidi="en-GB"/>
        </w:rPr>
        <w:t>(s)):</w:t>
      </w:r>
      <w:r>
        <w:rPr>
          <w:rFonts w:ascii="Georgia" w:eastAsia="Calibri" w:hAnsi="Georgia" w:cs="Times New Roman"/>
          <w:b/>
          <w:lang w:val="en-US" w:bidi="en-GB"/>
        </w:rPr>
        <w:t xml:space="preserve"> </w:t>
      </w:r>
      <w:r w:rsidR="00C47B82" w:rsidRPr="000073B6">
        <w:rPr>
          <w:rFonts w:ascii="Georgia" w:eastAsia="Calibri" w:hAnsi="Georgia" w:cs="Times New Roman"/>
          <w:b/>
          <w:highlight w:val="yellow"/>
          <w:lang w:val="en-US"/>
        </w:rPr>
        <w:t>XXX</w:t>
      </w:r>
    </w:p>
    <w:p w:rsidR="00C47B82" w:rsidRPr="00D51E99" w:rsidRDefault="00D51E99" w:rsidP="00C47B82">
      <w:pPr>
        <w:rPr>
          <w:rFonts w:ascii="Georgia" w:hAnsi="Georgia"/>
          <w:sz w:val="20"/>
          <w:szCs w:val="20"/>
          <w:lang w:val="en-US"/>
        </w:rPr>
      </w:pPr>
      <w:r w:rsidRPr="00D51E99">
        <w:rPr>
          <w:rFonts w:ascii="Georgia" w:eastAsia="Calibri" w:hAnsi="Georgia" w:cs="Times New Roman"/>
          <w:sz w:val="20"/>
          <w:szCs w:val="20"/>
          <w:lang w:val="en-US"/>
        </w:rPr>
        <w:t xml:space="preserve">Faculty of Arts Principles for including external experts in degree </w:t>
      </w:r>
      <w:proofErr w:type="spellStart"/>
      <w:r w:rsidRPr="00D51E99">
        <w:rPr>
          <w:rFonts w:ascii="Georgia" w:eastAsia="Calibri" w:hAnsi="Georgia" w:cs="Times New Roman"/>
          <w:sz w:val="20"/>
          <w:szCs w:val="20"/>
          <w:lang w:val="en-US"/>
        </w:rPr>
        <w:t>programme</w:t>
      </w:r>
      <w:proofErr w:type="spellEnd"/>
      <w:r w:rsidRPr="00D51E99">
        <w:rPr>
          <w:rFonts w:ascii="Georgia" w:eastAsia="Calibri" w:hAnsi="Georgia" w:cs="Times New Roman"/>
          <w:sz w:val="20"/>
          <w:szCs w:val="20"/>
          <w:lang w:val="en-US"/>
        </w:rPr>
        <w:t xml:space="preserve"> evaluations</w:t>
      </w:r>
      <w:r w:rsidRPr="00D51E99">
        <w:rPr>
          <w:rFonts w:ascii="Georgia" w:hAnsi="Georgia"/>
          <w:sz w:val="20"/>
          <w:szCs w:val="20"/>
          <w:lang w:val="en-US"/>
        </w:rPr>
        <w:t xml:space="preserve"> </w:t>
      </w:r>
      <w:proofErr w:type="gramStart"/>
      <w:r w:rsidRPr="00D51E99">
        <w:rPr>
          <w:rFonts w:ascii="Georgia" w:hAnsi="Georgia"/>
          <w:sz w:val="20"/>
          <w:szCs w:val="20"/>
          <w:lang w:val="en-US"/>
        </w:rPr>
        <w:t>is described</w:t>
      </w:r>
      <w:proofErr w:type="gramEnd"/>
      <w:r w:rsidRPr="00D51E99">
        <w:rPr>
          <w:rFonts w:ascii="Georgia" w:hAnsi="Georgia"/>
          <w:sz w:val="20"/>
          <w:szCs w:val="20"/>
          <w:lang w:val="en-US"/>
        </w:rPr>
        <w:t xml:space="preserve"> after this template</w:t>
      </w:r>
      <w:r w:rsidRPr="001C49B1">
        <w:rPr>
          <w:rFonts w:ascii="Georgia" w:hAnsi="Georgia"/>
          <w:sz w:val="20"/>
          <w:szCs w:val="20"/>
          <w:lang w:val="en-US"/>
        </w:rPr>
        <w:t xml:space="preserve">, </w:t>
      </w:r>
      <w:hyperlink w:anchor="Overskrift1" w:history="1">
        <w:r w:rsidRPr="00B01F24">
          <w:rPr>
            <w:rStyle w:val="Hyperlink"/>
            <w:rFonts w:ascii="Georgia" w:hAnsi="Georgia"/>
            <w:b/>
            <w:sz w:val="20"/>
            <w:szCs w:val="20"/>
            <w:lang w:val="en-US"/>
          </w:rPr>
          <w:t>he</w:t>
        </w:r>
        <w:r w:rsidRPr="00B01F24">
          <w:rPr>
            <w:rStyle w:val="Hyperlink"/>
            <w:rFonts w:ascii="Georgia" w:hAnsi="Georgia"/>
            <w:b/>
            <w:sz w:val="20"/>
            <w:szCs w:val="20"/>
            <w:lang w:val="en-US"/>
          </w:rPr>
          <w:t>r</w:t>
        </w:r>
        <w:r w:rsidRPr="00B01F24">
          <w:rPr>
            <w:rStyle w:val="Hyperlink"/>
            <w:rFonts w:ascii="Georgia" w:hAnsi="Georgia"/>
            <w:b/>
            <w:sz w:val="20"/>
            <w:szCs w:val="20"/>
            <w:lang w:val="en-US"/>
          </w:rPr>
          <w:t>e.</w:t>
        </w:r>
      </w:hyperlink>
      <w:bookmarkStart w:id="0" w:name="_GoBack"/>
      <w:bookmarkEnd w:id="0"/>
    </w:p>
    <w:tbl>
      <w:tblPr>
        <w:tblStyle w:val="Tabel-Gitter"/>
        <w:tblW w:w="15310" w:type="dxa"/>
        <w:tblInd w:w="-714" w:type="dxa"/>
        <w:tblLook w:val="04A0" w:firstRow="1" w:lastRow="0" w:firstColumn="1" w:lastColumn="0" w:noHBand="0" w:noVBand="1"/>
      </w:tblPr>
      <w:tblGrid>
        <w:gridCol w:w="2375"/>
        <w:gridCol w:w="2099"/>
        <w:gridCol w:w="2189"/>
        <w:gridCol w:w="7752"/>
        <w:gridCol w:w="895"/>
      </w:tblGrid>
      <w:tr w:rsidR="00C47B82" w:rsidRPr="006D77EC" w:rsidTr="0035754D">
        <w:tc>
          <w:tcPr>
            <w:tcW w:w="2375" w:type="dxa"/>
            <w:shd w:val="clear" w:color="auto" w:fill="9CC2E5"/>
          </w:tcPr>
          <w:p w:rsidR="00C47B82" w:rsidRPr="00C47B82" w:rsidRDefault="000073B6" w:rsidP="00C47B82">
            <w:pPr>
              <w:rPr>
                <w:rFonts w:ascii="Georgia" w:eastAsia="Calibri" w:hAnsi="Georgia" w:cs="Times New Roman"/>
              </w:rPr>
            </w:pPr>
            <w:r w:rsidRPr="000073B6">
              <w:rPr>
                <w:rFonts w:ascii="Georgia" w:eastAsia="Calibri" w:hAnsi="Georgia" w:cs="Times New Roman"/>
                <w:sz w:val="20"/>
                <w:szCs w:val="20"/>
                <w:lang w:bidi="en-GB"/>
              </w:rPr>
              <w:t>Title and Work Place</w:t>
            </w:r>
          </w:p>
        </w:tc>
        <w:tc>
          <w:tcPr>
            <w:tcW w:w="2099" w:type="dxa"/>
            <w:shd w:val="clear" w:color="auto" w:fill="9CC2E5"/>
          </w:tcPr>
          <w:p w:rsidR="00C47B82" w:rsidRPr="00C47B82" w:rsidRDefault="000073B6" w:rsidP="00C47B82">
            <w:pPr>
              <w:rPr>
                <w:rFonts w:ascii="Georgia" w:eastAsia="Calibri" w:hAnsi="Georgia" w:cs="Times New Roman"/>
              </w:rPr>
            </w:pPr>
            <w:proofErr w:type="spellStart"/>
            <w:r>
              <w:rPr>
                <w:rFonts w:ascii="Georgia" w:eastAsia="Calibri" w:hAnsi="Georgia" w:cs="Times New Roman"/>
                <w:sz w:val="20"/>
                <w:szCs w:val="20"/>
              </w:rPr>
              <w:t>Name</w:t>
            </w:r>
            <w:proofErr w:type="spellEnd"/>
          </w:p>
        </w:tc>
        <w:tc>
          <w:tcPr>
            <w:tcW w:w="2189" w:type="dxa"/>
            <w:shd w:val="clear" w:color="auto" w:fill="9CC2E5"/>
          </w:tcPr>
          <w:p w:rsidR="000073B6" w:rsidRPr="000073B6" w:rsidRDefault="000073B6" w:rsidP="000073B6">
            <w:pPr>
              <w:rPr>
                <w:rFonts w:ascii="Georgia" w:eastAsia="Calibri" w:hAnsi="Georgia" w:cs="Times New Roman"/>
                <w:sz w:val="20"/>
                <w:szCs w:val="20"/>
                <w:lang w:val="en-US"/>
              </w:rPr>
            </w:pPr>
            <w:r w:rsidRPr="000073B6">
              <w:rPr>
                <w:rFonts w:ascii="Georgia" w:eastAsia="Calibri" w:hAnsi="Georgia" w:cs="Times New Roman"/>
                <w:sz w:val="20"/>
                <w:szCs w:val="20"/>
                <w:lang w:val="en-US" w:bidi="en-GB"/>
              </w:rPr>
              <w:t xml:space="preserve">Contact information </w:t>
            </w:r>
          </w:p>
          <w:p w:rsidR="00C47B82" w:rsidRPr="000073B6" w:rsidRDefault="000073B6" w:rsidP="000073B6">
            <w:pPr>
              <w:rPr>
                <w:rFonts w:ascii="Georgia" w:eastAsia="Calibri" w:hAnsi="Georgia" w:cs="Times New Roman"/>
                <w:lang w:val="en-US"/>
              </w:rPr>
            </w:pPr>
            <w:r w:rsidRPr="000073B6">
              <w:rPr>
                <w:rFonts w:ascii="Georgia" w:eastAsia="Calibri" w:hAnsi="Georgia" w:cs="Times New Roman"/>
                <w:sz w:val="20"/>
                <w:szCs w:val="20"/>
                <w:lang w:val="en-US" w:bidi="en-GB"/>
              </w:rPr>
              <w:t>(email and phone number)</w:t>
            </w:r>
          </w:p>
        </w:tc>
        <w:tc>
          <w:tcPr>
            <w:tcW w:w="7752" w:type="dxa"/>
            <w:shd w:val="clear" w:color="auto" w:fill="9CC2E5"/>
          </w:tcPr>
          <w:p w:rsidR="00C47B82" w:rsidRPr="000073B6" w:rsidRDefault="000073B6" w:rsidP="00C47B82">
            <w:pPr>
              <w:rPr>
                <w:rFonts w:ascii="Georgia" w:eastAsia="Calibri" w:hAnsi="Georgia" w:cs="Times New Roman"/>
                <w:lang w:val="en-US"/>
              </w:rPr>
            </w:pPr>
            <w:r w:rsidRPr="000073B6">
              <w:rPr>
                <w:rFonts w:ascii="Georgia" w:eastAsia="Calibri" w:hAnsi="Georgia" w:cs="Times New Roman"/>
                <w:sz w:val="20"/>
                <w:szCs w:val="20"/>
                <w:lang w:val="en-US" w:bidi="en-GB"/>
              </w:rPr>
              <w:t xml:space="preserve">Reasons for the recommendation of </w:t>
            </w:r>
            <w:r w:rsidRPr="000073B6">
              <w:rPr>
                <w:rFonts w:ascii="Georgia" w:eastAsia="Calibri" w:hAnsi="Georgia" w:cs="Times New Roman"/>
                <w:b/>
                <w:sz w:val="20"/>
                <w:szCs w:val="20"/>
                <w:lang w:val="en-US" w:bidi="en-GB"/>
              </w:rPr>
              <w:t xml:space="preserve">academic </w:t>
            </w:r>
            <w:r w:rsidRPr="000073B6">
              <w:rPr>
                <w:rFonts w:ascii="Georgia" w:eastAsia="Calibri" w:hAnsi="Georgia" w:cs="Times New Roman"/>
                <w:sz w:val="20"/>
                <w:szCs w:val="20"/>
                <w:lang w:val="en-US" w:bidi="en-GB"/>
              </w:rPr>
              <w:t>representative</w:t>
            </w:r>
          </w:p>
        </w:tc>
        <w:tc>
          <w:tcPr>
            <w:tcW w:w="895" w:type="dxa"/>
            <w:shd w:val="clear" w:color="auto" w:fill="9CC2E5"/>
          </w:tcPr>
          <w:p w:rsidR="00C47B82" w:rsidRPr="00C47B82" w:rsidRDefault="00C47B82" w:rsidP="000073B6">
            <w:pPr>
              <w:rPr>
                <w:rFonts w:ascii="Georgia" w:eastAsia="Calibri" w:hAnsi="Georgia" w:cs="Times New Roman"/>
              </w:rPr>
            </w:pPr>
            <w:proofErr w:type="spellStart"/>
            <w:r w:rsidRPr="00C47B82">
              <w:rPr>
                <w:rFonts w:ascii="Georgia" w:eastAsia="Calibri" w:hAnsi="Georgia" w:cs="Times New Roman"/>
                <w:sz w:val="20"/>
                <w:szCs w:val="20"/>
              </w:rPr>
              <w:t>Priorit</w:t>
            </w:r>
            <w:r w:rsidR="000073B6">
              <w:rPr>
                <w:rFonts w:ascii="Georgia" w:eastAsia="Calibri" w:hAnsi="Georgia" w:cs="Times New Roman"/>
                <w:sz w:val="20"/>
                <w:szCs w:val="20"/>
              </w:rPr>
              <w:t>y</w:t>
            </w:r>
            <w:proofErr w:type="spellEnd"/>
          </w:p>
        </w:tc>
      </w:tr>
      <w:tr w:rsidR="00C47B82" w:rsidRPr="000073B6" w:rsidTr="0035754D">
        <w:tc>
          <w:tcPr>
            <w:tcW w:w="2375" w:type="dxa"/>
            <w:shd w:val="clear" w:color="auto" w:fill="auto"/>
          </w:tcPr>
          <w:p w:rsidR="00C47B82" w:rsidRPr="00C47B82" w:rsidRDefault="00C47B82" w:rsidP="00C47B82">
            <w:pPr>
              <w:rPr>
                <w:rFonts w:ascii="Georgia" w:eastAsia="Calibri" w:hAnsi="Georgia" w:cs="Times New Roman"/>
              </w:rPr>
            </w:pPr>
          </w:p>
        </w:tc>
        <w:tc>
          <w:tcPr>
            <w:tcW w:w="2099" w:type="dxa"/>
            <w:shd w:val="clear" w:color="auto" w:fill="auto"/>
          </w:tcPr>
          <w:p w:rsidR="00C47B82" w:rsidRPr="00C47B82" w:rsidRDefault="00C47B82" w:rsidP="00C47B82">
            <w:pPr>
              <w:rPr>
                <w:rFonts w:ascii="Georgia" w:eastAsia="Calibri" w:hAnsi="Georgia" w:cs="Times New Roman"/>
              </w:rPr>
            </w:pPr>
          </w:p>
        </w:tc>
        <w:tc>
          <w:tcPr>
            <w:tcW w:w="2189" w:type="dxa"/>
            <w:shd w:val="clear" w:color="auto" w:fill="auto"/>
          </w:tcPr>
          <w:p w:rsidR="00C47B82" w:rsidRPr="00C47B82" w:rsidRDefault="00C47B82" w:rsidP="00C47B82">
            <w:pPr>
              <w:rPr>
                <w:rFonts w:ascii="Georgia" w:eastAsia="Calibri" w:hAnsi="Georgia" w:cs="Times New Roman"/>
              </w:rPr>
            </w:pPr>
          </w:p>
        </w:tc>
        <w:tc>
          <w:tcPr>
            <w:tcW w:w="7752" w:type="dxa"/>
            <w:shd w:val="clear" w:color="auto" w:fill="auto"/>
          </w:tcPr>
          <w:p w:rsidR="000073B6" w:rsidRPr="000073B6" w:rsidRDefault="000073B6" w:rsidP="000073B6">
            <w:pPr>
              <w:rPr>
                <w:rFonts w:ascii="Georgia" w:eastAsia="Calibri" w:hAnsi="Georgia" w:cs="Times New Roman"/>
                <w:b/>
                <w:i/>
                <w:color w:val="767171"/>
                <w:sz w:val="20"/>
                <w:szCs w:val="20"/>
                <w:lang w:val="en-US"/>
              </w:rPr>
            </w:pPr>
            <w:r w:rsidRPr="000073B6">
              <w:rPr>
                <w:rFonts w:ascii="Georgia" w:eastAsia="Calibri" w:hAnsi="Georgia" w:cs="Times New Roman"/>
                <w:i/>
                <w:color w:val="767171"/>
                <w:sz w:val="20"/>
                <w:szCs w:val="20"/>
                <w:lang w:val="en-US" w:bidi="en-GB"/>
              </w:rPr>
              <w:t>Justification for the choice of this specific academic representative (max 5 lines) Please state, among other things, the research and education qualifications that you believe place this representative's academic expertise at the highest international level.</w:t>
            </w:r>
          </w:p>
          <w:p w:rsidR="000073B6" w:rsidRPr="000073B6" w:rsidRDefault="000073B6" w:rsidP="0035754D">
            <w:pPr>
              <w:rPr>
                <w:rFonts w:ascii="Georgia" w:eastAsia="Calibri" w:hAnsi="Georgia" w:cs="Times New Roman"/>
                <w:lang w:val="en-US"/>
              </w:rPr>
            </w:pPr>
            <w:r w:rsidRPr="000073B6">
              <w:rPr>
                <w:rFonts w:ascii="Georgia" w:eastAsia="Calibri" w:hAnsi="Georgia" w:cs="Times New Roman"/>
                <w:i/>
                <w:color w:val="767171"/>
                <w:sz w:val="20"/>
                <w:szCs w:val="20"/>
                <w:lang w:val="en-US" w:bidi="en-GB"/>
              </w:rPr>
              <w:t>The academic representatives should, as a minimum, cover sub-policies 1, 2</w:t>
            </w:r>
            <w:r w:rsidR="0035754D">
              <w:rPr>
                <w:rFonts w:ascii="Georgia" w:eastAsia="Calibri" w:hAnsi="Georgia" w:cs="Times New Roman"/>
                <w:i/>
                <w:color w:val="767171"/>
                <w:sz w:val="20"/>
                <w:szCs w:val="20"/>
                <w:lang w:val="en-US" w:bidi="en-GB"/>
              </w:rPr>
              <w:t xml:space="preserve"> and 3</w:t>
            </w:r>
            <w:r w:rsidRPr="000073B6">
              <w:rPr>
                <w:rFonts w:ascii="Georgia" w:eastAsia="Calibri" w:hAnsi="Georgia" w:cs="Times New Roman"/>
                <w:i/>
                <w:color w:val="767171"/>
                <w:sz w:val="20"/>
                <w:szCs w:val="20"/>
                <w:lang w:val="en-US" w:bidi="en-GB"/>
              </w:rPr>
              <w:t>.</w:t>
            </w:r>
          </w:p>
        </w:tc>
        <w:tc>
          <w:tcPr>
            <w:tcW w:w="895" w:type="dxa"/>
            <w:shd w:val="clear" w:color="auto" w:fill="auto"/>
          </w:tcPr>
          <w:p w:rsidR="00C47B82" w:rsidRPr="000073B6" w:rsidRDefault="00C47B82" w:rsidP="00C47B82">
            <w:pPr>
              <w:rPr>
                <w:rFonts w:ascii="Georgia" w:eastAsia="Calibri" w:hAnsi="Georgia" w:cs="Times New Roman"/>
                <w:lang w:val="en-US"/>
              </w:rPr>
            </w:pPr>
          </w:p>
        </w:tc>
      </w:tr>
      <w:tr w:rsidR="00C47B82" w:rsidRPr="0035754D" w:rsidTr="0035754D">
        <w:tc>
          <w:tcPr>
            <w:tcW w:w="2375" w:type="dxa"/>
            <w:shd w:val="clear" w:color="auto" w:fill="auto"/>
          </w:tcPr>
          <w:p w:rsidR="00C47B82" w:rsidRPr="000073B6" w:rsidRDefault="00C47B82" w:rsidP="00C47B82">
            <w:pPr>
              <w:rPr>
                <w:rFonts w:ascii="Georgia" w:eastAsia="Calibri" w:hAnsi="Georgia" w:cs="Times New Roman"/>
                <w:lang w:val="en-US"/>
              </w:rPr>
            </w:pPr>
          </w:p>
        </w:tc>
        <w:tc>
          <w:tcPr>
            <w:tcW w:w="2099" w:type="dxa"/>
            <w:shd w:val="clear" w:color="auto" w:fill="auto"/>
          </w:tcPr>
          <w:p w:rsidR="00C47B82" w:rsidRPr="000073B6" w:rsidRDefault="00C47B82" w:rsidP="00C47B82">
            <w:pPr>
              <w:rPr>
                <w:rFonts w:ascii="Georgia" w:eastAsia="Calibri" w:hAnsi="Georgia" w:cs="Times New Roman"/>
                <w:lang w:val="en-US"/>
              </w:rPr>
            </w:pPr>
          </w:p>
        </w:tc>
        <w:tc>
          <w:tcPr>
            <w:tcW w:w="2189" w:type="dxa"/>
            <w:shd w:val="clear" w:color="auto" w:fill="auto"/>
          </w:tcPr>
          <w:p w:rsidR="00C47B82" w:rsidRPr="000073B6" w:rsidRDefault="00C47B82" w:rsidP="00C47B82">
            <w:pPr>
              <w:rPr>
                <w:rFonts w:ascii="Georgia" w:eastAsia="Calibri" w:hAnsi="Georgia" w:cs="Times New Roman"/>
                <w:lang w:val="en-US"/>
              </w:rPr>
            </w:pPr>
          </w:p>
        </w:tc>
        <w:tc>
          <w:tcPr>
            <w:tcW w:w="7752" w:type="dxa"/>
            <w:shd w:val="clear" w:color="auto" w:fill="auto"/>
          </w:tcPr>
          <w:p w:rsidR="0035754D" w:rsidRPr="000073B6" w:rsidRDefault="0035754D" w:rsidP="0035754D">
            <w:pPr>
              <w:rPr>
                <w:rFonts w:ascii="Georgia" w:eastAsia="Calibri" w:hAnsi="Georgia" w:cs="Times New Roman"/>
                <w:b/>
                <w:i/>
                <w:color w:val="767171"/>
                <w:sz w:val="20"/>
                <w:szCs w:val="20"/>
                <w:lang w:val="en-US"/>
              </w:rPr>
            </w:pPr>
            <w:r w:rsidRPr="000073B6">
              <w:rPr>
                <w:rFonts w:ascii="Georgia" w:eastAsia="Calibri" w:hAnsi="Georgia" w:cs="Times New Roman"/>
                <w:i/>
                <w:color w:val="767171"/>
                <w:sz w:val="20"/>
                <w:szCs w:val="20"/>
                <w:lang w:val="en-US" w:bidi="en-GB"/>
              </w:rPr>
              <w:t>Justification for the choice of this specific academic representative (max 5 lines) Please state, among other things, the research and education qualifications that you believe place this representative's academic expertise at the highest international level.</w:t>
            </w:r>
          </w:p>
          <w:p w:rsidR="00C47B82" w:rsidRPr="0035754D" w:rsidRDefault="0035754D" w:rsidP="0035754D">
            <w:pPr>
              <w:rPr>
                <w:rFonts w:ascii="Georgia" w:eastAsia="Calibri" w:hAnsi="Georgia" w:cs="Times New Roman"/>
                <w:lang w:val="en-US"/>
              </w:rPr>
            </w:pPr>
            <w:r w:rsidRPr="000073B6">
              <w:rPr>
                <w:rFonts w:ascii="Georgia" w:eastAsia="Calibri" w:hAnsi="Georgia" w:cs="Times New Roman"/>
                <w:i/>
                <w:color w:val="767171"/>
                <w:sz w:val="20"/>
                <w:szCs w:val="20"/>
                <w:lang w:val="en-US" w:bidi="en-GB"/>
              </w:rPr>
              <w:t>The academic representatives should, as a minimum, cover sub-policies 1, 2</w:t>
            </w:r>
            <w:r>
              <w:rPr>
                <w:rFonts w:ascii="Georgia" w:eastAsia="Calibri" w:hAnsi="Georgia" w:cs="Times New Roman"/>
                <w:i/>
                <w:color w:val="767171"/>
                <w:sz w:val="20"/>
                <w:szCs w:val="20"/>
                <w:lang w:val="en-US" w:bidi="en-GB"/>
              </w:rPr>
              <w:t xml:space="preserve"> and 3</w:t>
            </w:r>
            <w:r w:rsidRPr="000073B6">
              <w:rPr>
                <w:rFonts w:ascii="Georgia" w:eastAsia="Calibri" w:hAnsi="Georgia" w:cs="Times New Roman"/>
                <w:i/>
                <w:color w:val="767171"/>
                <w:sz w:val="20"/>
                <w:szCs w:val="20"/>
                <w:lang w:val="en-US" w:bidi="en-GB"/>
              </w:rPr>
              <w:t>.</w:t>
            </w:r>
          </w:p>
        </w:tc>
        <w:tc>
          <w:tcPr>
            <w:tcW w:w="895" w:type="dxa"/>
            <w:shd w:val="clear" w:color="auto" w:fill="auto"/>
          </w:tcPr>
          <w:p w:rsidR="00C47B82" w:rsidRPr="0035754D" w:rsidRDefault="00C47B82" w:rsidP="00C47B82">
            <w:pPr>
              <w:rPr>
                <w:rFonts w:ascii="Georgia" w:eastAsia="Calibri" w:hAnsi="Georgia" w:cs="Times New Roman"/>
                <w:lang w:val="en-US"/>
              </w:rPr>
            </w:pPr>
          </w:p>
        </w:tc>
      </w:tr>
      <w:tr w:rsidR="00C47B82" w:rsidRPr="0035754D" w:rsidTr="0035754D">
        <w:tc>
          <w:tcPr>
            <w:tcW w:w="2375" w:type="dxa"/>
            <w:shd w:val="clear" w:color="auto" w:fill="auto"/>
          </w:tcPr>
          <w:p w:rsidR="00C47B82" w:rsidRPr="0035754D" w:rsidRDefault="00C47B82" w:rsidP="00C47B82">
            <w:pPr>
              <w:rPr>
                <w:rFonts w:ascii="Georgia" w:eastAsia="Calibri" w:hAnsi="Georgia" w:cs="Times New Roman"/>
                <w:lang w:val="en-US"/>
              </w:rPr>
            </w:pPr>
          </w:p>
        </w:tc>
        <w:tc>
          <w:tcPr>
            <w:tcW w:w="2099" w:type="dxa"/>
            <w:shd w:val="clear" w:color="auto" w:fill="auto"/>
          </w:tcPr>
          <w:p w:rsidR="00C47B82" w:rsidRPr="0035754D" w:rsidRDefault="00C47B82" w:rsidP="00C47B82">
            <w:pPr>
              <w:rPr>
                <w:rFonts w:ascii="Georgia" w:eastAsia="Calibri" w:hAnsi="Georgia" w:cs="Times New Roman"/>
                <w:lang w:val="en-US"/>
              </w:rPr>
            </w:pPr>
          </w:p>
        </w:tc>
        <w:tc>
          <w:tcPr>
            <w:tcW w:w="2189" w:type="dxa"/>
            <w:shd w:val="clear" w:color="auto" w:fill="auto"/>
          </w:tcPr>
          <w:p w:rsidR="00C47B82" w:rsidRPr="0035754D" w:rsidRDefault="00C47B82" w:rsidP="00C47B82">
            <w:pPr>
              <w:rPr>
                <w:rFonts w:ascii="Georgia" w:eastAsia="Calibri" w:hAnsi="Georgia" w:cs="Times New Roman"/>
                <w:lang w:val="en-US"/>
              </w:rPr>
            </w:pPr>
          </w:p>
        </w:tc>
        <w:tc>
          <w:tcPr>
            <w:tcW w:w="7752" w:type="dxa"/>
            <w:shd w:val="clear" w:color="auto" w:fill="auto"/>
          </w:tcPr>
          <w:p w:rsidR="0035754D" w:rsidRPr="000073B6" w:rsidRDefault="0035754D" w:rsidP="0035754D">
            <w:pPr>
              <w:rPr>
                <w:rFonts w:ascii="Georgia" w:eastAsia="Calibri" w:hAnsi="Georgia" w:cs="Times New Roman"/>
                <w:b/>
                <w:i/>
                <w:color w:val="767171"/>
                <w:sz w:val="20"/>
                <w:szCs w:val="20"/>
                <w:lang w:val="en-US"/>
              </w:rPr>
            </w:pPr>
            <w:r w:rsidRPr="000073B6">
              <w:rPr>
                <w:rFonts w:ascii="Georgia" w:eastAsia="Calibri" w:hAnsi="Georgia" w:cs="Times New Roman"/>
                <w:i/>
                <w:color w:val="767171"/>
                <w:sz w:val="20"/>
                <w:szCs w:val="20"/>
                <w:lang w:val="en-US" w:bidi="en-GB"/>
              </w:rPr>
              <w:t>Justification for the choice of this specific academic representative (max 5 lines) Please state, among other things, the research and education qualifications that you believe place this representative's academic expertise at the highest international level.</w:t>
            </w:r>
          </w:p>
          <w:p w:rsidR="00C47B82" w:rsidRPr="0035754D" w:rsidRDefault="0035754D" w:rsidP="0035754D">
            <w:pPr>
              <w:rPr>
                <w:rFonts w:ascii="Georgia" w:eastAsia="Calibri" w:hAnsi="Georgia" w:cs="Times New Roman"/>
                <w:lang w:val="en-US"/>
              </w:rPr>
            </w:pPr>
            <w:r w:rsidRPr="000073B6">
              <w:rPr>
                <w:rFonts w:ascii="Georgia" w:eastAsia="Calibri" w:hAnsi="Georgia" w:cs="Times New Roman"/>
                <w:i/>
                <w:color w:val="767171"/>
                <w:sz w:val="20"/>
                <w:szCs w:val="20"/>
                <w:lang w:val="en-US" w:bidi="en-GB"/>
              </w:rPr>
              <w:t>The academic representatives should, as a minimum, cover sub-policies 1, 2</w:t>
            </w:r>
            <w:r>
              <w:rPr>
                <w:rFonts w:ascii="Georgia" w:eastAsia="Calibri" w:hAnsi="Georgia" w:cs="Times New Roman"/>
                <w:i/>
                <w:color w:val="767171"/>
                <w:sz w:val="20"/>
                <w:szCs w:val="20"/>
                <w:lang w:val="en-US" w:bidi="en-GB"/>
              </w:rPr>
              <w:t xml:space="preserve"> and 3</w:t>
            </w:r>
            <w:r w:rsidRPr="000073B6">
              <w:rPr>
                <w:rFonts w:ascii="Georgia" w:eastAsia="Calibri" w:hAnsi="Georgia" w:cs="Times New Roman"/>
                <w:i/>
                <w:color w:val="767171"/>
                <w:sz w:val="20"/>
                <w:szCs w:val="20"/>
                <w:lang w:val="en-US" w:bidi="en-GB"/>
              </w:rPr>
              <w:t>.</w:t>
            </w:r>
          </w:p>
        </w:tc>
        <w:tc>
          <w:tcPr>
            <w:tcW w:w="895" w:type="dxa"/>
            <w:shd w:val="clear" w:color="auto" w:fill="auto"/>
          </w:tcPr>
          <w:p w:rsidR="00C47B82" w:rsidRPr="0035754D" w:rsidRDefault="00C47B82" w:rsidP="00C47B82">
            <w:pPr>
              <w:rPr>
                <w:rFonts w:ascii="Georgia" w:eastAsia="Calibri" w:hAnsi="Georgia" w:cs="Times New Roman"/>
                <w:lang w:val="en-US"/>
              </w:rPr>
            </w:pPr>
          </w:p>
        </w:tc>
      </w:tr>
    </w:tbl>
    <w:p w:rsidR="00C47B82" w:rsidRPr="0035754D" w:rsidRDefault="00C47B82" w:rsidP="00C47B82">
      <w:pPr>
        <w:rPr>
          <w:rFonts w:ascii="Georgia" w:eastAsia="Calibri" w:hAnsi="Georgia" w:cs="Times New Roman"/>
          <w:sz w:val="14"/>
          <w:lang w:val="en-US"/>
        </w:rPr>
      </w:pPr>
    </w:p>
    <w:tbl>
      <w:tblPr>
        <w:tblStyle w:val="Tabel-Gitter"/>
        <w:tblW w:w="15310" w:type="dxa"/>
        <w:tblInd w:w="-714" w:type="dxa"/>
        <w:tblLook w:val="04A0" w:firstRow="1" w:lastRow="0" w:firstColumn="1" w:lastColumn="0" w:noHBand="0" w:noVBand="1"/>
      </w:tblPr>
      <w:tblGrid>
        <w:gridCol w:w="2402"/>
        <w:gridCol w:w="2120"/>
        <w:gridCol w:w="2141"/>
        <w:gridCol w:w="7752"/>
        <w:gridCol w:w="895"/>
      </w:tblGrid>
      <w:tr w:rsidR="00C47B82" w:rsidRPr="006D77EC" w:rsidTr="00D51E99">
        <w:tc>
          <w:tcPr>
            <w:tcW w:w="2402" w:type="dxa"/>
            <w:shd w:val="clear" w:color="auto" w:fill="C5E0B3"/>
          </w:tcPr>
          <w:p w:rsidR="00C47B82" w:rsidRPr="00C47B82" w:rsidRDefault="000073B6" w:rsidP="00C47B82">
            <w:pPr>
              <w:rPr>
                <w:rFonts w:ascii="Georgia" w:eastAsia="Calibri" w:hAnsi="Georgia" w:cs="Times New Roman"/>
              </w:rPr>
            </w:pPr>
            <w:r w:rsidRPr="000073B6">
              <w:rPr>
                <w:rFonts w:ascii="Georgia" w:eastAsia="Calibri" w:hAnsi="Georgia" w:cs="Times New Roman"/>
                <w:sz w:val="20"/>
                <w:szCs w:val="20"/>
                <w:lang w:bidi="en-GB"/>
              </w:rPr>
              <w:t>Title and Work Place</w:t>
            </w:r>
          </w:p>
        </w:tc>
        <w:tc>
          <w:tcPr>
            <w:tcW w:w="2120" w:type="dxa"/>
            <w:shd w:val="clear" w:color="auto" w:fill="C5E0B3"/>
          </w:tcPr>
          <w:p w:rsidR="00C47B82" w:rsidRPr="00C47B82" w:rsidRDefault="000073B6" w:rsidP="00C47B82">
            <w:pPr>
              <w:rPr>
                <w:rFonts w:ascii="Georgia" w:eastAsia="Calibri" w:hAnsi="Georgia" w:cs="Times New Roman"/>
              </w:rPr>
            </w:pPr>
            <w:proofErr w:type="spellStart"/>
            <w:r>
              <w:rPr>
                <w:rFonts w:ascii="Georgia" w:eastAsia="Calibri" w:hAnsi="Georgia" w:cs="Times New Roman"/>
                <w:sz w:val="20"/>
                <w:szCs w:val="20"/>
              </w:rPr>
              <w:t>Name</w:t>
            </w:r>
            <w:proofErr w:type="spellEnd"/>
          </w:p>
        </w:tc>
        <w:tc>
          <w:tcPr>
            <w:tcW w:w="2141" w:type="dxa"/>
            <w:shd w:val="clear" w:color="auto" w:fill="C5E0B3"/>
          </w:tcPr>
          <w:p w:rsidR="000073B6" w:rsidRPr="000073B6" w:rsidRDefault="000073B6" w:rsidP="000073B6">
            <w:pPr>
              <w:rPr>
                <w:rFonts w:ascii="Georgia" w:eastAsia="Calibri" w:hAnsi="Georgia" w:cs="Times New Roman"/>
                <w:sz w:val="20"/>
                <w:szCs w:val="20"/>
                <w:lang w:val="en-US"/>
              </w:rPr>
            </w:pPr>
            <w:r w:rsidRPr="000073B6">
              <w:rPr>
                <w:rFonts w:ascii="Georgia" w:eastAsia="Calibri" w:hAnsi="Georgia" w:cs="Times New Roman"/>
                <w:sz w:val="20"/>
                <w:szCs w:val="20"/>
                <w:lang w:val="en-US" w:bidi="en-GB"/>
              </w:rPr>
              <w:t xml:space="preserve">Contact information </w:t>
            </w:r>
          </w:p>
          <w:p w:rsidR="00C47B82" w:rsidRPr="000073B6" w:rsidRDefault="000073B6" w:rsidP="000073B6">
            <w:pPr>
              <w:rPr>
                <w:rFonts w:ascii="Georgia" w:eastAsia="Calibri" w:hAnsi="Georgia" w:cs="Times New Roman"/>
                <w:lang w:val="en-US"/>
              </w:rPr>
            </w:pPr>
            <w:r w:rsidRPr="000073B6">
              <w:rPr>
                <w:rFonts w:ascii="Georgia" w:eastAsia="Calibri" w:hAnsi="Georgia" w:cs="Times New Roman"/>
                <w:sz w:val="20"/>
                <w:szCs w:val="20"/>
                <w:lang w:val="en-US" w:bidi="en-GB"/>
              </w:rPr>
              <w:t>(email and phone number)</w:t>
            </w:r>
          </w:p>
        </w:tc>
        <w:tc>
          <w:tcPr>
            <w:tcW w:w="7752" w:type="dxa"/>
            <w:shd w:val="clear" w:color="auto" w:fill="C5E0B3"/>
          </w:tcPr>
          <w:p w:rsidR="00C47B82" w:rsidRPr="000073B6" w:rsidRDefault="000073B6" w:rsidP="00C47B82">
            <w:pPr>
              <w:rPr>
                <w:rFonts w:ascii="Georgia" w:eastAsia="Calibri" w:hAnsi="Georgia" w:cs="Times New Roman"/>
                <w:lang w:val="en-US"/>
              </w:rPr>
            </w:pPr>
            <w:r w:rsidRPr="000073B6">
              <w:rPr>
                <w:rFonts w:ascii="Georgia" w:eastAsia="Calibri" w:hAnsi="Georgia" w:cs="Times New Roman"/>
                <w:sz w:val="20"/>
                <w:szCs w:val="20"/>
                <w:lang w:val="en-US" w:bidi="en-GB"/>
              </w:rPr>
              <w:t>Reasons for the recommendation of</w:t>
            </w:r>
            <w:r w:rsidRPr="000073B6">
              <w:rPr>
                <w:rFonts w:ascii="Georgia" w:eastAsia="Calibri" w:hAnsi="Georgia" w:cs="Times New Roman"/>
                <w:b/>
                <w:sz w:val="20"/>
                <w:szCs w:val="20"/>
                <w:lang w:val="en-US" w:bidi="en-GB"/>
              </w:rPr>
              <w:t xml:space="preserve"> employer </w:t>
            </w:r>
            <w:r w:rsidRPr="000073B6">
              <w:rPr>
                <w:rFonts w:ascii="Georgia" w:eastAsia="Calibri" w:hAnsi="Georgia" w:cs="Times New Roman"/>
                <w:sz w:val="20"/>
                <w:szCs w:val="20"/>
                <w:lang w:val="en-US" w:bidi="en-GB"/>
              </w:rPr>
              <w:t>representative</w:t>
            </w:r>
          </w:p>
        </w:tc>
        <w:tc>
          <w:tcPr>
            <w:tcW w:w="895" w:type="dxa"/>
            <w:shd w:val="clear" w:color="auto" w:fill="C5E0B3"/>
          </w:tcPr>
          <w:p w:rsidR="00C47B82" w:rsidRPr="00C47B82" w:rsidRDefault="000073B6" w:rsidP="00C47B82">
            <w:pPr>
              <w:rPr>
                <w:rFonts w:ascii="Georgia" w:eastAsia="Calibri" w:hAnsi="Georgia" w:cs="Times New Roman"/>
              </w:rPr>
            </w:pPr>
            <w:proofErr w:type="spellStart"/>
            <w:r w:rsidRPr="00C47B82">
              <w:rPr>
                <w:rFonts w:ascii="Georgia" w:eastAsia="Calibri" w:hAnsi="Georgia" w:cs="Times New Roman"/>
                <w:sz w:val="20"/>
                <w:szCs w:val="20"/>
              </w:rPr>
              <w:t>Priorit</w:t>
            </w:r>
            <w:r>
              <w:rPr>
                <w:rFonts w:ascii="Georgia" w:eastAsia="Calibri" w:hAnsi="Georgia" w:cs="Times New Roman"/>
                <w:sz w:val="20"/>
                <w:szCs w:val="20"/>
              </w:rPr>
              <w:t>y</w:t>
            </w:r>
            <w:proofErr w:type="spellEnd"/>
          </w:p>
        </w:tc>
      </w:tr>
      <w:tr w:rsidR="00C47B82" w:rsidRPr="00D51E99" w:rsidTr="004972A2">
        <w:trPr>
          <w:trHeight w:val="70"/>
        </w:trPr>
        <w:tc>
          <w:tcPr>
            <w:tcW w:w="2402" w:type="dxa"/>
            <w:shd w:val="clear" w:color="auto" w:fill="auto"/>
          </w:tcPr>
          <w:p w:rsidR="00C47B82" w:rsidRPr="00C47B82" w:rsidRDefault="00C47B82" w:rsidP="00C47B82">
            <w:pPr>
              <w:rPr>
                <w:rFonts w:ascii="Georgia" w:eastAsia="Calibri" w:hAnsi="Georgia" w:cs="Times New Roman"/>
              </w:rPr>
            </w:pPr>
          </w:p>
        </w:tc>
        <w:tc>
          <w:tcPr>
            <w:tcW w:w="2120" w:type="dxa"/>
            <w:shd w:val="clear" w:color="auto" w:fill="auto"/>
          </w:tcPr>
          <w:p w:rsidR="00C47B82" w:rsidRPr="00C47B82" w:rsidRDefault="00C47B82" w:rsidP="00C47B82">
            <w:pPr>
              <w:rPr>
                <w:rFonts w:ascii="Georgia" w:eastAsia="Calibri" w:hAnsi="Georgia" w:cs="Times New Roman"/>
              </w:rPr>
            </w:pPr>
          </w:p>
        </w:tc>
        <w:tc>
          <w:tcPr>
            <w:tcW w:w="2141" w:type="dxa"/>
            <w:shd w:val="clear" w:color="auto" w:fill="auto"/>
          </w:tcPr>
          <w:p w:rsidR="00C47B82" w:rsidRPr="00C47B82" w:rsidRDefault="00C47B82" w:rsidP="00C47B82">
            <w:pPr>
              <w:rPr>
                <w:rFonts w:ascii="Georgia" w:eastAsia="Calibri" w:hAnsi="Georgia" w:cs="Times New Roman"/>
              </w:rPr>
            </w:pPr>
          </w:p>
        </w:tc>
        <w:tc>
          <w:tcPr>
            <w:tcW w:w="7752" w:type="dxa"/>
            <w:shd w:val="clear" w:color="auto" w:fill="auto"/>
          </w:tcPr>
          <w:p w:rsidR="00D51E99" w:rsidRPr="00D51E99" w:rsidRDefault="00D51E99" w:rsidP="00D51E99">
            <w:pPr>
              <w:rPr>
                <w:rFonts w:ascii="Georgia" w:eastAsia="Calibri" w:hAnsi="Georgia" w:cs="Times New Roman"/>
                <w:i/>
                <w:color w:val="767171"/>
                <w:sz w:val="20"/>
                <w:szCs w:val="20"/>
                <w:lang w:val="en-US"/>
              </w:rPr>
            </w:pPr>
            <w:r w:rsidRPr="00D51E99">
              <w:rPr>
                <w:rFonts w:ascii="Georgia" w:eastAsia="Calibri" w:hAnsi="Georgia" w:cs="Times New Roman"/>
                <w:i/>
                <w:color w:val="767171"/>
                <w:sz w:val="20"/>
                <w:szCs w:val="20"/>
                <w:lang w:val="en-US" w:bidi="en-GB"/>
              </w:rPr>
              <w:t xml:space="preserve">Justification for the choice of this specific employer representative (max 5 lines) Please describe, among other things, the qualifications that you believe make it likely that this representative can contribute a societal perspective to the degree </w:t>
            </w:r>
            <w:proofErr w:type="spellStart"/>
            <w:r w:rsidRPr="00D51E99">
              <w:rPr>
                <w:rFonts w:ascii="Georgia" w:eastAsia="Calibri" w:hAnsi="Georgia" w:cs="Times New Roman"/>
                <w:i/>
                <w:color w:val="767171"/>
                <w:sz w:val="20"/>
                <w:szCs w:val="20"/>
                <w:lang w:val="en-US" w:bidi="en-GB"/>
              </w:rPr>
              <w:t>programme</w:t>
            </w:r>
            <w:proofErr w:type="spellEnd"/>
            <w:r w:rsidRPr="00D51E99">
              <w:rPr>
                <w:rFonts w:ascii="Georgia" w:eastAsia="Calibri" w:hAnsi="Georgia" w:cs="Times New Roman"/>
                <w:i/>
                <w:color w:val="767171"/>
                <w:sz w:val="20"/>
                <w:szCs w:val="20"/>
                <w:lang w:val="en-US" w:bidi="en-GB"/>
              </w:rPr>
              <w:t xml:space="preserve"> evaluation. </w:t>
            </w:r>
          </w:p>
          <w:p w:rsidR="00C47B82" w:rsidRPr="00D51E99" w:rsidRDefault="00D51E99" w:rsidP="004972A2">
            <w:pPr>
              <w:rPr>
                <w:rFonts w:ascii="Georgia" w:eastAsia="Calibri" w:hAnsi="Georgia" w:cs="Times New Roman"/>
                <w:lang w:val="en-US"/>
              </w:rPr>
            </w:pPr>
            <w:r w:rsidRPr="00D51E99">
              <w:rPr>
                <w:rFonts w:ascii="Georgia" w:eastAsia="Calibri" w:hAnsi="Georgia" w:cs="Times New Roman"/>
                <w:i/>
                <w:color w:val="767171"/>
                <w:sz w:val="20"/>
                <w:szCs w:val="20"/>
                <w:lang w:val="en-US" w:bidi="en-GB"/>
              </w:rPr>
              <w:t xml:space="preserve">The employer representatives should, as a minimum, cover sub-policies </w:t>
            </w:r>
            <w:r>
              <w:rPr>
                <w:rFonts w:ascii="Georgia" w:eastAsia="Calibri" w:hAnsi="Georgia" w:cs="Times New Roman"/>
                <w:i/>
                <w:color w:val="767171"/>
                <w:sz w:val="20"/>
                <w:szCs w:val="20"/>
                <w:lang w:val="en-US" w:bidi="en-GB"/>
              </w:rPr>
              <w:t>4</w:t>
            </w:r>
            <w:r w:rsidRPr="00D51E99">
              <w:rPr>
                <w:rFonts w:ascii="Georgia" w:eastAsia="Calibri" w:hAnsi="Georgia" w:cs="Times New Roman"/>
                <w:i/>
                <w:color w:val="767171"/>
                <w:sz w:val="20"/>
                <w:szCs w:val="20"/>
                <w:lang w:val="en-US" w:bidi="en-GB"/>
              </w:rPr>
              <w:t>.</w:t>
            </w:r>
          </w:p>
        </w:tc>
        <w:tc>
          <w:tcPr>
            <w:tcW w:w="895" w:type="dxa"/>
            <w:shd w:val="clear" w:color="auto" w:fill="auto"/>
          </w:tcPr>
          <w:p w:rsidR="00C47B82" w:rsidRPr="00D51E99" w:rsidRDefault="00C47B82" w:rsidP="00C47B82">
            <w:pPr>
              <w:rPr>
                <w:rFonts w:ascii="Georgia" w:eastAsia="Calibri" w:hAnsi="Georgia" w:cs="Times New Roman"/>
                <w:lang w:val="en-US"/>
              </w:rPr>
            </w:pPr>
          </w:p>
        </w:tc>
      </w:tr>
      <w:tr w:rsidR="00D51E99" w:rsidRPr="00D51E99" w:rsidTr="00D51E99">
        <w:tc>
          <w:tcPr>
            <w:tcW w:w="2402" w:type="dxa"/>
            <w:shd w:val="clear" w:color="auto" w:fill="auto"/>
          </w:tcPr>
          <w:p w:rsidR="00D51E99" w:rsidRPr="00D51E99" w:rsidRDefault="00D51E99" w:rsidP="00D51E99">
            <w:pPr>
              <w:rPr>
                <w:rFonts w:ascii="Georgia" w:eastAsia="Calibri" w:hAnsi="Georgia" w:cs="Times New Roman"/>
                <w:lang w:val="en-US"/>
              </w:rPr>
            </w:pPr>
          </w:p>
        </w:tc>
        <w:tc>
          <w:tcPr>
            <w:tcW w:w="2120" w:type="dxa"/>
            <w:shd w:val="clear" w:color="auto" w:fill="auto"/>
          </w:tcPr>
          <w:p w:rsidR="00D51E99" w:rsidRPr="00D51E99" w:rsidRDefault="00D51E99" w:rsidP="00D51E99">
            <w:pPr>
              <w:rPr>
                <w:rFonts w:ascii="Georgia" w:eastAsia="Calibri" w:hAnsi="Georgia" w:cs="Times New Roman"/>
                <w:lang w:val="en-US"/>
              </w:rPr>
            </w:pPr>
          </w:p>
        </w:tc>
        <w:tc>
          <w:tcPr>
            <w:tcW w:w="2141" w:type="dxa"/>
            <w:shd w:val="clear" w:color="auto" w:fill="auto"/>
          </w:tcPr>
          <w:p w:rsidR="00D51E99" w:rsidRPr="00D51E99" w:rsidRDefault="00D51E99" w:rsidP="00D51E99">
            <w:pPr>
              <w:rPr>
                <w:rFonts w:ascii="Georgia" w:eastAsia="Calibri" w:hAnsi="Georgia" w:cs="Times New Roman"/>
                <w:lang w:val="en-US"/>
              </w:rPr>
            </w:pPr>
          </w:p>
        </w:tc>
        <w:tc>
          <w:tcPr>
            <w:tcW w:w="7752" w:type="dxa"/>
            <w:shd w:val="clear" w:color="auto" w:fill="auto"/>
          </w:tcPr>
          <w:p w:rsidR="00D51E99" w:rsidRPr="00D51E99" w:rsidRDefault="00D51E99" w:rsidP="00D51E99">
            <w:pPr>
              <w:rPr>
                <w:rFonts w:ascii="Georgia" w:eastAsia="Calibri" w:hAnsi="Georgia" w:cs="Times New Roman"/>
                <w:i/>
                <w:color w:val="767171"/>
                <w:sz w:val="20"/>
                <w:szCs w:val="20"/>
                <w:lang w:val="en-US"/>
              </w:rPr>
            </w:pPr>
            <w:r w:rsidRPr="00D51E99">
              <w:rPr>
                <w:rFonts w:ascii="Georgia" w:eastAsia="Calibri" w:hAnsi="Georgia" w:cs="Times New Roman"/>
                <w:i/>
                <w:color w:val="767171"/>
                <w:sz w:val="20"/>
                <w:szCs w:val="20"/>
                <w:lang w:val="en-US" w:bidi="en-GB"/>
              </w:rPr>
              <w:t xml:space="preserve">Justification for the choice of this specific employer representative (max 5 lines) Please describe, among other things, the qualifications that you believe make it likely that this representative can contribute a societal perspective to the degree </w:t>
            </w:r>
            <w:proofErr w:type="spellStart"/>
            <w:r w:rsidRPr="00D51E99">
              <w:rPr>
                <w:rFonts w:ascii="Georgia" w:eastAsia="Calibri" w:hAnsi="Georgia" w:cs="Times New Roman"/>
                <w:i/>
                <w:color w:val="767171"/>
                <w:sz w:val="20"/>
                <w:szCs w:val="20"/>
                <w:lang w:val="en-US" w:bidi="en-GB"/>
              </w:rPr>
              <w:t>programme</w:t>
            </w:r>
            <w:proofErr w:type="spellEnd"/>
            <w:r w:rsidRPr="00D51E99">
              <w:rPr>
                <w:rFonts w:ascii="Georgia" w:eastAsia="Calibri" w:hAnsi="Georgia" w:cs="Times New Roman"/>
                <w:i/>
                <w:color w:val="767171"/>
                <w:sz w:val="20"/>
                <w:szCs w:val="20"/>
                <w:lang w:val="en-US" w:bidi="en-GB"/>
              </w:rPr>
              <w:t xml:space="preserve"> evaluation. </w:t>
            </w:r>
          </w:p>
          <w:p w:rsidR="00D51E99" w:rsidRPr="00D51E99" w:rsidRDefault="00D51E99" w:rsidP="004972A2">
            <w:pPr>
              <w:rPr>
                <w:rFonts w:ascii="Georgia" w:eastAsia="Calibri" w:hAnsi="Georgia" w:cs="Times New Roman"/>
                <w:lang w:val="en-US"/>
              </w:rPr>
            </w:pPr>
            <w:r w:rsidRPr="00D51E99">
              <w:rPr>
                <w:rFonts w:ascii="Georgia" w:eastAsia="Calibri" w:hAnsi="Georgia" w:cs="Times New Roman"/>
                <w:i/>
                <w:color w:val="767171"/>
                <w:sz w:val="20"/>
                <w:szCs w:val="20"/>
                <w:lang w:val="en-US" w:bidi="en-GB"/>
              </w:rPr>
              <w:t xml:space="preserve">The employer representatives should, as a minimum, cover sub-policies </w:t>
            </w:r>
            <w:r>
              <w:rPr>
                <w:rFonts w:ascii="Georgia" w:eastAsia="Calibri" w:hAnsi="Georgia" w:cs="Times New Roman"/>
                <w:i/>
                <w:color w:val="767171"/>
                <w:sz w:val="20"/>
                <w:szCs w:val="20"/>
                <w:lang w:val="en-US" w:bidi="en-GB"/>
              </w:rPr>
              <w:t>4</w:t>
            </w:r>
            <w:r w:rsidRPr="00D51E99">
              <w:rPr>
                <w:rFonts w:ascii="Georgia" w:eastAsia="Calibri" w:hAnsi="Georgia" w:cs="Times New Roman"/>
                <w:i/>
                <w:color w:val="767171"/>
                <w:sz w:val="20"/>
                <w:szCs w:val="20"/>
                <w:lang w:val="en-US" w:bidi="en-GB"/>
              </w:rPr>
              <w:t>.</w:t>
            </w:r>
          </w:p>
        </w:tc>
        <w:tc>
          <w:tcPr>
            <w:tcW w:w="895" w:type="dxa"/>
            <w:shd w:val="clear" w:color="auto" w:fill="auto"/>
          </w:tcPr>
          <w:p w:rsidR="00D51E99" w:rsidRPr="00D51E99" w:rsidRDefault="00D51E99" w:rsidP="00D51E99">
            <w:pPr>
              <w:rPr>
                <w:rFonts w:ascii="Georgia" w:eastAsia="Calibri" w:hAnsi="Georgia" w:cs="Times New Roman"/>
                <w:lang w:val="en-US"/>
              </w:rPr>
            </w:pPr>
          </w:p>
        </w:tc>
      </w:tr>
      <w:tr w:rsidR="00D51E99" w:rsidRPr="00D51E99" w:rsidTr="00D51E99">
        <w:tc>
          <w:tcPr>
            <w:tcW w:w="2402" w:type="dxa"/>
            <w:shd w:val="clear" w:color="auto" w:fill="auto"/>
          </w:tcPr>
          <w:p w:rsidR="00D51E99" w:rsidRPr="00D51E99" w:rsidRDefault="00D51E99" w:rsidP="00D51E99">
            <w:pPr>
              <w:rPr>
                <w:rFonts w:ascii="Georgia" w:eastAsia="Calibri" w:hAnsi="Georgia" w:cs="Times New Roman"/>
                <w:lang w:val="en-US"/>
              </w:rPr>
            </w:pPr>
          </w:p>
        </w:tc>
        <w:tc>
          <w:tcPr>
            <w:tcW w:w="2120" w:type="dxa"/>
            <w:shd w:val="clear" w:color="auto" w:fill="auto"/>
          </w:tcPr>
          <w:p w:rsidR="00D51E99" w:rsidRPr="00D51E99" w:rsidRDefault="00D51E99" w:rsidP="00D51E99">
            <w:pPr>
              <w:rPr>
                <w:rFonts w:ascii="Georgia" w:eastAsia="Calibri" w:hAnsi="Georgia" w:cs="Times New Roman"/>
                <w:lang w:val="en-US"/>
              </w:rPr>
            </w:pPr>
          </w:p>
        </w:tc>
        <w:tc>
          <w:tcPr>
            <w:tcW w:w="2141" w:type="dxa"/>
            <w:shd w:val="clear" w:color="auto" w:fill="auto"/>
          </w:tcPr>
          <w:p w:rsidR="00D51E99" w:rsidRPr="00D51E99" w:rsidRDefault="00D51E99" w:rsidP="00D51E99">
            <w:pPr>
              <w:rPr>
                <w:rFonts w:ascii="Georgia" w:eastAsia="Calibri" w:hAnsi="Georgia" w:cs="Times New Roman"/>
                <w:lang w:val="en-US"/>
              </w:rPr>
            </w:pPr>
          </w:p>
        </w:tc>
        <w:tc>
          <w:tcPr>
            <w:tcW w:w="7752" w:type="dxa"/>
            <w:shd w:val="clear" w:color="auto" w:fill="auto"/>
          </w:tcPr>
          <w:p w:rsidR="00D51E99" w:rsidRPr="00D51E99" w:rsidRDefault="00D51E99" w:rsidP="00D51E99">
            <w:pPr>
              <w:rPr>
                <w:rFonts w:ascii="Georgia" w:eastAsia="Calibri" w:hAnsi="Georgia" w:cs="Times New Roman"/>
                <w:i/>
                <w:color w:val="767171"/>
                <w:sz w:val="20"/>
                <w:szCs w:val="20"/>
                <w:lang w:val="en-US"/>
              </w:rPr>
            </w:pPr>
            <w:r w:rsidRPr="00D51E99">
              <w:rPr>
                <w:rFonts w:ascii="Georgia" w:eastAsia="Calibri" w:hAnsi="Georgia" w:cs="Times New Roman"/>
                <w:i/>
                <w:color w:val="767171"/>
                <w:sz w:val="20"/>
                <w:szCs w:val="20"/>
                <w:lang w:val="en-US" w:bidi="en-GB"/>
              </w:rPr>
              <w:t xml:space="preserve">Justification for the choice of this specific employer representative (max 5 lines) Please describe, among other things, the qualifications that you believe make it likely that this representative can contribute a societal perspective to the degree </w:t>
            </w:r>
            <w:proofErr w:type="spellStart"/>
            <w:r w:rsidRPr="00D51E99">
              <w:rPr>
                <w:rFonts w:ascii="Georgia" w:eastAsia="Calibri" w:hAnsi="Georgia" w:cs="Times New Roman"/>
                <w:i/>
                <w:color w:val="767171"/>
                <w:sz w:val="20"/>
                <w:szCs w:val="20"/>
                <w:lang w:val="en-US" w:bidi="en-GB"/>
              </w:rPr>
              <w:t>programme</w:t>
            </w:r>
            <w:proofErr w:type="spellEnd"/>
            <w:r w:rsidRPr="00D51E99">
              <w:rPr>
                <w:rFonts w:ascii="Georgia" w:eastAsia="Calibri" w:hAnsi="Georgia" w:cs="Times New Roman"/>
                <w:i/>
                <w:color w:val="767171"/>
                <w:sz w:val="20"/>
                <w:szCs w:val="20"/>
                <w:lang w:val="en-US" w:bidi="en-GB"/>
              </w:rPr>
              <w:t xml:space="preserve"> evaluation. </w:t>
            </w:r>
          </w:p>
          <w:p w:rsidR="00D51E99" w:rsidRPr="00D51E99" w:rsidRDefault="00D51E99" w:rsidP="004972A2">
            <w:pPr>
              <w:rPr>
                <w:rFonts w:ascii="Georgia" w:eastAsia="Calibri" w:hAnsi="Georgia" w:cs="Times New Roman"/>
                <w:lang w:val="en-US"/>
              </w:rPr>
            </w:pPr>
            <w:r w:rsidRPr="00D51E99">
              <w:rPr>
                <w:rFonts w:ascii="Georgia" w:eastAsia="Calibri" w:hAnsi="Georgia" w:cs="Times New Roman"/>
                <w:i/>
                <w:color w:val="767171"/>
                <w:sz w:val="20"/>
                <w:szCs w:val="20"/>
                <w:lang w:val="en-US" w:bidi="en-GB"/>
              </w:rPr>
              <w:t xml:space="preserve">The employer representatives should, as a minimum, cover sub-policies </w:t>
            </w:r>
            <w:r>
              <w:rPr>
                <w:rFonts w:ascii="Georgia" w:eastAsia="Calibri" w:hAnsi="Georgia" w:cs="Times New Roman"/>
                <w:i/>
                <w:color w:val="767171"/>
                <w:sz w:val="20"/>
                <w:szCs w:val="20"/>
                <w:lang w:val="en-US" w:bidi="en-GB"/>
              </w:rPr>
              <w:t>4</w:t>
            </w:r>
            <w:r w:rsidRPr="00D51E99">
              <w:rPr>
                <w:rFonts w:ascii="Georgia" w:eastAsia="Calibri" w:hAnsi="Georgia" w:cs="Times New Roman"/>
                <w:i/>
                <w:color w:val="767171"/>
                <w:sz w:val="20"/>
                <w:szCs w:val="20"/>
                <w:lang w:val="en-US" w:bidi="en-GB"/>
              </w:rPr>
              <w:t>.</w:t>
            </w:r>
          </w:p>
        </w:tc>
        <w:tc>
          <w:tcPr>
            <w:tcW w:w="895" w:type="dxa"/>
            <w:shd w:val="clear" w:color="auto" w:fill="auto"/>
          </w:tcPr>
          <w:p w:rsidR="00D51E99" w:rsidRPr="00D51E99" w:rsidRDefault="00D51E99" w:rsidP="00D51E99">
            <w:pPr>
              <w:rPr>
                <w:rFonts w:ascii="Georgia" w:eastAsia="Calibri" w:hAnsi="Georgia" w:cs="Times New Roman"/>
                <w:lang w:val="en-US"/>
              </w:rPr>
            </w:pPr>
          </w:p>
        </w:tc>
      </w:tr>
    </w:tbl>
    <w:p w:rsidR="00C47B82" w:rsidRPr="00D51E99" w:rsidRDefault="00C47B82">
      <w:pPr>
        <w:rPr>
          <w:lang w:val="en-US"/>
        </w:rPr>
        <w:sectPr w:rsidR="00C47B82" w:rsidRPr="00D51E99" w:rsidSect="0022241F">
          <w:pgSz w:w="16838" w:h="11906" w:orient="landscape"/>
          <w:pgMar w:top="567" w:right="1440" w:bottom="1276" w:left="1440" w:header="708" w:footer="708" w:gutter="0"/>
          <w:cols w:space="708"/>
          <w:docGrid w:linePitch="360"/>
        </w:sectPr>
      </w:pPr>
    </w:p>
    <w:tbl>
      <w:tblPr>
        <w:tblW w:w="10204" w:type="dxa"/>
        <w:tblLayout w:type="fixed"/>
        <w:tblCellMar>
          <w:left w:w="0" w:type="dxa"/>
          <w:right w:w="0" w:type="dxa"/>
        </w:tblCellMar>
        <w:tblLook w:val="01E0" w:firstRow="1" w:lastRow="1" w:firstColumn="1" w:lastColumn="1" w:noHBand="0" w:noVBand="0"/>
      </w:tblPr>
      <w:tblGrid>
        <w:gridCol w:w="8220"/>
        <w:gridCol w:w="1701"/>
        <w:gridCol w:w="283"/>
      </w:tblGrid>
      <w:tr w:rsidR="00C47B82" w:rsidRPr="00C47B82" w:rsidTr="007D4F62">
        <w:trPr>
          <w:trHeight w:val="569"/>
        </w:trPr>
        <w:tc>
          <w:tcPr>
            <w:tcW w:w="8220" w:type="dxa"/>
          </w:tcPr>
          <w:p w:rsidR="00C47B82" w:rsidRPr="00D51E99" w:rsidRDefault="00C47B82" w:rsidP="00C47B82">
            <w:pPr>
              <w:rPr>
                <w:rFonts w:ascii="Georgia" w:hAnsi="Georgia"/>
                <w:lang w:val="en-US"/>
              </w:rPr>
            </w:pPr>
          </w:p>
          <w:p w:rsidR="00C47B82" w:rsidRPr="00D51E99" w:rsidRDefault="00C47B82" w:rsidP="00C47B82">
            <w:pPr>
              <w:rPr>
                <w:rFonts w:ascii="Georgia" w:hAnsi="Georgia"/>
                <w:lang w:val="en-US"/>
              </w:rPr>
            </w:pPr>
            <w:r w:rsidRPr="00D51E99">
              <w:rPr>
                <w:rFonts w:ascii="Georgia" w:hAnsi="Georgia"/>
                <w:lang w:val="en-US"/>
              </w:rPr>
              <w:tab/>
            </w:r>
          </w:p>
        </w:tc>
        <w:tc>
          <w:tcPr>
            <w:tcW w:w="1984" w:type="dxa"/>
            <w:gridSpan w:val="2"/>
          </w:tcPr>
          <w:p w:rsidR="00C47B82" w:rsidRPr="00EE134E" w:rsidRDefault="004972A2" w:rsidP="004972A2">
            <w:pPr>
              <w:rPr>
                <w:rFonts w:ascii="AU Passata" w:hAnsi="AU Passata"/>
                <w:b/>
                <w:sz w:val="21"/>
                <w:szCs w:val="21"/>
              </w:rPr>
            </w:pPr>
            <w:r>
              <w:rPr>
                <w:rFonts w:ascii="AU Passata" w:hAnsi="AU Passata"/>
                <w:b/>
                <w:sz w:val="21"/>
                <w:szCs w:val="21"/>
              </w:rPr>
              <w:t>Memo</w:t>
            </w:r>
          </w:p>
        </w:tc>
      </w:tr>
      <w:tr w:rsidR="00C47B82" w:rsidRPr="004972A2" w:rsidTr="007D4F62">
        <w:trPr>
          <w:gridAfter w:val="1"/>
          <w:wAfter w:w="283" w:type="dxa"/>
          <w:trHeight w:hRule="exact" w:val="737"/>
        </w:trPr>
        <w:tc>
          <w:tcPr>
            <w:tcW w:w="9921" w:type="dxa"/>
            <w:gridSpan w:val="2"/>
          </w:tcPr>
          <w:p w:rsidR="00C47B82" w:rsidRPr="004972A2" w:rsidRDefault="004972A2" w:rsidP="00C47B82">
            <w:pPr>
              <w:rPr>
                <w:rFonts w:ascii="Georgia" w:hAnsi="Georgia"/>
                <w:lang w:val="en-US"/>
              </w:rPr>
            </w:pPr>
            <w:bookmarkStart w:id="1" w:name="SD_LAN_Memo"/>
            <w:bookmarkStart w:id="2" w:name="Overskrift1"/>
            <w:r w:rsidRPr="004972A2">
              <w:rPr>
                <w:rFonts w:ascii="Georgia" w:hAnsi="Georgia"/>
                <w:b/>
                <w:lang w:val="en-US"/>
              </w:rPr>
              <w:t xml:space="preserve">Faculty of Arts: Principles for including external experts in degree </w:t>
            </w:r>
            <w:proofErr w:type="spellStart"/>
            <w:r w:rsidRPr="004972A2">
              <w:rPr>
                <w:rFonts w:ascii="Georgia" w:hAnsi="Georgia"/>
                <w:b/>
                <w:lang w:val="en-US"/>
              </w:rPr>
              <w:t>programme</w:t>
            </w:r>
            <w:proofErr w:type="spellEnd"/>
            <w:r w:rsidRPr="004972A2">
              <w:rPr>
                <w:rFonts w:ascii="Georgia" w:hAnsi="Georgia"/>
                <w:b/>
                <w:lang w:val="en-US"/>
              </w:rPr>
              <w:t xml:space="preserve"> evaluations</w:t>
            </w:r>
            <w:bookmarkEnd w:id="1"/>
            <w:bookmarkEnd w:id="2"/>
          </w:p>
        </w:tc>
      </w:tr>
    </w:tbl>
    <w:p w:rsidR="004972A2" w:rsidRPr="004972A2" w:rsidRDefault="004972A2" w:rsidP="004972A2">
      <w:pPr>
        <w:spacing w:after="0" w:line="276" w:lineRule="auto"/>
        <w:rPr>
          <w:rFonts w:ascii="Georgia" w:eastAsia="Times New Roman" w:hAnsi="Georgia" w:cs="Times New Roman"/>
          <w:b/>
          <w:sz w:val="21"/>
          <w:szCs w:val="21"/>
          <w:lang w:val="en-US" w:eastAsia="da-DK"/>
        </w:rPr>
      </w:pPr>
      <w:r w:rsidRPr="004972A2">
        <w:rPr>
          <w:rFonts w:ascii="Georgia" w:eastAsia="Times New Roman" w:hAnsi="Georgia" w:cs="Times New Roman"/>
          <w:b/>
          <w:sz w:val="21"/>
          <w:szCs w:val="21"/>
          <w:lang w:val="en-GB" w:eastAsia="da-DK" w:bidi="en-GB"/>
        </w:rPr>
        <w:t>Objective</w:t>
      </w:r>
    </w:p>
    <w:p w:rsidR="004972A2" w:rsidRPr="004972A2" w:rsidRDefault="004972A2" w:rsidP="004972A2">
      <w:pPr>
        <w:spacing w:after="0" w:line="276" w:lineRule="auto"/>
        <w:rPr>
          <w:rFonts w:ascii="Georgia" w:eastAsia="Times New Roman" w:hAnsi="Georgia" w:cs="Times New Roman"/>
          <w:sz w:val="21"/>
          <w:szCs w:val="21"/>
          <w:lang w:val="en-US" w:eastAsia="da-DK"/>
        </w:rPr>
      </w:pPr>
      <w:r w:rsidRPr="004972A2">
        <w:rPr>
          <w:rFonts w:ascii="Georgia" w:eastAsia="Times New Roman" w:hAnsi="Georgia" w:cs="Times New Roman"/>
          <w:sz w:val="21"/>
          <w:szCs w:val="21"/>
          <w:lang w:val="en-GB" w:eastAsia="da-DK" w:bidi="en-GB"/>
        </w:rPr>
        <w:t xml:space="preserve">The Faculty of Arts wishes to develop and offer degree programmes of high academic </w:t>
      </w:r>
      <w:proofErr w:type="gramStart"/>
      <w:r w:rsidRPr="004972A2">
        <w:rPr>
          <w:rFonts w:ascii="Georgia" w:eastAsia="Times New Roman" w:hAnsi="Georgia" w:cs="Times New Roman"/>
          <w:sz w:val="21"/>
          <w:szCs w:val="21"/>
          <w:lang w:val="en-GB" w:eastAsia="da-DK" w:bidi="en-GB"/>
        </w:rPr>
        <w:t>quality which</w:t>
      </w:r>
      <w:proofErr w:type="gramEnd"/>
      <w:r w:rsidRPr="004972A2">
        <w:rPr>
          <w:rFonts w:ascii="Georgia" w:eastAsia="Times New Roman" w:hAnsi="Georgia" w:cs="Times New Roman"/>
          <w:sz w:val="21"/>
          <w:szCs w:val="21"/>
          <w:lang w:val="en-GB" w:eastAsia="da-DK" w:bidi="en-GB"/>
        </w:rPr>
        <w:t xml:space="preserve"> are relevant for employers of its graduates. In order to achieve this objective, the faculty includes employers and chairs of external co-examiners in its ongoing curriculum development – as well as systematically including employers, chairs of external co-examiners and selected external experts in its degree programme evaluations.</w:t>
      </w:r>
    </w:p>
    <w:p w:rsidR="004972A2" w:rsidRPr="004972A2" w:rsidRDefault="004972A2" w:rsidP="004972A2">
      <w:pPr>
        <w:spacing w:after="0" w:line="276" w:lineRule="auto"/>
        <w:rPr>
          <w:rFonts w:ascii="Georgia" w:eastAsia="Times New Roman" w:hAnsi="Georgia" w:cs="Times New Roman"/>
          <w:sz w:val="21"/>
          <w:szCs w:val="21"/>
          <w:lang w:val="en-US" w:eastAsia="da-DK"/>
        </w:rPr>
      </w:pPr>
    </w:p>
    <w:p w:rsidR="004972A2" w:rsidRPr="004972A2" w:rsidRDefault="004972A2" w:rsidP="004972A2">
      <w:pPr>
        <w:spacing w:after="0" w:line="276" w:lineRule="auto"/>
        <w:rPr>
          <w:rFonts w:ascii="Georgia" w:eastAsia="Times New Roman" w:hAnsi="Georgia" w:cs="Times New Roman"/>
          <w:sz w:val="21"/>
          <w:szCs w:val="21"/>
          <w:lang w:val="en-US" w:eastAsia="da-DK"/>
        </w:rPr>
      </w:pPr>
      <w:r w:rsidRPr="004972A2">
        <w:rPr>
          <w:rFonts w:ascii="Georgia" w:eastAsia="Times New Roman" w:hAnsi="Georgia" w:cs="Times New Roman"/>
          <w:sz w:val="21"/>
          <w:szCs w:val="21"/>
          <w:lang w:val="en-GB" w:eastAsia="da-DK" w:bidi="en-GB"/>
        </w:rPr>
        <w:t xml:space="preserve">These evaluations </w:t>
      </w:r>
      <w:proofErr w:type="gramStart"/>
      <w:r w:rsidRPr="004972A2">
        <w:rPr>
          <w:rFonts w:ascii="Georgia" w:eastAsia="Times New Roman" w:hAnsi="Georgia" w:cs="Times New Roman"/>
          <w:sz w:val="21"/>
          <w:szCs w:val="21"/>
          <w:lang w:val="en-GB" w:eastAsia="da-DK" w:bidi="en-GB"/>
        </w:rPr>
        <w:t>are carried out</w:t>
      </w:r>
      <w:proofErr w:type="gramEnd"/>
      <w:r w:rsidRPr="004972A2">
        <w:rPr>
          <w:rFonts w:ascii="Georgia" w:eastAsia="Times New Roman" w:hAnsi="Georgia" w:cs="Times New Roman"/>
          <w:sz w:val="21"/>
          <w:szCs w:val="21"/>
          <w:lang w:val="en-GB" w:eastAsia="da-DK" w:bidi="en-GB"/>
        </w:rPr>
        <w:t xml:space="preserve"> at least once every five years, with the results being used in the further development of the objectives, content and organisation of the faculty’s degree programmes.</w:t>
      </w:r>
    </w:p>
    <w:p w:rsidR="004972A2" w:rsidRPr="004972A2" w:rsidRDefault="004972A2" w:rsidP="004972A2">
      <w:pPr>
        <w:spacing w:after="0" w:line="276" w:lineRule="auto"/>
        <w:rPr>
          <w:rFonts w:ascii="Georgia" w:eastAsia="Times New Roman" w:hAnsi="Georgia" w:cs="Times New Roman"/>
          <w:sz w:val="21"/>
          <w:szCs w:val="21"/>
          <w:lang w:val="en-US" w:eastAsia="da-DK"/>
        </w:rPr>
      </w:pPr>
    </w:p>
    <w:p w:rsidR="004972A2" w:rsidRPr="004972A2" w:rsidRDefault="004972A2" w:rsidP="004972A2">
      <w:pPr>
        <w:spacing w:after="0" w:line="276" w:lineRule="auto"/>
        <w:rPr>
          <w:rFonts w:ascii="Georgia" w:eastAsia="Times New Roman" w:hAnsi="Georgia" w:cs="Times New Roman"/>
          <w:sz w:val="21"/>
          <w:szCs w:val="21"/>
          <w:lang w:val="en-US" w:eastAsia="da-DK"/>
        </w:rPr>
      </w:pPr>
      <w:r w:rsidRPr="004972A2">
        <w:rPr>
          <w:rFonts w:ascii="Georgia" w:eastAsia="Times New Roman" w:hAnsi="Georgia" w:cs="Times New Roman"/>
          <w:sz w:val="21"/>
          <w:szCs w:val="21"/>
          <w:lang w:val="en-GB" w:eastAsia="da-DK" w:bidi="en-GB"/>
        </w:rPr>
        <w:t>The external experts will contribute to the further development of these degree programmes (including objectives, content and organisation) by challenging our ideas and providing external perspectives in relation to our degree programmes.</w:t>
      </w:r>
      <w:r w:rsidRPr="004972A2">
        <w:rPr>
          <w:rFonts w:ascii="Georgia" w:eastAsia="Times New Roman" w:hAnsi="Georgia" w:cs="Times New Roman"/>
          <w:spacing w:val="1"/>
          <w:sz w:val="21"/>
          <w:szCs w:val="21"/>
          <w:lang w:val="en-GB" w:eastAsia="da-DK" w:bidi="en-GB"/>
        </w:rPr>
        <w:t xml:space="preserve"> </w:t>
      </w:r>
      <w:r w:rsidRPr="004972A2">
        <w:rPr>
          <w:rFonts w:ascii="Georgia" w:eastAsia="Times New Roman" w:hAnsi="Georgia" w:cs="Times New Roman"/>
          <w:sz w:val="21"/>
          <w:szCs w:val="21"/>
          <w:lang w:val="en-GB" w:eastAsia="da-DK" w:bidi="en-GB"/>
        </w:rPr>
        <w:t>The choice of external experts will ensure that our degree programmes benefit from the adoption of a societal perspective as well as an academic perspective. The task of the experts is to adopt a critical approach to our degree programmes and to challenge both the management and the staff.</w:t>
      </w:r>
      <w:r>
        <w:rPr>
          <w:rFonts w:ascii="Georgia" w:eastAsia="Times New Roman" w:hAnsi="Georgia" w:cs="Times New Roman"/>
          <w:sz w:val="21"/>
          <w:szCs w:val="21"/>
          <w:lang w:val="en-GB" w:eastAsia="da-DK" w:bidi="en-GB"/>
        </w:rPr>
        <w:br/>
      </w:r>
    </w:p>
    <w:p w:rsidR="001347EF" w:rsidRPr="001347EF" w:rsidRDefault="001347EF" w:rsidP="001347EF">
      <w:pPr>
        <w:spacing w:after="0" w:line="276" w:lineRule="auto"/>
        <w:rPr>
          <w:rFonts w:ascii="Georgia" w:eastAsia="Times New Roman" w:hAnsi="Georgia" w:cs="Times New Roman"/>
          <w:sz w:val="21"/>
          <w:szCs w:val="21"/>
          <w:lang w:val="en-US" w:eastAsia="da-DK"/>
        </w:rPr>
      </w:pPr>
      <w:r w:rsidRPr="001347EF">
        <w:rPr>
          <w:rFonts w:ascii="Georgia" w:eastAsia="Times New Roman" w:hAnsi="Georgia" w:cs="Times New Roman"/>
          <w:b/>
          <w:sz w:val="21"/>
          <w:szCs w:val="21"/>
          <w:lang w:val="en-GB" w:eastAsia="da-DK" w:bidi="en-GB"/>
        </w:rPr>
        <w:t>Including external experts</w:t>
      </w:r>
    </w:p>
    <w:p w:rsidR="001347EF" w:rsidRPr="001347EF" w:rsidRDefault="001347EF" w:rsidP="001347EF">
      <w:pPr>
        <w:spacing w:after="0" w:line="276" w:lineRule="auto"/>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One of the external experts must be an academic expert at the highest international level with both research and educational qualifications</w:t>
      </w:r>
      <w:proofErr w:type="gramStart"/>
      <w:r w:rsidRPr="001347EF">
        <w:rPr>
          <w:rFonts w:ascii="Georgia" w:eastAsia="Times New Roman" w:hAnsi="Georgia" w:cs="Times New Roman"/>
          <w:sz w:val="21"/>
          <w:szCs w:val="21"/>
          <w:lang w:val="en-GB" w:eastAsia="da-DK" w:bidi="en-GB"/>
        </w:rPr>
        <w:t>;</w:t>
      </w:r>
      <w:proofErr w:type="gramEnd"/>
      <w:r w:rsidRPr="001347EF">
        <w:rPr>
          <w:rFonts w:ascii="Georgia" w:eastAsia="Times New Roman" w:hAnsi="Georgia" w:cs="Times New Roman"/>
          <w:sz w:val="21"/>
          <w:szCs w:val="21"/>
          <w:lang w:val="en-GB" w:eastAsia="da-DK" w:bidi="en-GB"/>
        </w:rPr>
        <w:t xml:space="preserve"> while the other expert must represent employers and contribute by adopting a societal perspective.</w:t>
      </w:r>
    </w:p>
    <w:p w:rsidR="001347EF" w:rsidRPr="001347EF" w:rsidRDefault="001347EF" w:rsidP="001347EF">
      <w:pPr>
        <w:spacing w:after="0" w:line="276" w:lineRule="auto"/>
        <w:rPr>
          <w:rFonts w:ascii="Georgia" w:eastAsia="Times New Roman" w:hAnsi="Georgia" w:cs="Times New Roman"/>
          <w:sz w:val="21"/>
          <w:szCs w:val="21"/>
          <w:lang w:val="en-US" w:eastAsia="da-DK"/>
        </w:rPr>
      </w:pPr>
    </w:p>
    <w:p w:rsidR="001347EF" w:rsidRPr="001347EF" w:rsidRDefault="001347EF" w:rsidP="001347EF">
      <w:pPr>
        <w:spacing w:after="0" w:line="276" w:lineRule="auto"/>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 xml:space="preserve">The external experts must also have job responsibilities outside Aarhus </w:t>
      </w:r>
      <w:proofErr w:type="gramStart"/>
      <w:r w:rsidRPr="001347EF">
        <w:rPr>
          <w:rFonts w:ascii="Georgia" w:eastAsia="Times New Roman" w:hAnsi="Georgia" w:cs="Times New Roman"/>
          <w:sz w:val="21"/>
          <w:szCs w:val="21"/>
          <w:lang w:val="en-GB" w:eastAsia="da-DK" w:bidi="en-GB"/>
        </w:rPr>
        <w:t>University which</w:t>
      </w:r>
      <w:proofErr w:type="gramEnd"/>
      <w:r w:rsidRPr="001347EF">
        <w:rPr>
          <w:rFonts w:ascii="Georgia" w:eastAsia="Times New Roman" w:hAnsi="Georgia" w:cs="Times New Roman"/>
          <w:sz w:val="21"/>
          <w:szCs w:val="21"/>
          <w:lang w:val="en-GB" w:eastAsia="da-DK" w:bidi="en-GB"/>
        </w:rPr>
        <w:t xml:space="preserve"> are relevant for the degree programme in question and the university. External experts may not have any personal interest in promoting or undermining particular aspects of a degree programme’s quality assurance efforts or the ongoing development of its curriculum. The expert representing the employers must hold a </w:t>
      </w:r>
      <w:proofErr w:type="gramStart"/>
      <w:r w:rsidRPr="001347EF">
        <w:rPr>
          <w:rFonts w:ascii="Georgia" w:eastAsia="Times New Roman" w:hAnsi="Georgia" w:cs="Times New Roman"/>
          <w:sz w:val="21"/>
          <w:szCs w:val="21"/>
          <w:lang w:val="en-GB" w:eastAsia="da-DK" w:bidi="en-GB"/>
        </w:rPr>
        <w:t>position which</w:t>
      </w:r>
      <w:proofErr w:type="gramEnd"/>
      <w:r w:rsidRPr="001347EF">
        <w:rPr>
          <w:rFonts w:ascii="Georgia" w:eastAsia="Times New Roman" w:hAnsi="Georgia" w:cs="Times New Roman"/>
          <w:sz w:val="21"/>
          <w:szCs w:val="21"/>
          <w:lang w:val="en-GB" w:eastAsia="da-DK" w:bidi="en-GB"/>
        </w:rPr>
        <w:t xml:space="preserve"> could as a minimum potentially lead to the employment of graduates or be highly profiled within the entrepreneurial area.</w:t>
      </w:r>
    </w:p>
    <w:p w:rsidR="001347EF" w:rsidRPr="001347EF" w:rsidRDefault="001347EF" w:rsidP="001347EF">
      <w:pPr>
        <w:spacing w:after="0" w:line="276" w:lineRule="auto"/>
        <w:rPr>
          <w:rFonts w:ascii="Georgia" w:eastAsia="Times New Roman" w:hAnsi="Georgia" w:cs="Times New Roman"/>
          <w:sz w:val="20"/>
          <w:szCs w:val="20"/>
          <w:lang w:val="en-US" w:eastAsia="da-DK"/>
        </w:rPr>
      </w:pPr>
      <w:r w:rsidRPr="001347EF">
        <w:rPr>
          <w:rFonts w:ascii="Georgia" w:hAnsi="Georgia"/>
          <w:lang w:val="en-US"/>
        </w:rPr>
        <w:br/>
      </w:r>
      <w:r w:rsidRPr="001347EF">
        <w:rPr>
          <w:rFonts w:ascii="Georgia" w:eastAsia="Times New Roman" w:hAnsi="Georgia" w:cs="Times New Roman"/>
          <w:spacing w:val="1"/>
          <w:sz w:val="21"/>
          <w:szCs w:val="21"/>
          <w:lang w:val="en-GB" w:eastAsia="da-DK" w:bidi="en-GB"/>
        </w:rPr>
        <w:t>Here are some examples of external experts</w:t>
      </w:r>
      <w:r w:rsidRPr="001347EF">
        <w:rPr>
          <w:rFonts w:ascii="Georgia" w:eastAsia="Times New Roman" w:hAnsi="Georgia" w:cs="Times New Roman"/>
          <w:sz w:val="21"/>
          <w:szCs w:val="21"/>
          <w:lang w:val="en-GB" w:eastAsia="da-DK" w:bidi="en-GB"/>
        </w:rPr>
        <w:t>:</w:t>
      </w:r>
    </w:p>
    <w:p w:rsidR="001347EF" w:rsidRPr="001347EF" w:rsidRDefault="001347EF" w:rsidP="001347EF">
      <w:pPr>
        <w:numPr>
          <w:ilvl w:val="0"/>
          <w:numId w:val="1"/>
        </w:numPr>
        <w:spacing w:after="0" w:line="276" w:lineRule="auto"/>
        <w:contextualSpacing/>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Researchers from other universities and colleges</w:t>
      </w:r>
    </w:p>
    <w:p w:rsidR="001347EF" w:rsidRPr="001347EF" w:rsidRDefault="001347EF" w:rsidP="001347EF">
      <w:pPr>
        <w:numPr>
          <w:ilvl w:val="0"/>
          <w:numId w:val="1"/>
        </w:numPr>
        <w:spacing w:after="0" w:line="276" w:lineRule="auto"/>
        <w:contextualSpacing/>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Consultants from the ministry</w:t>
      </w:r>
    </w:p>
    <w:p w:rsidR="001347EF" w:rsidRPr="001347EF" w:rsidRDefault="001347EF" w:rsidP="001347EF">
      <w:pPr>
        <w:numPr>
          <w:ilvl w:val="0"/>
          <w:numId w:val="1"/>
        </w:numPr>
        <w:spacing w:after="0" w:line="276" w:lineRule="auto"/>
        <w:contextualSpacing/>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Co-examiners from the relevant body of external co-examiners</w:t>
      </w:r>
    </w:p>
    <w:p w:rsidR="001347EF" w:rsidRPr="001347EF" w:rsidRDefault="001347EF" w:rsidP="001347EF">
      <w:pPr>
        <w:numPr>
          <w:ilvl w:val="0"/>
          <w:numId w:val="1"/>
        </w:numPr>
        <w:spacing w:after="0" w:line="276" w:lineRule="auto"/>
        <w:contextualSpacing/>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lastRenderedPageBreak/>
        <w:t>Professional representatives who work within the most important subject area of the degree programme in question</w:t>
      </w:r>
    </w:p>
    <w:p w:rsidR="001347EF" w:rsidRPr="001347EF" w:rsidRDefault="001347EF" w:rsidP="001347EF">
      <w:pPr>
        <w:numPr>
          <w:ilvl w:val="0"/>
          <w:numId w:val="1"/>
        </w:numPr>
        <w:spacing w:after="0" w:line="276" w:lineRule="auto"/>
        <w:contextualSpacing/>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Labour market analysts, development and evaluation staff within the education and research sector, or experts in organisational development and organisational learning</w:t>
      </w:r>
    </w:p>
    <w:p w:rsidR="001347EF" w:rsidRPr="001347EF" w:rsidRDefault="001347EF" w:rsidP="001347EF">
      <w:pPr>
        <w:spacing w:after="0" w:line="276" w:lineRule="auto"/>
        <w:rPr>
          <w:rFonts w:ascii="Georgia" w:eastAsia="Times New Roman" w:hAnsi="Georgia" w:cs="Times New Roman"/>
          <w:b/>
          <w:sz w:val="21"/>
          <w:szCs w:val="21"/>
          <w:lang w:val="en-US" w:eastAsia="da-DK"/>
        </w:rPr>
      </w:pPr>
    </w:p>
    <w:p w:rsidR="001347EF" w:rsidRPr="001347EF" w:rsidRDefault="001347EF" w:rsidP="001347EF">
      <w:pPr>
        <w:spacing w:after="0" w:line="276" w:lineRule="auto"/>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Regardless of their background and specialist knowledge, all external experts must:</w:t>
      </w:r>
    </w:p>
    <w:p w:rsidR="001347EF" w:rsidRPr="001347EF" w:rsidRDefault="001347EF" w:rsidP="001347EF">
      <w:pPr>
        <w:numPr>
          <w:ilvl w:val="0"/>
          <w:numId w:val="1"/>
        </w:numPr>
        <w:spacing w:after="0" w:line="276" w:lineRule="auto"/>
        <w:contextualSpacing/>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Be provided with prior knowledge of the purpose and procedure of degree programme evaluations</w:t>
      </w:r>
    </w:p>
    <w:p w:rsidR="001347EF" w:rsidRPr="001347EF" w:rsidRDefault="001347EF" w:rsidP="001347EF">
      <w:pPr>
        <w:numPr>
          <w:ilvl w:val="0"/>
          <w:numId w:val="1"/>
        </w:numPr>
        <w:spacing w:after="0" w:line="276" w:lineRule="auto"/>
        <w:contextualSpacing/>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Contribute to an overall evaluation of degree programme quality within the framework of the five sub-policies of Aarhus University’s quality policy</w:t>
      </w:r>
    </w:p>
    <w:p w:rsidR="001347EF" w:rsidRPr="001347EF" w:rsidRDefault="001347EF" w:rsidP="001347EF">
      <w:pPr>
        <w:numPr>
          <w:ilvl w:val="0"/>
          <w:numId w:val="1"/>
        </w:numPr>
        <w:spacing w:after="0" w:line="276" w:lineRule="auto"/>
        <w:contextualSpacing/>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Be included when selecting issues of particular relevance in connection with evaluations</w:t>
      </w:r>
    </w:p>
    <w:p w:rsidR="001347EF" w:rsidRPr="001347EF" w:rsidRDefault="001347EF" w:rsidP="001347EF">
      <w:pPr>
        <w:numPr>
          <w:ilvl w:val="0"/>
          <w:numId w:val="1"/>
        </w:numPr>
        <w:spacing w:after="0" w:line="276" w:lineRule="auto"/>
        <w:contextualSpacing/>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Be given the opportunity to provide feedback on the degree programme evaluation process – including strengths, weaknesses and any future development potentials</w:t>
      </w:r>
    </w:p>
    <w:p w:rsidR="001347EF" w:rsidRPr="001347EF" w:rsidRDefault="001347EF" w:rsidP="001347EF">
      <w:pPr>
        <w:spacing w:after="0" w:line="276" w:lineRule="auto"/>
        <w:rPr>
          <w:rFonts w:ascii="Georgia" w:eastAsia="Times New Roman" w:hAnsi="Georgia" w:cs="Times New Roman"/>
          <w:b/>
          <w:sz w:val="21"/>
          <w:szCs w:val="21"/>
          <w:lang w:val="en-US" w:eastAsia="da-DK"/>
        </w:rPr>
      </w:pPr>
    </w:p>
    <w:p w:rsidR="001347EF" w:rsidRPr="001347EF" w:rsidRDefault="001347EF" w:rsidP="001347EF">
      <w:pPr>
        <w:spacing w:after="0" w:line="276" w:lineRule="auto"/>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 xml:space="preserve">Focus points in connection with recommendations of external experts: </w:t>
      </w:r>
      <w:r w:rsidRPr="001347EF">
        <w:rPr>
          <w:rFonts w:ascii="Georgia" w:eastAsia="Times New Roman" w:hAnsi="Georgia" w:cs="Times New Roman"/>
          <w:sz w:val="21"/>
          <w:szCs w:val="21"/>
          <w:lang w:val="en-GB" w:eastAsia="da-DK" w:bidi="en-GB"/>
        </w:rPr>
        <w:br/>
        <w:t xml:space="preserve">The external experts who </w:t>
      </w:r>
      <w:proofErr w:type="gramStart"/>
      <w:r w:rsidRPr="001347EF">
        <w:rPr>
          <w:rFonts w:ascii="Georgia" w:eastAsia="Times New Roman" w:hAnsi="Georgia" w:cs="Times New Roman"/>
          <w:sz w:val="21"/>
          <w:szCs w:val="21"/>
          <w:lang w:val="en-GB" w:eastAsia="da-DK" w:bidi="en-GB"/>
        </w:rPr>
        <w:t>are recommended</w:t>
      </w:r>
      <w:proofErr w:type="gramEnd"/>
      <w:r w:rsidRPr="001347EF">
        <w:rPr>
          <w:rFonts w:ascii="Georgia" w:eastAsia="Times New Roman" w:hAnsi="Georgia" w:cs="Times New Roman"/>
          <w:sz w:val="21"/>
          <w:szCs w:val="21"/>
          <w:lang w:val="en-GB" w:eastAsia="da-DK" w:bidi="en-GB"/>
        </w:rPr>
        <w:t xml:space="preserve"> to participate in the evaluation of entire degree programmes should not:</w:t>
      </w:r>
    </w:p>
    <w:p w:rsidR="001347EF" w:rsidRPr="001347EF" w:rsidRDefault="001347EF" w:rsidP="001347EF">
      <w:pPr>
        <w:numPr>
          <w:ilvl w:val="0"/>
          <w:numId w:val="2"/>
        </w:numPr>
        <w:spacing w:after="0" w:line="276" w:lineRule="auto"/>
        <w:contextualSpacing/>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Be graduates (within the past ten years) of the degree programme which is to be evaluated</w:t>
      </w:r>
    </w:p>
    <w:p w:rsidR="001347EF" w:rsidRPr="001347EF" w:rsidRDefault="001347EF" w:rsidP="001347EF">
      <w:pPr>
        <w:numPr>
          <w:ilvl w:val="0"/>
          <w:numId w:val="2"/>
        </w:numPr>
        <w:spacing w:after="0" w:line="276" w:lineRule="auto"/>
        <w:contextualSpacing/>
        <w:rPr>
          <w:rFonts w:ascii="Georgia" w:eastAsia="Times New Roman" w:hAnsi="Georgia" w:cs="Times New Roman"/>
          <w:sz w:val="21"/>
          <w:szCs w:val="21"/>
          <w:lang w:val="en-US" w:eastAsia="da-DK"/>
        </w:rPr>
      </w:pPr>
      <w:r w:rsidRPr="001347EF">
        <w:rPr>
          <w:rFonts w:ascii="Georgia" w:eastAsia="Times New Roman" w:hAnsi="Georgia" w:cs="Times New Roman"/>
          <w:sz w:val="21"/>
          <w:szCs w:val="21"/>
          <w:lang w:val="en-GB" w:eastAsia="da-DK" w:bidi="en-GB"/>
        </w:rPr>
        <w:t>Have been employed at the faculty within the past ten years</w:t>
      </w:r>
    </w:p>
    <w:p w:rsidR="001347EF" w:rsidRPr="001347EF" w:rsidRDefault="001347EF" w:rsidP="001347EF">
      <w:pPr>
        <w:numPr>
          <w:ilvl w:val="0"/>
          <w:numId w:val="2"/>
        </w:numPr>
        <w:spacing w:after="0" w:line="276" w:lineRule="auto"/>
        <w:contextualSpacing/>
        <w:rPr>
          <w:rFonts w:ascii="Georgia" w:eastAsia="Times New Roman" w:hAnsi="Georgia" w:cs="Times New Roman"/>
          <w:b/>
          <w:sz w:val="21"/>
          <w:szCs w:val="21"/>
          <w:lang w:val="en-US" w:eastAsia="da-DK"/>
        </w:rPr>
      </w:pPr>
      <w:r w:rsidRPr="001347EF">
        <w:rPr>
          <w:rFonts w:ascii="Georgia" w:eastAsia="Times New Roman" w:hAnsi="Georgia" w:cs="Times New Roman"/>
          <w:sz w:val="21"/>
          <w:szCs w:val="21"/>
          <w:lang w:val="en-GB" w:eastAsia="da-DK" w:bidi="en-GB"/>
        </w:rPr>
        <w:t>Have a PhD in the degree programme which is to be evaluated</w:t>
      </w:r>
      <w:r w:rsidRPr="001347EF">
        <w:rPr>
          <w:rFonts w:ascii="Georgia" w:eastAsia="Times New Roman" w:hAnsi="Georgia" w:cs="Times New Roman"/>
          <w:sz w:val="21"/>
          <w:szCs w:val="21"/>
          <w:lang w:val="en-GB" w:eastAsia="da-DK" w:bidi="en-GB"/>
        </w:rPr>
        <w:br/>
      </w:r>
    </w:p>
    <w:p w:rsidR="001347EF" w:rsidRPr="001347EF" w:rsidRDefault="001347EF" w:rsidP="001347EF">
      <w:pPr>
        <w:spacing w:after="0" w:line="276" w:lineRule="auto"/>
        <w:rPr>
          <w:rFonts w:ascii="Georgia" w:eastAsia="Times New Roman" w:hAnsi="Georgia" w:cs="Times New Roman"/>
          <w:b/>
          <w:sz w:val="21"/>
          <w:szCs w:val="21"/>
          <w:lang w:val="en-US" w:eastAsia="da-DK"/>
        </w:rPr>
      </w:pPr>
      <w:r w:rsidRPr="001347EF">
        <w:rPr>
          <w:rFonts w:ascii="Georgia" w:eastAsia="Times New Roman" w:hAnsi="Georgia" w:cs="Times New Roman"/>
          <w:sz w:val="21"/>
          <w:szCs w:val="21"/>
          <w:lang w:val="en-GB" w:eastAsia="da-DK" w:bidi="en-GB"/>
        </w:rPr>
        <w:t xml:space="preserve">Before participating in a degree programme evaluation, a standard letter </w:t>
      </w:r>
      <w:proofErr w:type="gramStart"/>
      <w:r w:rsidRPr="001347EF">
        <w:rPr>
          <w:rFonts w:ascii="Georgia" w:eastAsia="Times New Roman" w:hAnsi="Georgia" w:cs="Times New Roman"/>
          <w:sz w:val="21"/>
          <w:szCs w:val="21"/>
          <w:lang w:val="en-GB" w:eastAsia="da-DK" w:bidi="en-GB"/>
        </w:rPr>
        <w:t>will be sent</w:t>
      </w:r>
      <w:proofErr w:type="gramEnd"/>
      <w:r w:rsidRPr="001347EF">
        <w:rPr>
          <w:rFonts w:ascii="Georgia" w:eastAsia="Times New Roman" w:hAnsi="Georgia" w:cs="Times New Roman"/>
          <w:sz w:val="21"/>
          <w:szCs w:val="21"/>
          <w:lang w:val="en-GB" w:eastAsia="da-DK" w:bidi="en-GB"/>
        </w:rPr>
        <w:t xml:space="preserve"> to the external experts explaining the purpose of degree programme evaluations and the task that they are to perform. This letter will also state that the experts </w:t>
      </w:r>
      <w:proofErr w:type="gramStart"/>
      <w:r w:rsidRPr="001347EF">
        <w:rPr>
          <w:rFonts w:ascii="Georgia" w:eastAsia="Times New Roman" w:hAnsi="Georgia" w:cs="Times New Roman"/>
          <w:sz w:val="21"/>
          <w:szCs w:val="21"/>
          <w:lang w:val="en-GB" w:eastAsia="da-DK" w:bidi="en-GB"/>
        </w:rPr>
        <w:t>are expected</w:t>
      </w:r>
      <w:proofErr w:type="gramEnd"/>
      <w:r w:rsidRPr="001347EF">
        <w:rPr>
          <w:rFonts w:ascii="Georgia" w:eastAsia="Times New Roman" w:hAnsi="Georgia" w:cs="Times New Roman"/>
          <w:sz w:val="21"/>
          <w:szCs w:val="21"/>
          <w:lang w:val="en-GB" w:eastAsia="da-DK" w:bidi="en-GB"/>
        </w:rPr>
        <w:t xml:space="preserve"> to hold an introductory meeting with students and teachers.</w:t>
      </w:r>
    </w:p>
    <w:p w:rsidR="001347EF" w:rsidRPr="001347EF" w:rsidRDefault="006D77EC" w:rsidP="001347EF">
      <w:pPr>
        <w:spacing w:after="0" w:line="276" w:lineRule="auto"/>
        <w:rPr>
          <w:rFonts w:ascii="Georgia" w:eastAsia="Times New Roman" w:hAnsi="Georgia" w:cs="Times New Roman"/>
          <w:b/>
          <w:sz w:val="21"/>
          <w:szCs w:val="21"/>
          <w:lang w:val="en-US" w:eastAsia="da-DK"/>
        </w:rPr>
      </w:pPr>
      <w:r w:rsidRPr="001347EF">
        <w:rPr>
          <w:rFonts w:ascii="Georgia" w:hAnsi="Georgia"/>
          <w:b/>
          <w:lang w:val="en-US"/>
        </w:rPr>
        <w:br/>
      </w:r>
      <w:r w:rsidR="001347EF" w:rsidRPr="001347EF">
        <w:rPr>
          <w:rFonts w:ascii="Georgia" w:eastAsia="Times New Roman" w:hAnsi="Georgia" w:cs="Times New Roman"/>
          <w:b/>
          <w:sz w:val="21"/>
          <w:szCs w:val="21"/>
          <w:lang w:val="en-GB" w:eastAsia="da-DK" w:bidi="en-GB"/>
        </w:rPr>
        <w:t>Including selected employer(s) and chairs of external co-examiners</w:t>
      </w:r>
    </w:p>
    <w:p w:rsidR="001347EF" w:rsidRPr="001347EF" w:rsidRDefault="001347EF" w:rsidP="001347EF">
      <w:pPr>
        <w:spacing w:after="0" w:line="276" w:lineRule="auto"/>
        <w:rPr>
          <w:rFonts w:ascii="Georgia" w:eastAsia="Times New Roman" w:hAnsi="Georgia" w:cs="Times New Roman"/>
          <w:b/>
          <w:sz w:val="21"/>
          <w:szCs w:val="21"/>
          <w:lang w:val="en-US" w:eastAsia="da-DK"/>
        </w:rPr>
      </w:pPr>
      <w:r w:rsidRPr="001347EF">
        <w:rPr>
          <w:rFonts w:ascii="Georgia" w:eastAsia="Times New Roman" w:hAnsi="Georgia" w:cs="Times New Roman"/>
          <w:sz w:val="21"/>
          <w:szCs w:val="21"/>
          <w:lang w:val="en-GB" w:eastAsia="da-DK" w:bidi="en-GB"/>
        </w:rPr>
        <w:t xml:space="preserve">Prior to the evaluation meeting, the </w:t>
      </w:r>
      <w:proofErr w:type="gramStart"/>
      <w:r w:rsidRPr="001347EF">
        <w:rPr>
          <w:rFonts w:ascii="Georgia" w:eastAsia="Times New Roman" w:hAnsi="Georgia" w:cs="Times New Roman"/>
          <w:sz w:val="21"/>
          <w:szCs w:val="21"/>
          <w:lang w:val="en-GB" w:eastAsia="da-DK" w:bidi="en-GB"/>
        </w:rPr>
        <w:t>degree programme evaluation report</w:t>
      </w:r>
      <w:proofErr w:type="gramEnd"/>
      <w:r w:rsidRPr="001347EF">
        <w:rPr>
          <w:rFonts w:ascii="Georgia" w:eastAsia="Times New Roman" w:hAnsi="Georgia" w:cs="Times New Roman"/>
          <w:sz w:val="21"/>
          <w:szCs w:val="21"/>
          <w:lang w:val="en-GB" w:eastAsia="da-DK" w:bidi="en-GB"/>
        </w:rPr>
        <w:t xml:space="preserve"> is distributed for written comments by selected members of the employer panel and the chair of external co-examiners for the degree programme concerned. The chair of the external co-examiners </w:t>
      </w:r>
      <w:proofErr w:type="gramStart"/>
      <w:r w:rsidRPr="001347EF">
        <w:rPr>
          <w:rFonts w:ascii="Georgia" w:eastAsia="Times New Roman" w:hAnsi="Georgia" w:cs="Times New Roman"/>
          <w:sz w:val="21"/>
          <w:szCs w:val="21"/>
          <w:lang w:val="en-GB" w:eastAsia="da-DK" w:bidi="en-GB"/>
        </w:rPr>
        <w:t>will be asked</w:t>
      </w:r>
      <w:proofErr w:type="gramEnd"/>
      <w:r w:rsidRPr="001347EF">
        <w:rPr>
          <w:rFonts w:ascii="Georgia" w:eastAsia="Times New Roman" w:hAnsi="Georgia" w:cs="Times New Roman"/>
          <w:sz w:val="21"/>
          <w:szCs w:val="21"/>
          <w:lang w:val="en-GB" w:eastAsia="da-DK" w:bidi="en-GB"/>
        </w:rPr>
        <w:t xml:space="preserve"> to focus specifically on academic quality and cohesion; while the employers will be asked to focus specifically on our degree programmes in terms of their connection with and relevance for the labour market. The comments </w:t>
      </w:r>
      <w:proofErr w:type="gramStart"/>
      <w:r w:rsidRPr="001347EF">
        <w:rPr>
          <w:rFonts w:ascii="Georgia" w:eastAsia="Times New Roman" w:hAnsi="Georgia" w:cs="Times New Roman"/>
          <w:sz w:val="21"/>
          <w:szCs w:val="21"/>
          <w:lang w:val="en-GB" w:eastAsia="da-DK" w:bidi="en-GB"/>
        </w:rPr>
        <w:t>are enclosed</w:t>
      </w:r>
      <w:proofErr w:type="gramEnd"/>
      <w:r w:rsidRPr="001347EF">
        <w:rPr>
          <w:rFonts w:ascii="Georgia" w:eastAsia="Times New Roman" w:hAnsi="Georgia" w:cs="Times New Roman"/>
          <w:sz w:val="21"/>
          <w:szCs w:val="21"/>
          <w:lang w:val="en-GB" w:eastAsia="da-DK" w:bidi="en-GB"/>
        </w:rPr>
        <w:t xml:space="preserve"> as appendices for the evaluation meeting and are discussed at the meeting.</w:t>
      </w:r>
    </w:p>
    <w:p w:rsidR="008F6CC4" w:rsidRPr="001347EF" w:rsidRDefault="008F6CC4" w:rsidP="001C49B1">
      <w:pPr>
        <w:spacing w:after="0"/>
        <w:rPr>
          <w:rFonts w:ascii="Georgia" w:hAnsi="Georgia"/>
          <w:lang w:val="en-US"/>
        </w:rPr>
      </w:pPr>
    </w:p>
    <w:p w:rsidR="001347EF" w:rsidRDefault="001347EF" w:rsidP="001347EF">
      <w:pPr>
        <w:rPr>
          <w:rFonts w:ascii="Georgia" w:eastAsia="Times New Roman" w:hAnsi="Georgia" w:cs="Times New Roman"/>
          <w:sz w:val="21"/>
          <w:szCs w:val="21"/>
          <w:lang w:val="en-GB" w:eastAsia="da-DK" w:bidi="en-GB"/>
        </w:rPr>
      </w:pPr>
      <w:r w:rsidRPr="001347EF">
        <w:rPr>
          <w:rFonts w:ascii="Georgia" w:hAnsi="Georgia"/>
          <w:b/>
          <w:lang w:val="en-US"/>
        </w:rPr>
        <w:t>Explanatory documents</w:t>
      </w:r>
      <w:r w:rsidR="008F6CC4" w:rsidRPr="001347EF">
        <w:rPr>
          <w:rFonts w:ascii="Georgia" w:hAnsi="Georgia"/>
          <w:lang w:val="en-US"/>
        </w:rPr>
        <w:br/>
      </w:r>
      <w:r w:rsidRPr="001347EF">
        <w:rPr>
          <w:rFonts w:ascii="Georgia" w:eastAsia="Times New Roman" w:hAnsi="Georgia" w:cs="Times New Roman"/>
          <w:sz w:val="21"/>
          <w:szCs w:val="21"/>
          <w:lang w:val="en-GB" w:eastAsia="da-DK" w:bidi="en-GB"/>
        </w:rPr>
        <w:t xml:space="preserve">The faculty’s principles for including external experts in degree programme evaluations are consistent with Aarhus University’s overall guidelines in this area, which are described in </w:t>
      </w:r>
      <w:r>
        <w:rPr>
          <w:rFonts w:ascii="Georgia" w:eastAsia="Times New Roman" w:hAnsi="Georgia" w:cs="Times New Roman"/>
          <w:sz w:val="21"/>
          <w:szCs w:val="21"/>
          <w:lang w:val="en-GB" w:eastAsia="da-DK" w:bidi="en-GB"/>
        </w:rPr>
        <w:t xml:space="preserve">the document </w:t>
      </w:r>
      <w:proofErr w:type="spellStart"/>
      <w:r w:rsidRPr="001347EF">
        <w:rPr>
          <w:rFonts w:ascii="Georgia" w:eastAsia="Times New Roman" w:hAnsi="Georgia" w:cs="Times New Roman"/>
          <w:i/>
          <w:sz w:val="21"/>
          <w:szCs w:val="21"/>
          <w:lang w:val="en-GB" w:eastAsia="da-DK" w:bidi="en-GB"/>
        </w:rPr>
        <w:t>Uddannelseskvalitetsprocesser</w:t>
      </w:r>
      <w:proofErr w:type="spellEnd"/>
      <w:r w:rsidRPr="001347EF">
        <w:rPr>
          <w:rFonts w:ascii="Georgia" w:eastAsia="Times New Roman" w:hAnsi="Georgia" w:cs="Times New Roman"/>
          <w:i/>
          <w:sz w:val="21"/>
          <w:szCs w:val="21"/>
          <w:lang w:val="en-GB" w:eastAsia="da-DK" w:bidi="en-GB"/>
        </w:rPr>
        <w:t xml:space="preserve"> på Arts</w:t>
      </w:r>
      <w:r>
        <w:rPr>
          <w:rFonts w:ascii="Georgia" w:eastAsia="Times New Roman" w:hAnsi="Georgia" w:cs="Times New Roman"/>
          <w:sz w:val="21"/>
          <w:szCs w:val="21"/>
          <w:lang w:val="en-GB" w:eastAsia="da-DK" w:bidi="en-GB"/>
        </w:rPr>
        <w:t xml:space="preserve">, which is to be found </w:t>
      </w:r>
      <w:hyperlink r:id="rId8" w:history="1">
        <w:r w:rsidRPr="001347EF">
          <w:rPr>
            <w:rStyle w:val="Hyperlink"/>
            <w:rFonts w:ascii="Georgia" w:eastAsia="Times New Roman" w:hAnsi="Georgia" w:cs="Times New Roman"/>
            <w:sz w:val="21"/>
            <w:szCs w:val="21"/>
            <w:lang w:val="en-GB" w:eastAsia="da-DK" w:bidi="en-GB"/>
          </w:rPr>
          <w:t>here</w:t>
        </w:r>
      </w:hyperlink>
      <w:r>
        <w:rPr>
          <w:rFonts w:ascii="Georgia" w:eastAsia="Times New Roman" w:hAnsi="Georgia" w:cs="Times New Roman"/>
          <w:sz w:val="21"/>
          <w:szCs w:val="21"/>
          <w:lang w:val="en-GB" w:eastAsia="da-DK" w:bidi="en-GB"/>
        </w:rPr>
        <w:t xml:space="preserve">, </w:t>
      </w:r>
      <w:r>
        <w:rPr>
          <w:rFonts w:ascii="Georgia" w:eastAsia="Times New Roman" w:hAnsi="Georgia" w:cs="Times New Roman"/>
          <w:sz w:val="21"/>
          <w:szCs w:val="21"/>
          <w:lang w:val="en-GB" w:eastAsia="da-DK" w:bidi="en-GB"/>
        </w:rPr>
        <w:t>(in Danish only)</w:t>
      </w:r>
      <w:r>
        <w:rPr>
          <w:rFonts w:ascii="Georgia" w:eastAsia="Times New Roman" w:hAnsi="Georgia" w:cs="Times New Roman"/>
          <w:sz w:val="21"/>
          <w:szCs w:val="21"/>
          <w:lang w:val="en-GB" w:eastAsia="da-DK" w:bidi="en-GB"/>
        </w:rPr>
        <w:t>.</w:t>
      </w:r>
    </w:p>
    <w:p w:rsidR="001347EF" w:rsidRPr="001347EF" w:rsidRDefault="001347EF" w:rsidP="001347EF">
      <w:pPr>
        <w:spacing w:after="0" w:line="276" w:lineRule="auto"/>
        <w:rPr>
          <w:rFonts w:ascii="Georgia" w:eastAsia="Times New Roman" w:hAnsi="Georgia" w:cs="Times New Roman"/>
          <w:sz w:val="21"/>
          <w:szCs w:val="21"/>
          <w:lang w:val="en-GB" w:eastAsia="da-DK" w:bidi="en-GB"/>
        </w:rPr>
      </w:pPr>
      <w:r w:rsidRPr="001347EF">
        <w:rPr>
          <w:rFonts w:ascii="Georgia" w:eastAsia="Times New Roman" w:hAnsi="Georgia" w:cs="Times New Roman"/>
          <w:sz w:val="21"/>
          <w:szCs w:val="21"/>
          <w:lang w:val="en-GB" w:eastAsia="da-DK" w:bidi="en-GB"/>
        </w:rPr>
        <w:lastRenderedPageBreak/>
        <w:t xml:space="preserve">The process governing the recommendation and appointment of external experts </w:t>
      </w:r>
      <w:proofErr w:type="gramStart"/>
      <w:r w:rsidRPr="001347EF">
        <w:rPr>
          <w:rFonts w:ascii="Georgia" w:eastAsia="Times New Roman" w:hAnsi="Georgia" w:cs="Times New Roman"/>
          <w:sz w:val="21"/>
          <w:szCs w:val="21"/>
          <w:lang w:val="en-GB" w:eastAsia="da-DK" w:bidi="en-GB"/>
        </w:rPr>
        <w:t>is described</w:t>
      </w:r>
      <w:proofErr w:type="gramEnd"/>
      <w:r w:rsidRPr="001347EF">
        <w:rPr>
          <w:rFonts w:ascii="Georgia" w:eastAsia="Times New Roman" w:hAnsi="Georgia" w:cs="Times New Roman"/>
          <w:sz w:val="21"/>
          <w:szCs w:val="21"/>
          <w:lang w:val="en-GB" w:eastAsia="da-DK" w:bidi="en-GB"/>
        </w:rPr>
        <w:t xml:space="preserve"> in </w:t>
      </w:r>
      <w:r>
        <w:rPr>
          <w:rFonts w:ascii="Georgia" w:eastAsia="Times New Roman" w:hAnsi="Georgia" w:cs="Times New Roman"/>
          <w:sz w:val="21"/>
          <w:szCs w:val="21"/>
          <w:lang w:val="en-GB" w:eastAsia="da-DK" w:bidi="en-GB"/>
        </w:rPr>
        <w:t xml:space="preserve">the document </w:t>
      </w:r>
      <w:proofErr w:type="spellStart"/>
      <w:r w:rsidRPr="001347EF">
        <w:rPr>
          <w:rFonts w:ascii="Georgia" w:eastAsia="Times New Roman" w:hAnsi="Georgia" w:cs="Times New Roman"/>
          <w:i/>
          <w:sz w:val="21"/>
          <w:szCs w:val="21"/>
          <w:lang w:val="en-GB" w:eastAsia="da-DK" w:bidi="en-GB"/>
        </w:rPr>
        <w:t>Procesbeskrivelse</w:t>
      </w:r>
      <w:proofErr w:type="spellEnd"/>
      <w:r w:rsidRPr="001347EF">
        <w:rPr>
          <w:rFonts w:ascii="Georgia" w:eastAsia="Times New Roman" w:hAnsi="Georgia" w:cs="Times New Roman"/>
          <w:i/>
          <w:sz w:val="21"/>
          <w:szCs w:val="21"/>
          <w:lang w:val="en-GB" w:eastAsia="da-DK" w:bidi="en-GB"/>
        </w:rPr>
        <w:t xml:space="preserve"> for </w:t>
      </w:r>
      <w:proofErr w:type="spellStart"/>
      <w:r w:rsidRPr="001347EF">
        <w:rPr>
          <w:rFonts w:ascii="Georgia" w:eastAsia="Times New Roman" w:hAnsi="Georgia" w:cs="Times New Roman"/>
          <w:i/>
          <w:sz w:val="21"/>
          <w:szCs w:val="21"/>
          <w:lang w:val="en-GB" w:eastAsia="da-DK" w:bidi="en-GB"/>
        </w:rPr>
        <w:t>uddannelsesevaluering</w:t>
      </w:r>
      <w:proofErr w:type="spellEnd"/>
      <w:r>
        <w:rPr>
          <w:rFonts w:ascii="Georgia" w:eastAsia="Times New Roman" w:hAnsi="Georgia" w:cs="Times New Roman"/>
          <w:sz w:val="21"/>
          <w:szCs w:val="21"/>
          <w:lang w:val="en-GB" w:eastAsia="da-DK" w:bidi="en-GB"/>
        </w:rPr>
        <w:t xml:space="preserve">, which is to be found </w:t>
      </w:r>
      <w:hyperlink r:id="rId9" w:history="1">
        <w:r w:rsidRPr="001347EF">
          <w:rPr>
            <w:rStyle w:val="Hyperlink"/>
            <w:rFonts w:ascii="Georgia" w:eastAsia="Times New Roman" w:hAnsi="Georgia" w:cs="Times New Roman"/>
            <w:sz w:val="21"/>
            <w:szCs w:val="21"/>
            <w:lang w:val="en-GB" w:eastAsia="da-DK" w:bidi="en-GB"/>
          </w:rPr>
          <w:t>here</w:t>
        </w:r>
      </w:hyperlink>
      <w:r>
        <w:rPr>
          <w:rFonts w:ascii="Georgia" w:eastAsia="Times New Roman" w:hAnsi="Georgia" w:cs="Times New Roman"/>
          <w:sz w:val="21"/>
          <w:szCs w:val="21"/>
          <w:lang w:val="en-GB" w:eastAsia="da-DK" w:bidi="en-GB"/>
        </w:rPr>
        <w:t>, (in Danish only)</w:t>
      </w:r>
      <w:r w:rsidRPr="001347EF">
        <w:rPr>
          <w:rFonts w:ascii="Georgia" w:eastAsia="Times New Roman" w:hAnsi="Georgia" w:cs="Times New Roman"/>
          <w:sz w:val="21"/>
          <w:szCs w:val="21"/>
          <w:lang w:val="en-GB" w:eastAsia="da-DK" w:bidi="en-GB"/>
        </w:rPr>
        <w:t xml:space="preserve"> </w:t>
      </w:r>
    </w:p>
    <w:p w:rsidR="003B50B1" w:rsidRPr="001347EF" w:rsidRDefault="003B50B1" w:rsidP="0067400A">
      <w:pPr>
        <w:rPr>
          <w:rStyle w:val="Hyperlink"/>
          <w:rFonts w:ascii="Georgia" w:hAnsi="Georgia"/>
          <w:lang w:val="en-GB"/>
        </w:rPr>
      </w:pPr>
    </w:p>
    <w:p w:rsidR="0067400A" w:rsidRPr="001347EF" w:rsidRDefault="0067400A" w:rsidP="00BB11AD">
      <w:pPr>
        <w:rPr>
          <w:rFonts w:ascii="Georgia" w:hAnsi="Georgia"/>
          <w:lang w:val="en-US"/>
        </w:rPr>
      </w:pPr>
      <w:r w:rsidRPr="001347EF">
        <w:rPr>
          <w:rFonts w:ascii="Georgia" w:hAnsi="Georgia"/>
          <w:lang w:val="en-US"/>
        </w:rPr>
        <w:br/>
      </w:r>
      <w:r w:rsidRPr="001347EF">
        <w:rPr>
          <w:rFonts w:ascii="Georgia" w:hAnsi="Georgia"/>
          <w:lang w:val="en-US"/>
        </w:rPr>
        <w:br/>
      </w:r>
    </w:p>
    <w:sectPr w:rsidR="0067400A" w:rsidRPr="001347EF" w:rsidSect="00EE134E">
      <w:headerReference w:type="default" r:id="rId10"/>
      <w:footerReference w:type="default" r:id="rId11"/>
      <w:headerReference w:type="first" r:id="rId12"/>
      <w:footerReference w:type="first" r:id="rId13"/>
      <w:endnotePr>
        <w:numFmt w:val="decimal"/>
      </w:endnotePr>
      <w:pgSz w:w="11907" w:h="16840" w:code="9"/>
      <w:pgMar w:top="2472" w:right="2835" w:bottom="1985" w:left="1134" w:header="567"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E1C" w:rsidRDefault="00804E1C" w:rsidP="00C47B82">
      <w:pPr>
        <w:spacing w:after="0" w:line="240" w:lineRule="auto"/>
      </w:pPr>
      <w:r>
        <w:separator/>
      </w:r>
    </w:p>
  </w:endnote>
  <w:endnote w:type="continuationSeparator" w:id="0">
    <w:p w:rsidR="00804E1C" w:rsidRDefault="00804E1C" w:rsidP="00C4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EB" w:rsidRDefault="00804E1C">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B01F24">
      <w:rPr>
        <w:noProof/>
        <w:vanish/>
      </w:rPr>
      <w:t>3</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B01F24">
      <w:rPr>
        <w:noProof/>
        <w:vanish/>
      </w:rPr>
      <w:t>4</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B01F24">
      <w:rPr>
        <w:noProof/>
        <w:vanish/>
      </w:rPr>
      <w:t>3</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EB" w:rsidRDefault="00B01F24" w:rsidP="00C4409C"/>
  <w:tbl>
    <w:tblPr>
      <w:tblW w:w="72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0"/>
      <w:gridCol w:w="2405"/>
      <w:gridCol w:w="2405"/>
      <w:gridCol w:w="2405"/>
    </w:tblGrid>
    <w:tr w:rsidR="00EE134E" w:rsidRPr="00615E0B" w:rsidTr="00EE134E">
      <w:tc>
        <w:tcPr>
          <w:tcW w:w="30" w:type="dxa"/>
        </w:tcPr>
        <w:tbl>
          <w:tblPr>
            <w:tblW w:w="4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20"/>
            <w:gridCol w:w="2420"/>
          </w:tblGrid>
          <w:tr w:rsidR="00EE134E" w:rsidRPr="00576B6D" w:rsidTr="00F42F09">
            <w:tc>
              <w:tcPr>
                <w:tcW w:w="2410" w:type="dxa"/>
              </w:tcPr>
              <w:p w:rsidR="00EE134E" w:rsidRPr="00576B6D" w:rsidRDefault="00EE134E" w:rsidP="00EE134E">
                <w:pPr>
                  <w:pStyle w:val="Template-Companyname"/>
                </w:pPr>
                <w:bookmarkStart w:id="33" w:name="bmkSecundaryLogo"/>
                <w:bookmarkEnd w:id="33"/>
                <w:r w:rsidRPr="00576B6D">
                  <w:t>ekansekretariatet</w:t>
                </w:r>
              </w:p>
              <w:p w:rsidR="00EE134E" w:rsidRPr="00576B6D" w:rsidRDefault="00EE134E" w:rsidP="00EE134E">
                <w:pPr>
                  <w:pStyle w:val="Template-Address"/>
                </w:pPr>
                <w:r w:rsidRPr="00576B6D">
                  <w:t>Aarhus Universitet</w:t>
                </w:r>
              </w:p>
              <w:p w:rsidR="00EE134E" w:rsidRPr="00576B6D" w:rsidRDefault="00EE134E" w:rsidP="00EE134E">
                <w:pPr>
                  <w:pStyle w:val="Template-Address"/>
                </w:pPr>
                <w:r w:rsidRPr="00576B6D">
                  <w:t>Nordre Ringgade 1</w:t>
                </w:r>
              </w:p>
              <w:p w:rsidR="00EE134E" w:rsidRPr="00576B6D" w:rsidRDefault="00EE134E" w:rsidP="00EE134E">
                <w:pPr>
                  <w:pStyle w:val="Template-Address"/>
                  <w:rPr>
                    <w:lang w:val="en-GB"/>
                  </w:rPr>
                </w:pPr>
                <w:r w:rsidRPr="00576B6D">
                  <w:rPr>
                    <w:lang w:val="en-GB"/>
                  </w:rPr>
                  <w:t>8000 Aarhus C</w:t>
                </w:r>
              </w:p>
            </w:tc>
            <w:tc>
              <w:tcPr>
                <w:tcW w:w="2410" w:type="dxa"/>
              </w:tcPr>
              <w:p w:rsidR="00EE134E" w:rsidRPr="00576B6D" w:rsidRDefault="00EE134E" w:rsidP="00EE134E">
                <w:pPr>
                  <w:pStyle w:val="Template-Address"/>
                  <w:rPr>
                    <w:lang w:val="en-GB"/>
                  </w:rPr>
                </w:pPr>
                <w:r w:rsidRPr="00576B6D">
                  <w:rPr>
                    <w:lang w:val="en-GB"/>
                  </w:rPr>
                  <w:t>Tlf.: 87161908</w:t>
                </w:r>
              </w:p>
              <w:p w:rsidR="00EE134E" w:rsidRPr="00576B6D" w:rsidRDefault="00EE134E" w:rsidP="00EE134E">
                <w:pPr>
                  <w:pStyle w:val="Template-Address"/>
                  <w:rPr>
                    <w:lang w:val="en-GB"/>
                  </w:rPr>
                </w:pPr>
                <w:r w:rsidRPr="00576B6D">
                  <w:rPr>
                    <w:lang w:val="en-GB"/>
                  </w:rPr>
                  <w:t>Fax: 87150201</w:t>
                </w:r>
              </w:p>
              <w:p w:rsidR="00EE134E" w:rsidRPr="00576B6D" w:rsidRDefault="00EE134E" w:rsidP="00EE134E">
                <w:pPr>
                  <w:pStyle w:val="Template-Address"/>
                  <w:rPr>
                    <w:lang w:val="en-GB"/>
                  </w:rPr>
                </w:pPr>
                <w:r w:rsidRPr="00576B6D">
                  <w:rPr>
                    <w:lang w:val="en-GB"/>
                  </w:rPr>
                  <w:t>E-mail: arts@au.dk</w:t>
                </w:r>
              </w:p>
              <w:p w:rsidR="00EE134E" w:rsidRPr="00576B6D" w:rsidRDefault="00EE134E" w:rsidP="00EE134E">
                <w:pPr>
                  <w:pStyle w:val="Template-Address"/>
                </w:pPr>
                <w:r w:rsidRPr="00576B6D">
                  <w:t>arts.au.dk/om-arts/dekansekretariat/</w:t>
                </w:r>
              </w:p>
            </w:tc>
          </w:tr>
        </w:tbl>
        <w:p w:rsidR="00EE134E" w:rsidRDefault="00EE134E" w:rsidP="00EE134E"/>
      </w:tc>
      <w:tc>
        <w:tcPr>
          <w:tcW w:w="2405" w:type="dxa"/>
        </w:tcPr>
        <w:tbl>
          <w:tblPr>
            <w:tblW w:w="4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20"/>
            <w:gridCol w:w="2420"/>
          </w:tblGrid>
          <w:tr w:rsidR="00EE134E" w:rsidRPr="00576B6D" w:rsidTr="00F42F09">
            <w:tc>
              <w:tcPr>
                <w:tcW w:w="2410" w:type="dxa"/>
              </w:tcPr>
              <w:p w:rsidR="00EE134E" w:rsidRPr="00576B6D" w:rsidRDefault="00EE134E" w:rsidP="00EE134E">
                <w:pPr>
                  <w:pStyle w:val="Template-Companyname"/>
                </w:pPr>
                <w:bookmarkStart w:id="34" w:name="SD_OFF_Name"/>
                <w:bookmarkStart w:id="35" w:name="HIF_SD_OFF_Name"/>
                <w:r w:rsidRPr="00576B6D">
                  <w:t>Dekansekretariatet</w:t>
                </w:r>
                <w:bookmarkEnd w:id="34"/>
              </w:p>
              <w:p w:rsidR="00EE134E" w:rsidRPr="00576B6D" w:rsidRDefault="00EE134E" w:rsidP="00EE134E">
                <w:pPr>
                  <w:pStyle w:val="Template-Address"/>
                </w:pPr>
                <w:bookmarkStart w:id="36" w:name="SD_LAN_AU"/>
                <w:bookmarkEnd w:id="35"/>
                <w:r w:rsidRPr="00576B6D">
                  <w:t>Aarhus Universitet</w:t>
                </w:r>
                <w:bookmarkEnd w:id="36"/>
              </w:p>
              <w:p w:rsidR="00EE134E" w:rsidRPr="00576B6D" w:rsidRDefault="00EE134E" w:rsidP="00EE134E">
                <w:pPr>
                  <w:pStyle w:val="Template-Address"/>
                </w:pPr>
                <w:bookmarkStart w:id="37" w:name="SD_OFF_OfficeID"/>
                <w:r w:rsidRPr="00576B6D">
                  <w:t>Nordre Ringgade 1</w:t>
                </w:r>
              </w:p>
              <w:p w:rsidR="00EE134E" w:rsidRPr="00576B6D" w:rsidRDefault="00EE134E" w:rsidP="00EE134E">
                <w:pPr>
                  <w:pStyle w:val="Template-Address"/>
                  <w:rPr>
                    <w:lang w:val="en-GB"/>
                  </w:rPr>
                </w:pPr>
                <w:r w:rsidRPr="00576B6D">
                  <w:rPr>
                    <w:lang w:val="en-GB"/>
                  </w:rPr>
                  <w:t>8000 Aarhus C</w:t>
                </w:r>
                <w:bookmarkEnd w:id="37"/>
              </w:p>
            </w:tc>
            <w:tc>
              <w:tcPr>
                <w:tcW w:w="2410" w:type="dxa"/>
              </w:tcPr>
              <w:p w:rsidR="00EE134E" w:rsidRPr="00576B6D" w:rsidRDefault="00EE134E" w:rsidP="00EE134E">
                <w:pPr>
                  <w:pStyle w:val="Template-Address"/>
                  <w:rPr>
                    <w:lang w:val="en-GB"/>
                  </w:rPr>
                </w:pPr>
                <w:r w:rsidRPr="00576B6D">
                  <w:rPr>
                    <w:lang w:val="en-GB"/>
                  </w:rPr>
                  <w:t>Tlf.: 87161908</w:t>
                </w:r>
              </w:p>
              <w:p w:rsidR="00EE134E" w:rsidRPr="00576B6D" w:rsidRDefault="00EE134E" w:rsidP="00EE134E">
                <w:pPr>
                  <w:pStyle w:val="Template-Address"/>
                  <w:rPr>
                    <w:lang w:val="en-GB"/>
                  </w:rPr>
                </w:pPr>
                <w:r w:rsidRPr="00576B6D">
                  <w:rPr>
                    <w:lang w:val="en-GB"/>
                  </w:rPr>
                  <w:t>Fax: 87150201</w:t>
                </w:r>
              </w:p>
              <w:p w:rsidR="00EE134E" w:rsidRPr="00576B6D" w:rsidRDefault="00EE134E" w:rsidP="00EE134E">
                <w:pPr>
                  <w:pStyle w:val="Template-Address"/>
                  <w:rPr>
                    <w:lang w:val="en-GB"/>
                  </w:rPr>
                </w:pPr>
                <w:r w:rsidRPr="00576B6D">
                  <w:rPr>
                    <w:lang w:val="en-GB"/>
                  </w:rPr>
                  <w:t>E-mail: arts@au.dk</w:t>
                </w:r>
              </w:p>
              <w:p w:rsidR="00EE134E" w:rsidRPr="00576B6D" w:rsidRDefault="00EE134E" w:rsidP="00EE134E">
                <w:pPr>
                  <w:pStyle w:val="Template-Address"/>
                </w:pPr>
                <w:r w:rsidRPr="00576B6D">
                  <w:t>arts.au.dk/om-arts/dekansekretariat/</w:t>
                </w:r>
              </w:p>
            </w:tc>
          </w:tr>
        </w:tbl>
        <w:p w:rsidR="00EE134E" w:rsidRDefault="00EE134E" w:rsidP="00EE134E"/>
      </w:tc>
      <w:tc>
        <w:tcPr>
          <w:tcW w:w="2405" w:type="dxa"/>
        </w:tcPr>
        <w:p w:rsidR="00EE134E" w:rsidRPr="007154E6" w:rsidRDefault="00EE134E" w:rsidP="00EE134E">
          <w:pPr>
            <w:pStyle w:val="Template-Address"/>
            <w:rPr>
              <w:lang w:val="en-GB"/>
            </w:rPr>
          </w:pPr>
          <w:bookmarkStart w:id="38" w:name="SD_LAN_Tel"/>
          <w:bookmarkStart w:id="39" w:name="HIF_SD_OFF_Phone"/>
          <w:r w:rsidRPr="007154E6">
            <w:rPr>
              <w:lang w:val="en-GB"/>
            </w:rPr>
            <w:t>Tlf.:</w:t>
          </w:r>
          <w:bookmarkEnd w:id="38"/>
          <w:r w:rsidRPr="007154E6">
            <w:rPr>
              <w:lang w:val="en-GB"/>
            </w:rPr>
            <w:t xml:space="preserve"> </w:t>
          </w:r>
          <w:bookmarkStart w:id="40" w:name="SD_OFF_Phone"/>
          <w:r w:rsidRPr="007154E6">
            <w:rPr>
              <w:lang w:val="en-GB"/>
            </w:rPr>
            <w:t>87161908</w:t>
          </w:r>
          <w:bookmarkEnd w:id="40"/>
        </w:p>
        <w:p w:rsidR="00EE134E" w:rsidRPr="007154E6" w:rsidRDefault="00EE134E" w:rsidP="00EE134E">
          <w:pPr>
            <w:pStyle w:val="Template-Address"/>
            <w:rPr>
              <w:lang w:val="en-GB"/>
            </w:rPr>
          </w:pPr>
          <w:bookmarkStart w:id="41" w:name="SD_LAN_Fax"/>
          <w:bookmarkStart w:id="42" w:name="HIF_SD_OFF_Fax"/>
          <w:bookmarkEnd w:id="39"/>
          <w:r w:rsidRPr="007154E6">
            <w:rPr>
              <w:lang w:val="en-GB"/>
            </w:rPr>
            <w:t>Fax:</w:t>
          </w:r>
          <w:bookmarkEnd w:id="41"/>
          <w:r w:rsidRPr="007154E6">
            <w:rPr>
              <w:lang w:val="en-GB"/>
            </w:rPr>
            <w:t xml:space="preserve"> </w:t>
          </w:r>
          <w:bookmarkStart w:id="43" w:name="SD_OFF_Fax"/>
          <w:r w:rsidRPr="007154E6">
            <w:rPr>
              <w:lang w:val="en-GB"/>
            </w:rPr>
            <w:t>87150201</w:t>
          </w:r>
          <w:bookmarkEnd w:id="43"/>
        </w:p>
        <w:p w:rsidR="00EE134E" w:rsidRPr="007154E6" w:rsidRDefault="00EE134E" w:rsidP="00EE134E">
          <w:pPr>
            <w:pStyle w:val="Template-Address"/>
            <w:rPr>
              <w:lang w:val="en-GB"/>
            </w:rPr>
          </w:pPr>
          <w:bookmarkStart w:id="44" w:name="HIF_SD_OFF_Email"/>
          <w:bookmarkEnd w:id="42"/>
          <w:r w:rsidRPr="007154E6">
            <w:rPr>
              <w:lang w:val="en-GB"/>
            </w:rPr>
            <w:t xml:space="preserve">E-mail: </w:t>
          </w:r>
          <w:bookmarkStart w:id="45" w:name="SD_OFF_Email"/>
          <w:r w:rsidRPr="007154E6">
            <w:rPr>
              <w:lang w:val="en-GB"/>
            </w:rPr>
            <w:t>arts@au.dk</w:t>
          </w:r>
          <w:bookmarkEnd w:id="45"/>
        </w:p>
        <w:p w:rsidR="00EE134E" w:rsidRPr="007154E6" w:rsidRDefault="00EE134E" w:rsidP="00EE134E">
          <w:pPr>
            <w:pStyle w:val="Template-Address"/>
          </w:pPr>
          <w:bookmarkStart w:id="46" w:name="SD_OFF_OfficeWww"/>
          <w:bookmarkEnd w:id="44"/>
          <w:r w:rsidRPr="007154E6">
            <w:t>arts.au.dk/om-arts/dekansekretariat/</w:t>
          </w:r>
          <w:bookmarkEnd w:id="46"/>
        </w:p>
      </w:tc>
      <w:tc>
        <w:tcPr>
          <w:tcW w:w="2405" w:type="dxa"/>
        </w:tcPr>
        <w:p w:rsidR="00EE134E" w:rsidRDefault="00EE134E" w:rsidP="00EE134E"/>
      </w:tc>
    </w:tr>
  </w:tbl>
  <w:p w:rsidR="00ED2BEB" w:rsidRPr="007154E6" w:rsidRDefault="00B01F24" w:rsidP="00C4409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E1C" w:rsidRDefault="00804E1C" w:rsidP="00C47B82">
      <w:pPr>
        <w:spacing w:after="0" w:line="240" w:lineRule="auto"/>
      </w:pPr>
      <w:r>
        <w:separator/>
      </w:r>
    </w:p>
  </w:footnote>
  <w:footnote w:type="continuationSeparator" w:id="0">
    <w:p w:rsidR="00804E1C" w:rsidRDefault="00804E1C" w:rsidP="00C4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EB" w:rsidRDefault="00804E1C" w:rsidP="00524347">
    <w:pPr>
      <w:pStyle w:val="Sidehoved"/>
    </w:pPr>
    <w:r>
      <w:rPr>
        <w:noProof/>
        <w:lang w:eastAsia="da-DK"/>
      </w:rPr>
      <mc:AlternateContent>
        <mc:Choice Requires="wpc">
          <w:drawing>
            <wp:anchor distT="0" distB="0" distL="114300" distR="114300" simplePos="0" relativeHeight="251666432" behindDoc="0" locked="0" layoutInCell="1" allowOverlap="1" wp14:anchorId="651D9D86" wp14:editId="3C3118CA">
              <wp:simplePos x="0" y="0"/>
              <wp:positionH relativeFrom="page">
                <wp:posOffset>720090</wp:posOffset>
              </wp:positionH>
              <wp:positionV relativeFrom="page">
                <wp:posOffset>360045</wp:posOffset>
              </wp:positionV>
              <wp:extent cx="609600" cy="304800"/>
              <wp:effectExtent l="5715" t="7620" r="3810" b="1905"/>
              <wp:wrapNone/>
              <wp:docPr id="23"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3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DE20592"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34"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5"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lang w:eastAsia="da-DK"/>
      </w:rPr>
      <mc:AlternateContent>
        <mc:Choice Requires="wps">
          <w:drawing>
            <wp:anchor distT="0" distB="0" distL="114300" distR="114300" simplePos="0" relativeHeight="251665408" behindDoc="0" locked="0" layoutInCell="1" allowOverlap="1" wp14:anchorId="4290C191" wp14:editId="465EBCC1">
              <wp:simplePos x="0" y="0"/>
              <wp:positionH relativeFrom="page">
                <wp:posOffset>1468755</wp:posOffset>
              </wp:positionH>
              <wp:positionV relativeFrom="page">
                <wp:posOffset>363220</wp:posOffset>
              </wp:positionV>
              <wp:extent cx="5400040" cy="739140"/>
              <wp:effectExtent l="1905" t="1270" r="0" b="2540"/>
              <wp:wrapNone/>
              <wp:docPr id="6" name="LogoNavn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4E" w:rsidRDefault="00EE134E" w:rsidP="00EE134E">
                          <w:pPr>
                            <w:pStyle w:val="Template-Parentlogoname"/>
                          </w:pPr>
                          <w:r>
                            <w:t>Aarhus</w:t>
                          </w:r>
                          <w:r>
                            <w:br/>
                            <w:t>Universit</w:t>
                          </w:r>
                          <w:r w:rsidR="004972A2">
                            <w:t>Y</w:t>
                          </w:r>
                        </w:p>
                        <w:p w:rsidR="00EE134E" w:rsidRDefault="00EE134E" w:rsidP="00EE134E">
                          <w:pPr>
                            <w:pStyle w:val="Template-Unitnamelogoname"/>
                          </w:pPr>
                          <w:r>
                            <w:t>Arts</w:t>
                          </w:r>
                        </w:p>
                        <w:p w:rsidR="00ED2BEB" w:rsidRDefault="00B01F24" w:rsidP="005243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0C191" id="_x0000_t202" coordsize="21600,21600" o:spt="202" path="m,l,21600r21600,l21600,xe">
              <v:stroke joinstyle="miter"/>
              <v:path gradientshapeok="t" o:connecttype="rect"/>
            </v:shapetype>
            <v:shape id="LogoNavn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" filled="f" stroked="f">
              <v:textbox inset="0,0,0,0">
                <w:txbxContent>
                  <w:p w:rsidR="00EE134E" w:rsidRDefault="00EE134E" w:rsidP="00EE134E">
                    <w:pPr>
                      <w:pStyle w:val="Template-Parentlogoname"/>
                    </w:pPr>
                    <w:r>
                      <w:t>Aarhus</w:t>
                    </w:r>
                    <w:r>
                      <w:br/>
                      <w:t>Universit</w:t>
                    </w:r>
                    <w:r w:rsidR="004972A2">
                      <w:t>Y</w:t>
                    </w:r>
                  </w:p>
                  <w:p w:rsidR="00EE134E" w:rsidRDefault="00EE134E" w:rsidP="00EE134E">
                    <w:pPr>
                      <w:pStyle w:val="Template-Unitnamelogoname"/>
                    </w:pPr>
                    <w:r>
                      <w:t>Arts</w:t>
                    </w:r>
                  </w:p>
                  <w:p w:rsidR="00ED2BEB" w:rsidRDefault="00B01F24" w:rsidP="00524347"/>
                </w:txbxContent>
              </v:textbox>
              <w10:wrap anchorx="page" anchory="page"/>
            </v:shape>
          </w:pict>
        </mc:Fallback>
      </mc:AlternateContent>
    </w:r>
  </w:p>
  <w:p w:rsidR="00ED2BEB" w:rsidRDefault="00B01F24">
    <w:pPr>
      <w:pStyle w:val="Sidehoved"/>
    </w:pPr>
  </w:p>
  <w:p w:rsidR="00ED2BEB" w:rsidRDefault="00804E1C">
    <w:pPr>
      <w:pStyle w:val="Sidehoved"/>
    </w:pPr>
    <w:r>
      <w:rPr>
        <w:noProof/>
        <w:lang w:eastAsia="da-DK"/>
      </w:rPr>
      <w:drawing>
        <wp:anchor distT="0" distB="0" distL="114300" distR="114300" simplePos="0" relativeHeight="251662336" behindDoc="1" locked="0" layoutInCell="1" allowOverlap="1" wp14:anchorId="3B7C133A" wp14:editId="21FA6D1E">
          <wp:simplePos x="0" y="0"/>
          <wp:positionH relativeFrom="page">
            <wp:posOffset>180340</wp:posOffset>
          </wp:positionH>
          <wp:positionV relativeFrom="page">
            <wp:posOffset>3600450</wp:posOffset>
          </wp:positionV>
          <wp:extent cx="356870" cy="3798570"/>
          <wp:effectExtent l="0" t="0" r="0" b="0"/>
          <wp:wrapNone/>
          <wp:docPr id="2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1312" behindDoc="0" locked="0" layoutInCell="1" allowOverlap="1" wp14:anchorId="1F38D198" wp14:editId="61CD88D0">
              <wp:simplePos x="0" y="0"/>
              <wp:positionH relativeFrom="page">
                <wp:posOffset>5939790</wp:posOffset>
              </wp:positionH>
              <wp:positionV relativeFrom="page">
                <wp:posOffset>1526540</wp:posOffset>
              </wp:positionV>
              <wp:extent cx="890270" cy="1069340"/>
              <wp:effectExtent l="0" t="2540" r="0" b="444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BEB" w:rsidRDefault="001347EF" w:rsidP="00B65055">
                          <w:pPr>
                            <w:rPr>
                              <w:rStyle w:val="Sidetal"/>
                            </w:rPr>
                          </w:pPr>
                          <w:bookmarkStart w:id="3" w:name="SD_LAN_Page_N2"/>
                          <w:r>
                            <w:rPr>
                              <w:rStyle w:val="Sidetal"/>
                            </w:rPr>
                            <w:t>Pag</w:t>
                          </w:r>
                          <w:r w:rsidR="00804E1C">
                            <w:rPr>
                              <w:rStyle w:val="Sidetal"/>
                            </w:rPr>
                            <w:t>e</w:t>
                          </w:r>
                          <w:bookmarkEnd w:id="3"/>
                          <w:r w:rsidR="00804E1C">
                            <w:rPr>
                              <w:rStyle w:val="Sidetal"/>
                            </w:rPr>
                            <w:t xml:space="preserve"> </w:t>
                          </w:r>
                          <w:r w:rsidR="00804E1C">
                            <w:rPr>
                              <w:rStyle w:val="Sidetal"/>
                            </w:rPr>
                            <w:fldChar w:fldCharType="begin"/>
                          </w:r>
                          <w:r w:rsidR="00804E1C">
                            <w:rPr>
                              <w:rStyle w:val="Sidetal"/>
                            </w:rPr>
                            <w:instrText xml:space="preserve"> PAGE </w:instrText>
                          </w:r>
                          <w:r w:rsidR="00804E1C">
                            <w:rPr>
                              <w:rStyle w:val="Sidetal"/>
                            </w:rPr>
                            <w:fldChar w:fldCharType="separate"/>
                          </w:r>
                          <w:r w:rsidR="00B01F24">
                            <w:rPr>
                              <w:rStyle w:val="Sidetal"/>
                              <w:noProof/>
                            </w:rPr>
                            <w:t>3</w:t>
                          </w:r>
                          <w:r w:rsidR="00804E1C">
                            <w:rPr>
                              <w:rStyle w:val="Sidetal"/>
                            </w:rPr>
                            <w:fldChar w:fldCharType="end"/>
                          </w:r>
                          <w:r w:rsidR="00804E1C">
                            <w:rPr>
                              <w:rStyle w:val="Sidetal"/>
                            </w:rPr>
                            <w:t>/</w:t>
                          </w:r>
                          <w:r w:rsidR="00804E1C">
                            <w:rPr>
                              <w:rStyle w:val="Sidetal"/>
                            </w:rPr>
                            <w:fldChar w:fldCharType="begin"/>
                          </w:r>
                          <w:r w:rsidR="00804E1C">
                            <w:rPr>
                              <w:rStyle w:val="Sidetal"/>
                            </w:rPr>
                            <w:instrText xml:space="preserve"> NUMPAGES </w:instrText>
                          </w:r>
                          <w:r w:rsidR="00804E1C">
                            <w:rPr>
                              <w:rStyle w:val="Sidetal"/>
                            </w:rPr>
                            <w:fldChar w:fldCharType="separate"/>
                          </w:r>
                          <w:r w:rsidR="00B01F24">
                            <w:rPr>
                              <w:rStyle w:val="Sidetal"/>
                              <w:noProof/>
                            </w:rPr>
                            <w:t>4</w:t>
                          </w:r>
                          <w:r w:rsidR="00804E1C">
                            <w:rPr>
                              <w:rStyle w:val="Sidetal"/>
                            </w:rPr>
                            <w:fldChar w:fldCharType="end"/>
                          </w:r>
                        </w:p>
                        <w:p w:rsidR="00ED2BEB" w:rsidRPr="00192812" w:rsidRDefault="00804E1C" w:rsidP="00B65055">
                          <w:pPr>
                            <w:spacing w:line="260" w:lineRule="exact"/>
                            <w:rPr>
                              <w:rStyle w:val="Sidetal"/>
                            </w:rPr>
                          </w:pPr>
                          <w:r>
                            <w:rPr>
                              <w:noProof/>
                              <w:lang w:eastAsia="da-DK"/>
                            </w:rPr>
                            <w:drawing>
                              <wp:inline distT="0" distB="0" distL="0" distR="0" wp14:anchorId="11406765" wp14:editId="6ECB4D74">
                                <wp:extent cx="352425" cy="152400"/>
                                <wp:effectExtent l="0" t="0" r="0" b="0"/>
                                <wp:docPr id="27" name="Picture 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8D198" id="Text Box 14" o:spid="_x0000_s1027"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DKsgIAALE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" filled="f" stroked="f">
              <v:textbox inset="0,0,0,0">
                <w:txbxContent>
                  <w:p w:rsidR="00ED2BEB" w:rsidRDefault="001347EF" w:rsidP="00B65055">
                    <w:pPr>
                      <w:rPr>
                        <w:rStyle w:val="Sidetal"/>
                      </w:rPr>
                    </w:pPr>
                    <w:bookmarkStart w:id="4" w:name="SD_LAN_Page_N2"/>
                    <w:r>
                      <w:rPr>
                        <w:rStyle w:val="Sidetal"/>
                      </w:rPr>
                      <w:t>Pag</w:t>
                    </w:r>
                    <w:r w:rsidR="00804E1C">
                      <w:rPr>
                        <w:rStyle w:val="Sidetal"/>
                      </w:rPr>
                      <w:t>e</w:t>
                    </w:r>
                    <w:bookmarkEnd w:id="4"/>
                    <w:r w:rsidR="00804E1C">
                      <w:rPr>
                        <w:rStyle w:val="Sidetal"/>
                      </w:rPr>
                      <w:t xml:space="preserve"> </w:t>
                    </w:r>
                    <w:r w:rsidR="00804E1C">
                      <w:rPr>
                        <w:rStyle w:val="Sidetal"/>
                      </w:rPr>
                      <w:fldChar w:fldCharType="begin"/>
                    </w:r>
                    <w:r w:rsidR="00804E1C">
                      <w:rPr>
                        <w:rStyle w:val="Sidetal"/>
                      </w:rPr>
                      <w:instrText xml:space="preserve"> PAGE </w:instrText>
                    </w:r>
                    <w:r w:rsidR="00804E1C">
                      <w:rPr>
                        <w:rStyle w:val="Sidetal"/>
                      </w:rPr>
                      <w:fldChar w:fldCharType="separate"/>
                    </w:r>
                    <w:r w:rsidR="00B01F24">
                      <w:rPr>
                        <w:rStyle w:val="Sidetal"/>
                        <w:noProof/>
                      </w:rPr>
                      <w:t>3</w:t>
                    </w:r>
                    <w:r w:rsidR="00804E1C">
                      <w:rPr>
                        <w:rStyle w:val="Sidetal"/>
                      </w:rPr>
                      <w:fldChar w:fldCharType="end"/>
                    </w:r>
                    <w:r w:rsidR="00804E1C">
                      <w:rPr>
                        <w:rStyle w:val="Sidetal"/>
                      </w:rPr>
                      <w:t>/</w:t>
                    </w:r>
                    <w:r w:rsidR="00804E1C">
                      <w:rPr>
                        <w:rStyle w:val="Sidetal"/>
                      </w:rPr>
                      <w:fldChar w:fldCharType="begin"/>
                    </w:r>
                    <w:r w:rsidR="00804E1C">
                      <w:rPr>
                        <w:rStyle w:val="Sidetal"/>
                      </w:rPr>
                      <w:instrText xml:space="preserve"> NUMPAGES </w:instrText>
                    </w:r>
                    <w:r w:rsidR="00804E1C">
                      <w:rPr>
                        <w:rStyle w:val="Sidetal"/>
                      </w:rPr>
                      <w:fldChar w:fldCharType="separate"/>
                    </w:r>
                    <w:r w:rsidR="00B01F24">
                      <w:rPr>
                        <w:rStyle w:val="Sidetal"/>
                        <w:noProof/>
                      </w:rPr>
                      <w:t>4</w:t>
                    </w:r>
                    <w:r w:rsidR="00804E1C">
                      <w:rPr>
                        <w:rStyle w:val="Sidetal"/>
                      </w:rPr>
                      <w:fldChar w:fldCharType="end"/>
                    </w:r>
                  </w:p>
                  <w:p w:rsidR="00ED2BEB" w:rsidRPr="00192812" w:rsidRDefault="00804E1C" w:rsidP="00B65055">
                    <w:pPr>
                      <w:spacing w:line="260" w:lineRule="exact"/>
                      <w:rPr>
                        <w:rStyle w:val="Sidetal"/>
                      </w:rPr>
                    </w:pPr>
                    <w:r>
                      <w:rPr>
                        <w:noProof/>
                        <w:lang w:eastAsia="da-DK"/>
                      </w:rPr>
                      <w:drawing>
                        <wp:inline distT="0" distB="0" distL="0" distR="0" wp14:anchorId="11406765" wp14:editId="6ECB4D74">
                          <wp:extent cx="352425" cy="152400"/>
                          <wp:effectExtent l="0" t="0" r="0" b="0"/>
                          <wp:docPr id="27" name="Picture 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EB" w:rsidRDefault="00804E1C" w:rsidP="00524347">
    <w:pPr>
      <w:pStyle w:val="Sidehoved"/>
    </w:pPr>
    <w:r>
      <w:rPr>
        <w:noProof/>
        <w:lang w:eastAsia="da-DK"/>
      </w:rPr>
      <mc:AlternateContent>
        <mc:Choice Requires="wpc">
          <w:drawing>
            <wp:anchor distT="0" distB="0" distL="114300" distR="114300" simplePos="0" relativeHeight="251664384" behindDoc="0" locked="0" layoutInCell="1" allowOverlap="1" wp14:anchorId="2506702D" wp14:editId="030A354F">
              <wp:simplePos x="0" y="0"/>
              <wp:positionH relativeFrom="page">
                <wp:posOffset>720090</wp:posOffset>
              </wp:positionH>
              <wp:positionV relativeFrom="page">
                <wp:posOffset>360045</wp:posOffset>
              </wp:positionV>
              <wp:extent cx="609600" cy="304800"/>
              <wp:effectExtent l="5715" t="7620" r="3810" b="1905"/>
              <wp:wrapNone/>
              <wp:docPr id="25"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534F6A4"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9"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lang w:eastAsia="da-DK"/>
      </w:rPr>
      <mc:AlternateContent>
        <mc:Choice Requires="wps">
          <w:drawing>
            <wp:anchor distT="0" distB="0" distL="114300" distR="114300" simplePos="0" relativeHeight="251663360" behindDoc="0" locked="0" layoutInCell="1" allowOverlap="1" wp14:anchorId="39ABCBB3" wp14:editId="0EB26E1F">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4E" w:rsidRDefault="00EE134E" w:rsidP="00EE134E">
                          <w:pPr>
                            <w:pStyle w:val="Template-Parentlogoname"/>
                          </w:pPr>
                          <w:bookmarkStart w:id="5" w:name="SD_OFF_Parent"/>
                          <w:r>
                            <w:t>Aarhus</w:t>
                          </w:r>
                          <w:r>
                            <w:br/>
                            <w:t>Universit</w:t>
                          </w:r>
                          <w:r w:rsidR="004972A2">
                            <w:t>Y</w:t>
                          </w:r>
                          <w:bookmarkEnd w:id="5"/>
                        </w:p>
                        <w:p w:rsidR="00EE134E" w:rsidRDefault="00EE134E" w:rsidP="00EE134E">
                          <w:pPr>
                            <w:pStyle w:val="Template-Unitnamelogoname"/>
                          </w:pPr>
                          <w:bookmarkStart w:id="6" w:name="SD_OFF_UnitName"/>
                          <w:r>
                            <w:t>Arts</w:t>
                          </w:r>
                          <w:bookmarkEnd w:id="6"/>
                        </w:p>
                        <w:p w:rsidR="00ED2BEB" w:rsidRDefault="00B01F24" w:rsidP="005243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BCBB3" id="_x0000_t202" coordsize="21600,21600" o:spt="202" path="m,l,21600r21600,l21600,xe">
              <v:stroke joinstyle="miter"/>
              <v:path gradientshapeok="t" o:connecttype="rect"/>
            </v:shapetype>
            <v:shape id="LogoNavnForsideHide" o:spid="_x0000_s1028"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u9twIAALk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" filled="f" stroked="f">
              <v:textbox inset="0,0,0,0">
                <w:txbxContent>
                  <w:p w:rsidR="00EE134E" w:rsidRDefault="00EE134E" w:rsidP="00EE134E">
                    <w:pPr>
                      <w:pStyle w:val="Template-Parentlogoname"/>
                    </w:pPr>
                    <w:bookmarkStart w:id="7" w:name="SD_OFF_Parent"/>
                    <w:r>
                      <w:t>Aarhus</w:t>
                    </w:r>
                    <w:r>
                      <w:br/>
                      <w:t>Universit</w:t>
                    </w:r>
                    <w:r w:rsidR="004972A2">
                      <w:t>Y</w:t>
                    </w:r>
                    <w:bookmarkEnd w:id="7"/>
                  </w:p>
                  <w:p w:rsidR="00EE134E" w:rsidRDefault="00EE134E" w:rsidP="00EE134E">
                    <w:pPr>
                      <w:pStyle w:val="Template-Unitnamelogoname"/>
                    </w:pPr>
                    <w:bookmarkStart w:id="8" w:name="SD_OFF_UnitName"/>
                    <w:r>
                      <w:t>Arts</w:t>
                    </w:r>
                    <w:bookmarkEnd w:id="8"/>
                  </w:p>
                  <w:p w:rsidR="00ED2BEB" w:rsidRDefault="00B01F24" w:rsidP="00524347"/>
                </w:txbxContent>
              </v:textbox>
              <w10:wrap anchorx="page" anchory="page"/>
            </v:shape>
          </w:pict>
        </mc:Fallback>
      </mc:AlternateContent>
    </w:r>
  </w:p>
  <w:p w:rsidR="00ED2BEB" w:rsidRDefault="00804E1C">
    <w:pPr>
      <w:pStyle w:val="Sidehoved"/>
    </w:pPr>
    <w:r>
      <w:rPr>
        <w:noProof/>
        <w:lang w:eastAsia="da-DK"/>
      </w:rPr>
      <w:drawing>
        <wp:anchor distT="0" distB="0" distL="114300" distR="114300" simplePos="0" relativeHeight="251660288" behindDoc="1" locked="0" layoutInCell="1" allowOverlap="1" wp14:anchorId="6E374871" wp14:editId="59E30532">
          <wp:simplePos x="0" y="0"/>
          <wp:positionH relativeFrom="page">
            <wp:posOffset>180340</wp:posOffset>
          </wp:positionH>
          <wp:positionV relativeFrom="page">
            <wp:posOffset>3600450</wp:posOffset>
          </wp:positionV>
          <wp:extent cx="355600" cy="3798570"/>
          <wp:effectExtent l="0" t="0" r="0" b="0"/>
          <wp:wrapNone/>
          <wp:docPr id="26"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0" layoutInCell="1" allowOverlap="1" wp14:anchorId="754B2999" wp14:editId="5F87DC00">
              <wp:simplePos x="0" y="0"/>
              <wp:positionH relativeFrom="page">
                <wp:posOffset>5939790</wp:posOffset>
              </wp:positionH>
              <wp:positionV relativeFrom="page">
                <wp:posOffset>3856990</wp:posOffset>
              </wp:positionV>
              <wp:extent cx="1350010" cy="4229100"/>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4E" w:rsidRPr="007154E6" w:rsidRDefault="00EE134E" w:rsidP="00EE134E">
                          <w:pPr>
                            <w:pStyle w:val="Template-NavnMellemnavn"/>
                          </w:pPr>
                          <w:bookmarkStart w:id="9" w:name="SD_USR_Afdeling"/>
                          <w:bookmarkStart w:id="10" w:name="SD_OFF_Afdeling"/>
                          <w:bookmarkStart w:id="11" w:name="SD_FLD_Oplysningsfelt"/>
                          <w:bookmarkStart w:id="12" w:name="HIF_SD_USR_Name"/>
                          <w:bookmarkStart w:id="13" w:name="HIF_SD_FLD_Oplysningsfelt"/>
                          <w:bookmarkEnd w:id="9"/>
                          <w:bookmarkEnd w:id="10"/>
                          <w:bookmarkEnd w:id="11"/>
                          <w:r>
                            <w:t>Niels Overgaard Lehmann</w:t>
                          </w:r>
                        </w:p>
                        <w:bookmarkEnd w:id="12"/>
                        <w:p w:rsidR="00EE134E" w:rsidRPr="007154E6" w:rsidRDefault="004972A2" w:rsidP="00EE134E">
                          <w:pPr>
                            <w:pStyle w:val="Template-Brugerinfo"/>
                          </w:pPr>
                          <w:r>
                            <w:t>Videe-dean for education</w:t>
                          </w:r>
                        </w:p>
                        <w:p w:rsidR="00EE134E" w:rsidRPr="007154E6" w:rsidRDefault="00EE134E" w:rsidP="00EE134E">
                          <w:pPr>
                            <w:pStyle w:val="Template"/>
                          </w:pPr>
                        </w:p>
                        <w:p w:rsidR="00EE134E" w:rsidRPr="00307E90" w:rsidRDefault="00EE134E" w:rsidP="00EE134E">
                          <w:pPr>
                            <w:pStyle w:val="Template"/>
                          </w:pPr>
                          <w:bookmarkStart w:id="14" w:name="SD_LAN_Date"/>
                          <w:r>
                            <w:t>Dat</w:t>
                          </w:r>
                          <w:r w:rsidR="004972A2">
                            <w:t>e</w:t>
                          </w:r>
                          <w:bookmarkEnd w:id="14"/>
                          <w:r>
                            <w:t>: 13</w:t>
                          </w:r>
                          <w:r w:rsidR="004972A2">
                            <w:t xml:space="preserve"> March</w:t>
                          </w:r>
                          <w:r>
                            <w:t xml:space="preserve"> 2019</w:t>
                          </w:r>
                        </w:p>
                        <w:p w:rsidR="00EE134E" w:rsidRPr="007154E6" w:rsidRDefault="00EE134E" w:rsidP="00EE134E">
                          <w:pPr>
                            <w:pStyle w:val="Template"/>
                            <w:rPr>
                              <w:vanish/>
                            </w:rPr>
                          </w:pPr>
                          <w:bookmarkStart w:id="15" w:name="SD_LAN_Sagsnr"/>
                          <w:bookmarkStart w:id="16" w:name="HIF_SD_FLD_Sagsnummer"/>
                          <w:r w:rsidRPr="007154E6">
                            <w:rPr>
                              <w:vanish/>
                            </w:rPr>
                            <w:t>Sags nr</w:t>
                          </w:r>
                          <w:bookmarkEnd w:id="15"/>
                          <w:r w:rsidRPr="007154E6">
                            <w:rPr>
                              <w:vanish/>
                            </w:rPr>
                            <w:t xml:space="preserve">.: </w:t>
                          </w:r>
                          <w:bookmarkStart w:id="17" w:name="SD_FLD_Sagsnummer"/>
                          <w:bookmarkEnd w:id="17"/>
                        </w:p>
                        <w:p w:rsidR="00EE134E" w:rsidRPr="007154E6" w:rsidRDefault="00EE134E" w:rsidP="00EE134E">
                          <w:pPr>
                            <w:pStyle w:val="Template"/>
                            <w:rPr>
                              <w:vanish/>
                            </w:rPr>
                          </w:pPr>
                          <w:bookmarkStart w:id="18" w:name="SD_LAN_Ref"/>
                          <w:bookmarkStart w:id="19" w:name="HIF_SD_FLD_Reference"/>
                          <w:bookmarkEnd w:id="16"/>
                          <w:r w:rsidRPr="007154E6">
                            <w:rPr>
                              <w:vanish/>
                            </w:rPr>
                            <w:t>Ref</w:t>
                          </w:r>
                          <w:bookmarkEnd w:id="18"/>
                          <w:r w:rsidRPr="007154E6">
                            <w:rPr>
                              <w:vanish/>
                            </w:rPr>
                            <w:t xml:space="preserve">: </w:t>
                          </w:r>
                          <w:bookmarkStart w:id="20" w:name="SD_FLD_Reference"/>
                          <w:bookmarkEnd w:id="20"/>
                        </w:p>
                        <w:bookmarkEnd w:id="19"/>
                        <w:p w:rsidR="00EE134E" w:rsidRPr="00C96CED" w:rsidRDefault="00EE134E" w:rsidP="00EE134E">
                          <w:pPr>
                            <w:pStyle w:val="Template-Date"/>
                            <w:spacing w:line="260" w:lineRule="exact"/>
                          </w:pPr>
                          <w:r>
                            <w:rPr>
                              <w:lang w:eastAsia="da-DK"/>
                            </w:rPr>
                            <w:drawing>
                              <wp:inline distT="0" distB="0" distL="0" distR="0" wp14:anchorId="71E266D3" wp14:editId="158FACDC">
                                <wp:extent cx="352425" cy="152400"/>
                                <wp:effectExtent l="0" t="0" r="0" b="0"/>
                                <wp:docPr id="28" name="Picture 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p w:rsidR="00EE134E" w:rsidRDefault="00EE134E" w:rsidP="00EE134E">
                          <w:pPr>
                            <w:pStyle w:val="Template-Date"/>
                            <w:spacing w:line="120" w:lineRule="exact"/>
                          </w:pPr>
                        </w:p>
                        <w:p w:rsidR="00EE134E" w:rsidRPr="005E70F5" w:rsidRDefault="004972A2" w:rsidP="00EE134E">
                          <w:pPr>
                            <w:pStyle w:val="Template-Date"/>
                            <w:rPr>
                              <w:rFonts w:ascii="Verdana" w:hAnsi="Verdana"/>
                              <w:noProof w:val="0"/>
                            </w:rPr>
                          </w:pPr>
                          <w:r>
                            <w:t>Page</w:t>
                          </w:r>
                          <w:r w:rsidR="00EE134E">
                            <w:t xml:space="preserve"> </w:t>
                          </w:r>
                          <w:r w:rsidR="00EE134E">
                            <w:rPr>
                              <w:rStyle w:val="Sidetal"/>
                              <w:noProof w:val="0"/>
                            </w:rPr>
                            <w:fldChar w:fldCharType="begin"/>
                          </w:r>
                          <w:r w:rsidR="00EE134E">
                            <w:rPr>
                              <w:rStyle w:val="Sidetal"/>
                              <w:noProof w:val="0"/>
                            </w:rPr>
                            <w:instrText xml:space="preserve"> PAGE </w:instrText>
                          </w:r>
                          <w:r w:rsidR="00EE134E">
                            <w:rPr>
                              <w:rStyle w:val="Sidetal"/>
                              <w:noProof w:val="0"/>
                            </w:rPr>
                            <w:fldChar w:fldCharType="separate"/>
                          </w:r>
                          <w:r w:rsidR="00B01F24">
                            <w:rPr>
                              <w:rStyle w:val="Sidetal"/>
                            </w:rPr>
                            <w:t>2</w:t>
                          </w:r>
                          <w:r w:rsidR="00EE134E">
                            <w:rPr>
                              <w:rStyle w:val="Sidetal"/>
                              <w:noProof w:val="0"/>
                            </w:rPr>
                            <w:fldChar w:fldCharType="end"/>
                          </w:r>
                          <w:r w:rsidR="00EE134E">
                            <w:rPr>
                              <w:rStyle w:val="Sidetal"/>
                              <w:noProof w:val="0"/>
                            </w:rPr>
                            <w:t>/</w:t>
                          </w:r>
                          <w:r w:rsidR="00EE134E">
                            <w:rPr>
                              <w:rStyle w:val="Sidetal"/>
                              <w:noProof w:val="0"/>
                            </w:rPr>
                            <w:fldChar w:fldCharType="begin"/>
                          </w:r>
                          <w:r w:rsidR="00EE134E">
                            <w:rPr>
                              <w:rStyle w:val="Sidetal"/>
                              <w:noProof w:val="0"/>
                            </w:rPr>
                            <w:instrText xml:space="preserve"> NUMPAGES </w:instrText>
                          </w:r>
                          <w:r w:rsidR="00EE134E">
                            <w:rPr>
                              <w:rStyle w:val="Sidetal"/>
                              <w:noProof w:val="0"/>
                            </w:rPr>
                            <w:fldChar w:fldCharType="separate"/>
                          </w:r>
                          <w:r w:rsidR="00B01F24">
                            <w:rPr>
                              <w:rStyle w:val="Sidetal"/>
                            </w:rPr>
                            <w:t>4</w:t>
                          </w:r>
                          <w:r w:rsidR="00EE134E">
                            <w:rPr>
                              <w:rStyle w:val="Sidetal"/>
                              <w:noProof w:val="0"/>
                            </w:rPr>
                            <w:fldChar w:fldCharType="end"/>
                          </w:r>
                        </w:p>
                        <w:bookmarkEnd w:id="13"/>
                        <w:p w:rsidR="00ED2BEB" w:rsidRDefault="00B01F24" w:rsidP="00CB4F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2999" id="Text Box 4" o:spid="_x0000_s1029" type="#_x0000_t202" style="position:absolute;margin-left:467.7pt;margin-top:303.7pt;width:106.3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59sgIAALE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" filled="f" stroked="f">
              <v:textbox inset="0,0,0,0">
                <w:txbxContent>
                  <w:p w:rsidR="00EE134E" w:rsidRPr="007154E6" w:rsidRDefault="00EE134E" w:rsidP="00EE134E">
                    <w:pPr>
                      <w:pStyle w:val="Template-NavnMellemnavn"/>
                    </w:pPr>
                    <w:bookmarkStart w:id="21" w:name="SD_USR_Afdeling"/>
                    <w:bookmarkStart w:id="22" w:name="SD_OFF_Afdeling"/>
                    <w:bookmarkStart w:id="23" w:name="SD_FLD_Oplysningsfelt"/>
                    <w:bookmarkStart w:id="24" w:name="HIF_SD_USR_Name"/>
                    <w:bookmarkStart w:id="25" w:name="HIF_SD_FLD_Oplysningsfelt"/>
                    <w:bookmarkEnd w:id="21"/>
                    <w:bookmarkEnd w:id="22"/>
                    <w:bookmarkEnd w:id="23"/>
                    <w:r>
                      <w:t>Niels Overgaard Lehmann</w:t>
                    </w:r>
                  </w:p>
                  <w:bookmarkEnd w:id="24"/>
                  <w:p w:rsidR="00EE134E" w:rsidRPr="007154E6" w:rsidRDefault="004972A2" w:rsidP="00EE134E">
                    <w:pPr>
                      <w:pStyle w:val="Template-Brugerinfo"/>
                    </w:pPr>
                    <w:r>
                      <w:t>Videe-dean for education</w:t>
                    </w:r>
                  </w:p>
                  <w:p w:rsidR="00EE134E" w:rsidRPr="007154E6" w:rsidRDefault="00EE134E" w:rsidP="00EE134E">
                    <w:pPr>
                      <w:pStyle w:val="Template"/>
                    </w:pPr>
                  </w:p>
                  <w:p w:rsidR="00EE134E" w:rsidRPr="00307E90" w:rsidRDefault="00EE134E" w:rsidP="00EE134E">
                    <w:pPr>
                      <w:pStyle w:val="Template"/>
                    </w:pPr>
                    <w:bookmarkStart w:id="26" w:name="SD_LAN_Date"/>
                    <w:r>
                      <w:t>Dat</w:t>
                    </w:r>
                    <w:r w:rsidR="004972A2">
                      <w:t>e</w:t>
                    </w:r>
                    <w:bookmarkEnd w:id="26"/>
                    <w:r>
                      <w:t>: 13</w:t>
                    </w:r>
                    <w:r w:rsidR="004972A2">
                      <w:t xml:space="preserve"> March</w:t>
                    </w:r>
                    <w:r>
                      <w:t xml:space="preserve"> 2019</w:t>
                    </w:r>
                  </w:p>
                  <w:p w:rsidR="00EE134E" w:rsidRPr="007154E6" w:rsidRDefault="00EE134E" w:rsidP="00EE134E">
                    <w:pPr>
                      <w:pStyle w:val="Template"/>
                      <w:rPr>
                        <w:vanish/>
                      </w:rPr>
                    </w:pPr>
                    <w:bookmarkStart w:id="27" w:name="SD_LAN_Sagsnr"/>
                    <w:bookmarkStart w:id="28" w:name="HIF_SD_FLD_Sagsnummer"/>
                    <w:r w:rsidRPr="007154E6">
                      <w:rPr>
                        <w:vanish/>
                      </w:rPr>
                      <w:t>Sags nr</w:t>
                    </w:r>
                    <w:bookmarkEnd w:id="27"/>
                    <w:r w:rsidRPr="007154E6">
                      <w:rPr>
                        <w:vanish/>
                      </w:rPr>
                      <w:t xml:space="preserve">.: </w:t>
                    </w:r>
                    <w:bookmarkStart w:id="29" w:name="SD_FLD_Sagsnummer"/>
                    <w:bookmarkEnd w:id="29"/>
                  </w:p>
                  <w:p w:rsidR="00EE134E" w:rsidRPr="007154E6" w:rsidRDefault="00EE134E" w:rsidP="00EE134E">
                    <w:pPr>
                      <w:pStyle w:val="Template"/>
                      <w:rPr>
                        <w:vanish/>
                      </w:rPr>
                    </w:pPr>
                    <w:bookmarkStart w:id="30" w:name="SD_LAN_Ref"/>
                    <w:bookmarkStart w:id="31" w:name="HIF_SD_FLD_Reference"/>
                    <w:bookmarkEnd w:id="28"/>
                    <w:r w:rsidRPr="007154E6">
                      <w:rPr>
                        <w:vanish/>
                      </w:rPr>
                      <w:t>Ref</w:t>
                    </w:r>
                    <w:bookmarkEnd w:id="30"/>
                    <w:r w:rsidRPr="007154E6">
                      <w:rPr>
                        <w:vanish/>
                      </w:rPr>
                      <w:t xml:space="preserve">: </w:t>
                    </w:r>
                    <w:bookmarkStart w:id="32" w:name="SD_FLD_Reference"/>
                    <w:bookmarkEnd w:id="32"/>
                  </w:p>
                  <w:bookmarkEnd w:id="31"/>
                  <w:p w:rsidR="00EE134E" w:rsidRPr="00C96CED" w:rsidRDefault="00EE134E" w:rsidP="00EE134E">
                    <w:pPr>
                      <w:pStyle w:val="Template-Date"/>
                      <w:spacing w:line="260" w:lineRule="exact"/>
                    </w:pPr>
                    <w:r>
                      <w:rPr>
                        <w:lang w:eastAsia="da-DK"/>
                      </w:rPr>
                      <w:drawing>
                        <wp:inline distT="0" distB="0" distL="0" distR="0" wp14:anchorId="71E266D3" wp14:editId="158FACDC">
                          <wp:extent cx="352425" cy="152400"/>
                          <wp:effectExtent l="0" t="0" r="0" b="0"/>
                          <wp:docPr id="28" name="Picture 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p w:rsidR="00EE134E" w:rsidRDefault="00EE134E" w:rsidP="00EE134E">
                    <w:pPr>
                      <w:pStyle w:val="Template-Date"/>
                      <w:spacing w:line="120" w:lineRule="exact"/>
                    </w:pPr>
                  </w:p>
                  <w:p w:rsidR="00EE134E" w:rsidRPr="005E70F5" w:rsidRDefault="004972A2" w:rsidP="00EE134E">
                    <w:pPr>
                      <w:pStyle w:val="Template-Date"/>
                      <w:rPr>
                        <w:rFonts w:ascii="Verdana" w:hAnsi="Verdana"/>
                        <w:noProof w:val="0"/>
                      </w:rPr>
                    </w:pPr>
                    <w:r>
                      <w:t>Page</w:t>
                    </w:r>
                    <w:r w:rsidR="00EE134E">
                      <w:t xml:space="preserve"> </w:t>
                    </w:r>
                    <w:r w:rsidR="00EE134E">
                      <w:rPr>
                        <w:rStyle w:val="Sidetal"/>
                        <w:noProof w:val="0"/>
                      </w:rPr>
                      <w:fldChar w:fldCharType="begin"/>
                    </w:r>
                    <w:r w:rsidR="00EE134E">
                      <w:rPr>
                        <w:rStyle w:val="Sidetal"/>
                        <w:noProof w:val="0"/>
                      </w:rPr>
                      <w:instrText xml:space="preserve"> PAGE </w:instrText>
                    </w:r>
                    <w:r w:rsidR="00EE134E">
                      <w:rPr>
                        <w:rStyle w:val="Sidetal"/>
                        <w:noProof w:val="0"/>
                      </w:rPr>
                      <w:fldChar w:fldCharType="separate"/>
                    </w:r>
                    <w:r w:rsidR="00B01F24">
                      <w:rPr>
                        <w:rStyle w:val="Sidetal"/>
                      </w:rPr>
                      <w:t>2</w:t>
                    </w:r>
                    <w:r w:rsidR="00EE134E">
                      <w:rPr>
                        <w:rStyle w:val="Sidetal"/>
                        <w:noProof w:val="0"/>
                      </w:rPr>
                      <w:fldChar w:fldCharType="end"/>
                    </w:r>
                    <w:r w:rsidR="00EE134E">
                      <w:rPr>
                        <w:rStyle w:val="Sidetal"/>
                        <w:noProof w:val="0"/>
                      </w:rPr>
                      <w:t>/</w:t>
                    </w:r>
                    <w:r w:rsidR="00EE134E">
                      <w:rPr>
                        <w:rStyle w:val="Sidetal"/>
                        <w:noProof w:val="0"/>
                      </w:rPr>
                      <w:fldChar w:fldCharType="begin"/>
                    </w:r>
                    <w:r w:rsidR="00EE134E">
                      <w:rPr>
                        <w:rStyle w:val="Sidetal"/>
                        <w:noProof w:val="0"/>
                      </w:rPr>
                      <w:instrText xml:space="preserve"> NUMPAGES </w:instrText>
                    </w:r>
                    <w:r w:rsidR="00EE134E">
                      <w:rPr>
                        <w:rStyle w:val="Sidetal"/>
                        <w:noProof w:val="0"/>
                      </w:rPr>
                      <w:fldChar w:fldCharType="separate"/>
                    </w:r>
                    <w:r w:rsidR="00B01F24">
                      <w:rPr>
                        <w:rStyle w:val="Sidetal"/>
                      </w:rPr>
                      <w:t>4</w:t>
                    </w:r>
                    <w:r w:rsidR="00EE134E">
                      <w:rPr>
                        <w:rStyle w:val="Sidetal"/>
                        <w:noProof w:val="0"/>
                      </w:rPr>
                      <w:fldChar w:fldCharType="end"/>
                    </w:r>
                  </w:p>
                  <w:bookmarkEnd w:id="25"/>
                  <w:p w:rsidR="00ED2BEB" w:rsidRDefault="00B01F24" w:rsidP="00CB4FA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4C63"/>
    <w:multiLevelType w:val="hybridMultilevel"/>
    <w:tmpl w:val="7AEC10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32395E"/>
    <w:multiLevelType w:val="hybridMultilevel"/>
    <w:tmpl w:val="214CE63C"/>
    <w:lvl w:ilvl="0" w:tplc="071E886E">
      <w:start w:val="10"/>
      <w:numFmt w:val="bullet"/>
      <w:lvlText w:val="-"/>
      <w:lvlJc w:val="left"/>
      <w:pPr>
        <w:ind w:left="720" w:hanging="360"/>
      </w:pPr>
      <w:rPr>
        <w:rFonts w:ascii="Georgia" w:eastAsia="Times New Roman" w:hAnsi="Georgia" w:cs="Times New Roman" w:hint="default"/>
        <w:w w:val="13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196480"/>
    <w:multiLevelType w:val="hybridMultilevel"/>
    <w:tmpl w:val="827A0042"/>
    <w:lvl w:ilvl="0" w:tplc="071E886E">
      <w:start w:val="10"/>
      <w:numFmt w:val="bullet"/>
      <w:lvlText w:val="-"/>
      <w:lvlJc w:val="left"/>
      <w:pPr>
        <w:ind w:left="720" w:hanging="360"/>
      </w:pPr>
      <w:rPr>
        <w:rFonts w:ascii="Georgia" w:eastAsia="Times New Roman" w:hAnsi="Georgia" w:cs="Times New Roman" w:hint="default"/>
        <w:w w:val="13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82"/>
    <w:rsid w:val="000073B6"/>
    <w:rsid w:val="00081967"/>
    <w:rsid w:val="001347EF"/>
    <w:rsid w:val="001C49B1"/>
    <w:rsid w:val="0022241F"/>
    <w:rsid w:val="0035754D"/>
    <w:rsid w:val="00395EB7"/>
    <w:rsid w:val="003B50B1"/>
    <w:rsid w:val="003D4309"/>
    <w:rsid w:val="004972A2"/>
    <w:rsid w:val="0067400A"/>
    <w:rsid w:val="006D77EC"/>
    <w:rsid w:val="00746D88"/>
    <w:rsid w:val="00804E1C"/>
    <w:rsid w:val="008F6CC4"/>
    <w:rsid w:val="00B01F24"/>
    <w:rsid w:val="00B64694"/>
    <w:rsid w:val="00BB11AD"/>
    <w:rsid w:val="00C47B82"/>
    <w:rsid w:val="00C96B40"/>
    <w:rsid w:val="00D51E99"/>
    <w:rsid w:val="00EE134E"/>
    <w:rsid w:val="00FD47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F046D2"/>
  <w15:chartTrackingRefBased/>
  <w15:docId w15:val="{5B2E8B89-EDDD-4188-BFB7-6834F32A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4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C47B8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47B82"/>
  </w:style>
  <w:style w:type="paragraph" w:styleId="Sidehoved">
    <w:name w:val="header"/>
    <w:basedOn w:val="Normal"/>
    <w:link w:val="SidehovedTegn"/>
    <w:uiPriority w:val="99"/>
    <w:unhideWhenUsed/>
    <w:rsid w:val="00C47B8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47B82"/>
  </w:style>
  <w:style w:type="character" w:styleId="Sidetal">
    <w:name w:val="page number"/>
    <w:uiPriority w:val="99"/>
    <w:semiHidden/>
    <w:rsid w:val="00C47B82"/>
    <w:rPr>
      <w:rFonts w:ascii="AU Passata" w:hAnsi="AU Passata"/>
      <w:sz w:val="14"/>
    </w:rPr>
  </w:style>
  <w:style w:type="character" w:styleId="Hyperlink">
    <w:name w:val="Hyperlink"/>
    <w:basedOn w:val="Standardskrifttypeiafsnit"/>
    <w:uiPriority w:val="99"/>
    <w:unhideWhenUsed/>
    <w:rsid w:val="00C47B82"/>
    <w:rPr>
      <w:color w:val="0563C1" w:themeColor="hyperlink"/>
      <w:u w:val="single"/>
    </w:rPr>
  </w:style>
  <w:style w:type="paragraph" w:customStyle="1" w:styleId="Template-Parentlogoname">
    <w:name w:val="Template - Parent logoname"/>
    <w:basedOn w:val="Normal"/>
    <w:uiPriority w:val="8"/>
    <w:semiHidden/>
    <w:rsid w:val="00EE134E"/>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uiPriority w:val="8"/>
    <w:semiHidden/>
    <w:rsid w:val="00EE134E"/>
    <w:pPr>
      <w:spacing w:before="66" w:line="160" w:lineRule="atLeast"/>
      <w:contextualSpacing/>
    </w:pPr>
    <w:rPr>
      <w:sz w:val="14"/>
    </w:rPr>
  </w:style>
  <w:style w:type="paragraph" w:customStyle="1" w:styleId="Template">
    <w:name w:val="Template"/>
    <w:uiPriority w:val="8"/>
    <w:semiHidden/>
    <w:rsid w:val="00EE134E"/>
    <w:pPr>
      <w:spacing w:after="0" w:line="180" w:lineRule="atLeast"/>
    </w:pPr>
    <w:rPr>
      <w:rFonts w:ascii="AU Passata" w:eastAsia="Times New Roman" w:hAnsi="AU Passata" w:cs="Times New Roman"/>
      <w:noProof/>
      <w:spacing w:val="10"/>
      <w:sz w:val="14"/>
      <w:szCs w:val="24"/>
    </w:rPr>
  </w:style>
  <w:style w:type="paragraph" w:customStyle="1" w:styleId="Template-Date">
    <w:name w:val="Template - Date"/>
    <w:basedOn w:val="Normal"/>
    <w:uiPriority w:val="8"/>
    <w:semiHidden/>
    <w:rsid w:val="00EE134E"/>
    <w:pPr>
      <w:spacing w:after="0" w:line="180" w:lineRule="atLeast"/>
    </w:pPr>
    <w:rPr>
      <w:rFonts w:ascii="AU Passata" w:eastAsia="Times New Roman" w:hAnsi="AU Passata" w:cs="Times New Roman"/>
      <w:noProof/>
      <w:spacing w:val="10"/>
      <w:sz w:val="14"/>
      <w:szCs w:val="24"/>
    </w:rPr>
  </w:style>
  <w:style w:type="paragraph" w:customStyle="1" w:styleId="Template-NavnMellemnavn">
    <w:name w:val="Template - Navn/Mellemnavn"/>
    <w:basedOn w:val="Template"/>
    <w:uiPriority w:val="8"/>
    <w:semiHidden/>
    <w:rsid w:val="00EE134E"/>
    <w:rPr>
      <w:b/>
    </w:rPr>
  </w:style>
  <w:style w:type="paragraph" w:customStyle="1" w:styleId="Template-Brugerinfo">
    <w:name w:val="Template - Bruger info"/>
    <w:basedOn w:val="Template"/>
    <w:uiPriority w:val="8"/>
    <w:semiHidden/>
    <w:rsid w:val="00EE134E"/>
  </w:style>
  <w:style w:type="paragraph" w:customStyle="1" w:styleId="Template-Companyname">
    <w:name w:val="Template - Company name"/>
    <w:basedOn w:val="Normal"/>
    <w:next w:val="Template-Address"/>
    <w:uiPriority w:val="8"/>
    <w:semiHidden/>
    <w:rsid w:val="00EE134E"/>
    <w:pPr>
      <w:spacing w:after="0" w:line="180" w:lineRule="atLeast"/>
    </w:pPr>
    <w:rPr>
      <w:rFonts w:ascii="AU Passata" w:eastAsia="Times New Roman" w:hAnsi="AU Passata" w:cs="Times New Roman"/>
      <w:b/>
      <w:noProof/>
      <w:spacing w:val="10"/>
      <w:sz w:val="14"/>
      <w:szCs w:val="24"/>
    </w:rPr>
  </w:style>
  <w:style w:type="paragraph" w:customStyle="1" w:styleId="Template-Address">
    <w:name w:val="Template - Address"/>
    <w:basedOn w:val="Normal"/>
    <w:uiPriority w:val="8"/>
    <w:semiHidden/>
    <w:rsid w:val="00EE134E"/>
    <w:pPr>
      <w:spacing w:after="0" w:line="180" w:lineRule="atLeast"/>
    </w:pPr>
    <w:rPr>
      <w:rFonts w:ascii="AU Passata" w:eastAsia="Times New Roman" w:hAnsi="AU Passata" w:cs="Times New Roman"/>
      <w:noProof/>
      <w:spacing w:val="10"/>
      <w:sz w:val="14"/>
      <w:szCs w:val="24"/>
    </w:rPr>
  </w:style>
  <w:style w:type="paragraph" w:styleId="Listeafsnit">
    <w:name w:val="List Paragraph"/>
    <w:basedOn w:val="Normal"/>
    <w:uiPriority w:val="34"/>
    <w:qFormat/>
    <w:rsid w:val="0022241F"/>
    <w:pPr>
      <w:ind w:left="720"/>
      <w:contextualSpacing/>
    </w:pPr>
  </w:style>
  <w:style w:type="character" w:styleId="BesgtLink">
    <w:name w:val="FollowedHyperlink"/>
    <w:basedOn w:val="Standardskrifttypeiafsnit"/>
    <w:uiPriority w:val="99"/>
    <w:semiHidden/>
    <w:unhideWhenUsed/>
    <w:rsid w:val="00B64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fakulteter/arts/kvalitetsportal-for-arts/kvalitetspraksis-for-uddannelsesomraadet-paa-ar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arbejdere.au.dk/fakulteter/arts/kvalitetsportal-for-arts/kvalitetspraksis-for-uddannelsesomraadet-paa-ar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6012-D621-48AB-9629-248C831E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1114</Words>
  <Characters>6801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Annike Vestergaard Martínez</cp:lastModifiedBy>
  <cp:revision>3</cp:revision>
  <dcterms:created xsi:type="dcterms:W3CDTF">2021-12-13T10:41:00Z</dcterms:created>
  <dcterms:modified xsi:type="dcterms:W3CDTF">2021-12-13T11:25:00Z</dcterms:modified>
</cp:coreProperties>
</file>