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09200" w14:textId="76148BF1" w:rsidR="00E5398C" w:rsidRPr="00B874E0" w:rsidRDefault="00E5398C" w:rsidP="00BF5FF2">
      <w:pPr>
        <w:jc w:val="center"/>
        <w:rPr>
          <w:rFonts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E5398C" w:rsidRPr="00B874E0" w14:paraId="0A2A2F41" w14:textId="77777777" w:rsidTr="0032757B">
        <w:trPr>
          <w:trHeight w:val="578"/>
        </w:trPr>
        <w:tc>
          <w:tcPr>
            <w:tcW w:w="15304" w:type="dxa"/>
            <w:shd w:val="clear" w:color="auto" w:fill="BDD6EE" w:themeFill="accent1" w:themeFillTint="66"/>
            <w:vAlign w:val="center"/>
          </w:tcPr>
          <w:p w14:paraId="17B8087C" w14:textId="44565B13" w:rsidR="00E5398C" w:rsidRPr="00B874E0" w:rsidRDefault="00E5398C" w:rsidP="00B05849">
            <w:pPr>
              <w:jc w:val="center"/>
              <w:rPr>
                <w:rFonts w:cstheme="minorHAnsi"/>
                <w:b/>
              </w:rPr>
            </w:pPr>
            <w:r w:rsidRPr="00193065">
              <w:rPr>
                <w:rFonts w:cstheme="minorHAnsi"/>
                <w:b/>
                <w:sz w:val="24"/>
              </w:rPr>
              <w:t>INDSTILLINGSSKEMA</w:t>
            </w:r>
            <w:r w:rsidR="00A3011D">
              <w:rPr>
                <w:rFonts w:cstheme="minorHAnsi"/>
                <w:b/>
                <w:sz w:val="24"/>
              </w:rPr>
              <w:t>:</w:t>
            </w:r>
            <w:r w:rsidRPr="00193065">
              <w:rPr>
                <w:rFonts w:cstheme="minorHAnsi"/>
                <w:b/>
                <w:sz w:val="24"/>
              </w:rPr>
              <w:t xml:space="preserve"> </w:t>
            </w:r>
            <w:r w:rsidR="00B05849">
              <w:rPr>
                <w:rFonts w:cstheme="minorHAnsi"/>
                <w:b/>
                <w:sz w:val="24"/>
              </w:rPr>
              <w:t xml:space="preserve">SKITSEFORSLAG </w:t>
            </w:r>
            <w:r w:rsidR="0069615E" w:rsidRPr="00193065">
              <w:rPr>
                <w:rFonts w:cstheme="minorHAnsi"/>
                <w:b/>
                <w:sz w:val="24"/>
              </w:rPr>
              <w:t>FOR</w:t>
            </w:r>
            <w:r w:rsidR="00FB380B">
              <w:rPr>
                <w:rFonts w:cstheme="minorHAnsi"/>
                <w:b/>
                <w:sz w:val="24"/>
              </w:rPr>
              <w:t xml:space="preserve"> BACHELORT</w:t>
            </w:r>
            <w:r w:rsidR="0032757B">
              <w:rPr>
                <w:rFonts w:cstheme="minorHAnsi"/>
                <w:b/>
                <w:sz w:val="24"/>
              </w:rPr>
              <w:t>ILVALGET I XXX</w:t>
            </w:r>
            <w:r w:rsidR="0069615E" w:rsidRPr="0019306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3A1EC42D" w14:textId="402E1061" w:rsidR="00A3011D" w:rsidRPr="00A3011D" w:rsidRDefault="00E5398C" w:rsidP="006B0FCA">
      <w:pPr>
        <w:spacing w:after="0"/>
        <w:rPr>
          <w:rFonts w:cstheme="minorHAnsi"/>
          <w:b/>
          <w:u w:val="single"/>
        </w:rPr>
      </w:pPr>
      <w:r w:rsidRPr="00A3011D">
        <w:rPr>
          <w:rFonts w:cstheme="minorHAnsi"/>
          <w:b/>
          <w:u w:val="single"/>
        </w:rPr>
        <w:br/>
      </w:r>
      <w:r w:rsidR="00A3011D" w:rsidRPr="00A3011D">
        <w:rPr>
          <w:rFonts w:cstheme="minorHAnsi"/>
          <w:b/>
          <w:u w:val="single"/>
        </w:rPr>
        <w:t>VEJLEDNING OG PROCES:</w:t>
      </w:r>
    </w:p>
    <w:p w14:paraId="4F8ABACB" w14:textId="72559D3E" w:rsidR="00D32C05" w:rsidRDefault="0032757B" w:rsidP="00A3011D">
      <w:pPr>
        <w:spacing w:after="0"/>
        <w:rPr>
          <w:rFonts w:cstheme="minorHAnsi"/>
        </w:rPr>
      </w:pPr>
      <w:r>
        <w:rPr>
          <w:rFonts w:cstheme="minorHAnsi"/>
        </w:rPr>
        <w:t>I indstillingsskemaet p</w:t>
      </w:r>
      <w:r w:rsidR="00A3011D">
        <w:rPr>
          <w:rFonts w:cstheme="minorHAnsi"/>
        </w:rPr>
        <w:t>ræsenterer uddannelsesnævn(et/ene) skitseforslaget for tilvalget. Det udfyldte indstillingsskema sendes til SNUK (</w:t>
      </w:r>
      <w:hyperlink r:id="rId8" w:history="1">
        <w:r w:rsidR="00A3011D" w:rsidRPr="0088148D">
          <w:rPr>
            <w:rStyle w:val="Hyperlink"/>
            <w:rFonts w:cstheme="minorHAnsi"/>
          </w:rPr>
          <w:t>arts.uddannelseskvalitet@au.dk</w:t>
        </w:r>
      </w:hyperlink>
      <w:r w:rsidR="00A3011D">
        <w:rPr>
          <w:rFonts w:cstheme="minorHAnsi"/>
        </w:rPr>
        <w:t xml:space="preserve">) med </w:t>
      </w:r>
      <w:r w:rsidR="00A3011D" w:rsidRPr="00A3011D">
        <w:rPr>
          <w:rFonts w:cstheme="minorHAnsi"/>
          <w:b/>
        </w:rPr>
        <w:t xml:space="preserve">deadline </w:t>
      </w:r>
      <w:r w:rsidR="00F56CB2">
        <w:rPr>
          <w:rFonts w:cstheme="minorHAnsi"/>
          <w:b/>
        </w:rPr>
        <w:t>torsdag</w:t>
      </w:r>
      <w:r w:rsidR="00A3011D" w:rsidRPr="00A3011D">
        <w:rPr>
          <w:rFonts w:cstheme="minorHAnsi"/>
          <w:b/>
        </w:rPr>
        <w:t xml:space="preserve"> d. 1</w:t>
      </w:r>
      <w:r w:rsidR="00F56CB2">
        <w:rPr>
          <w:rFonts w:cstheme="minorHAnsi"/>
          <w:b/>
        </w:rPr>
        <w:t>0</w:t>
      </w:r>
      <w:r w:rsidR="00A3011D" w:rsidRPr="00A3011D">
        <w:rPr>
          <w:rFonts w:cstheme="minorHAnsi"/>
          <w:b/>
        </w:rPr>
        <w:t xml:space="preserve">. </w:t>
      </w:r>
      <w:r w:rsidR="00D32C05">
        <w:rPr>
          <w:rFonts w:cstheme="minorHAnsi"/>
          <w:b/>
        </w:rPr>
        <w:t>januar</w:t>
      </w:r>
      <w:r w:rsidR="00CC0349">
        <w:rPr>
          <w:rFonts w:cstheme="minorHAnsi"/>
          <w:b/>
        </w:rPr>
        <w:t xml:space="preserve"> 2019</w:t>
      </w:r>
      <w:r w:rsidR="00A3011D">
        <w:rPr>
          <w:rFonts w:cstheme="minorHAnsi"/>
        </w:rPr>
        <w:t xml:space="preserve">. </w:t>
      </w:r>
    </w:p>
    <w:p w14:paraId="31F4811B" w14:textId="182CD08B" w:rsidR="00D272A1" w:rsidRPr="00A3011D" w:rsidRDefault="00F56CB2" w:rsidP="00A3011D">
      <w:pPr>
        <w:spacing w:after="0"/>
        <w:rPr>
          <w:rFonts w:cstheme="minorHAnsi"/>
        </w:rPr>
      </w:pPr>
      <w:r>
        <w:rPr>
          <w:rFonts w:cstheme="minorHAnsi"/>
        </w:rPr>
        <w:t>For så vidt forslaget indgår på den liste af tilvalg, som f</w:t>
      </w:r>
      <w:r w:rsidR="00A3011D">
        <w:rPr>
          <w:rFonts w:cstheme="minorHAnsi"/>
        </w:rPr>
        <w:t xml:space="preserve">akultetsledelsen træffer beslutning om </w:t>
      </w:r>
      <w:r>
        <w:rPr>
          <w:rFonts w:cstheme="minorHAnsi"/>
        </w:rPr>
        <w:t>at oprette, vil i</w:t>
      </w:r>
      <w:r w:rsidR="00A3011D">
        <w:rPr>
          <w:rFonts w:cstheme="minorHAnsi"/>
        </w:rPr>
        <w:t xml:space="preserve">ndstillingsskemaet </w:t>
      </w:r>
      <w:r>
        <w:rPr>
          <w:rFonts w:cstheme="minorHAnsi"/>
        </w:rPr>
        <w:t>fungere som</w:t>
      </w:r>
      <w:r w:rsidR="00A3011D">
        <w:rPr>
          <w:rFonts w:cstheme="minorHAnsi"/>
        </w:rPr>
        <w:t xml:space="preserve"> afsæt for videreudvikling af tilvalget i </w:t>
      </w:r>
      <w:r>
        <w:rPr>
          <w:rFonts w:cstheme="minorHAnsi"/>
        </w:rPr>
        <w:t>foråret</w:t>
      </w:r>
      <w:r w:rsidR="00A3011D">
        <w:rPr>
          <w:rFonts w:cstheme="minorHAnsi"/>
        </w:rPr>
        <w:t xml:space="preserve"> 2019.</w:t>
      </w:r>
      <w:r w:rsidR="00A3011D">
        <w:rPr>
          <w:rFonts w:cstheme="minorHAnsi"/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E5398C" w:rsidRPr="00B874E0" w14:paraId="04A1646E" w14:textId="77777777" w:rsidTr="0032757B">
        <w:trPr>
          <w:trHeight w:val="620"/>
        </w:trPr>
        <w:tc>
          <w:tcPr>
            <w:tcW w:w="15304" w:type="dxa"/>
            <w:shd w:val="clear" w:color="auto" w:fill="BDD6EE" w:themeFill="accent1" w:themeFillTint="66"/>
            <w:vAlign w:val="center"/>
          </w:tcPr>
          <w:p w14:paraId="66451E1E" w14:textId="4609F961" w:rsidR="00D272A1" w:rsidRPr="00193065" w:rsidRDefault="00B05849" w:rsidP="00B05849">
            <w:pPr>
              <w:pStyle w:val="Listeafsnit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PRÆSENTATION AF TILVALGET IFT. ”DOGME 18”</w:t>
            </w:r>
          </w:p>
        </w:tc>
      </w:tr>
      <w:tr w:rsidR="00E5398C" w:rsidRPr="00B874E0" w14:paraId="301D6746" w14:textId="77777777" w:rsidTr="004445EB">
        <w:trPr>
          <w:trHeight w:val="3521"/>
        </w:trPr>
        <w:tc>
          <w:tcPr>
            <w:tcW w:w="15304" w:type="dxa"/>
          </w:tcPr>
          <w:p w14:paraId="05504B7E" w14:textId="20C1BAFE" w:rsidR="00B05849" w:rsidRPr="00B05849" w:rsidRDefault="00B05849" w:rsidP="00B05849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</w:rPr>
              <w:t>B</w:t>
            </w:r>
            <w:r w:rsidRPr="00B05849">
              <w:rPr>
                <w:rFonts w:asciiTheme="majorHAnsi" w:hAnsiTheme="majorHAnsi"/>
                <w:b/>
                <w:color w:val="808080" w:themeColor="background1" w:themeShade="80"/>
              </w:rPr>
              <w:t>e</w:t>
            </w:r>
            <w:r>
              <w:rPr>
                <w:rFonts w:asciiTheme="majorHAnsi" w:hAnsiTheme="majorHAnsi"/>
                <w:b/>
                <w:color w:val="808080" w:themeColor="background1" w:themeShade="80"/>
              </w:rPr>
              <w:t>skriv her</w:t>
            </w:r>
            <w:r w:rsidRPr="00B05849">
              <w:rPr>
                <w:rFonts w:asciiTheme="majorHAnsi" w:hAnsiTheme="majorHAnsi"/>
                <w:b/>
                <w:color w:val="808080" w:themeColor="background1" w:themeShade="80"/>
              </w:rPr>
              <w:t>, hvordan tilvalget forventes at leve op til Dogme 18</w:t>
            </w:r>
            <w:r w:rsidR="00F56CB2">
              <w:rPr>
                <w:rFonts w:asciiTheme="majorHAnsi" w:hAnsiTheme="majorHAnsi"/>
                <w:b/>
                <w:color w:val="808080" w:themeColor="background1" w:themeShade="80"/>
              </w:rPr>
              <w:t xml:space="preserve"> og de udmeldte </w:t>
            </w:r>
            <w:r w:rsidR="00D32C05">
              <w:rPr>
                <w:rFonts w:asciiTheme="majorHAnsi" w:hAnsiTheme="majorHAnsi"/>
                <w:b/>
                <w:color w:val="808080" w:themeColor="background1" w:themeShade="80"/>
              </w:rPr>
              <w:t>kriterier</w:t>
            </w:r>
            <w:r w:rsidR="00F56CB2">
              <w:rPr>
                <w:rFonts w:asciiTheme="majorHAnsi" w:hAnsiTheme="majorHAnsi"/>
                <w:b/>
                <w:color w:val="808080" w:themeColor="background1" w:themeShade="80"/>
              </w:rPr>
              <w:t xml:space="preserve"> for tilvalg</w:t>
            </w:r>
          </w:p>
          <w:p w14:paraId="2A0F3301" w14:textId="77777777" w:rsidR="00A3011D" w:rsidRPr="00B05849" w:rsidRDefault="00A3011D" w:rsidP="00B05849">
            <w:pPr>
              <w:rPr>
                <w:rFonts w:asciiTheme="majorHAnsi" w:hAnsiTheme="majorHAnsi"/>
                <w:i/>
                <w:color w:val="808080" w:themeColor="background1" w:themeShade="80"/>
              </w:rPr>
            </w:pPr>
          </w:p>
          <w:p w14:paraId="32F29EC5" w14:textId="2DF8FAF8" w:rsidR="00FB380B" w:rsidRPr="00FB380B" w:rsidRDefault="00B05849" w:rsidP="00FB380B">
            <w:pPr>
              <w:rPr>
                <w:rFonts w:asciiTheme="majorHAnsi" w:hAnsiTheme="majorHAnsi"/>
                <w:b/>
                <w:i/>
                <w:color w:val="808080" w:themeColor="background1" w:themeShade="80"/>
              </w:rPr>
            </w:pPr>
            <w:r w:rsidRPr="00FB380B">
              <w:rPr>
                <w:rFonts w:asciiTheme="majorHAnsi" w:hAnsiTheme="majorHAnsi"/>
                <w:b/>
                <w:i/>
                <w:color w:val="808080" w:themeColor="background1" w:themeShade="80"/>
              </w:rPr>
              <w:t xml:space="preserve">Ifølge </w:t>
            </w:r>
            <w:r w:rsidR="00CC739D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”</w:t>
            </w:r>
            <w:r w:rsidRPr="00FB380B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Dogme 18</w:t>
            </w:r>
            <w:r w:rsidR="00CC739D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”</w:t>
            </w:r>
            <w:r w:rsidRPr="00FB380B">
              <w:rPr>
                <w:rFonts w:asciiTheme="majorHAnsi" w:hAnsiTheme="majorHAnsi"/>
                <w:b/>
                <w:i/>
                <w:color w:val="808080" w:themeColor="background1" w:themeShade="80"/>
              </w:rPr>
              <w:t xml:space="preserve"> skal tilvalget fremove</w:t>
            </w:r>
            <w:r w:rsidR="00FB380B" w:rsidRPr="00FB380B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r:</w:t>
            </w:r>
          </w:p>
          <w:p w14:paraId="0DDB0FA4" w14:textId="0D12D4BB" w:rsidR="00B05849" w:rsidRPr="00FB380B" w:rsidRDefault="00B05849" w:rsidP="00FB380B">
            <w:pPr>
              <w:pStyle w:val="Listeafsnit"/>
              <w:numPr>
                <w:ilvl w:val="0"/>
                <w:numId w:val="23"/>
              </w:numPr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</w:pPr>
            <w:r w:rsidRPr="00FB380B"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have som hovedformål at supplere eller kvalificere de studerendes grundfaglighed,</w:t>
            </w:r>
          </w:p>
          <w:p w14:paraId="27F3C37F" w14:textId="77777777" w:rsidR="00B05849" w:rsidRPr="00B05849" w:rsidRDefault="00B05849" w:rsidP="00B05849">
            <w:pPr>
              <w:pStyle w:val="Listeafsnit"/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</w:pPr>
            <w:r w:rsidRPr="00B05849"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have relevans for flere fag på samme tid,</w:t>
            </w:r>
          </w:p>
          <w:p w14:paraId="4D9FAC76" w14:textId="77777777" w:rsidR="00B05849" w:rsidRPr="00B05849" w:rsidRDefault="00B05849" w:rsidP="00B05849">
            <w:pPr>
              <w:pStyle w:val="Listeafsnit"/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</w:pPr>
            <w:r w:rsidRPr="00B05849"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være anlagt på den præmis, at de studerende skal have mulighed for at arbejde videre med deres respektive grundfagligheder i mødet med den nye tilvalgsfaglighed,</w:t>
            </w:r>
          </w:p>
          <w:p w14:paraId="01A81618" w14:textId="77777777" w:rsidR="00B05849" w:rsidRPr="00B05849" w:rsidRDefault="00B05849" w:rsidP="00B05849">
            <w:pPr>
              <w:pStyle w:val="Listeafsnit"/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</w:pPr>
            <w:r w:rsidRPr="00B05849"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inkorporere anvendelsesorienterede elementer i mindst ét af tilvalgets discipliner,</w:t>
            </w:r>
          </w:p>
          <w:p w14:paraId="2864476D" w14:textId="77777777" w:rsidR="00B05849" w:rsidRPr="00B05849" w:rsidRDefault="00B05849" w:rsidP="00B05849">
            <w:pPr>
              <w:pStyle w:val="Listeafsnit"/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</w:pPr>
            <w:r w:rsidRPr="00B05849"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være særligt tilrettelagte, afrundede helheder baseret på en ”15+30 ECTS”-logik over de to semestre og en ”10+10+10 ECTS”- eller en ”10+20 ECTS”-logik på sjette semester,</w:t>
            </w:r>
          </w:p>
          <w:p w14:paraId="2A14D6A0" w14:textId="77777777" w:rsidR="00B05849" w:rsidRPr="00B05849" w:rsidRDefault="00B05849" w:rsidP="00B05849">
            <w:pPr>
              <w:pStyle w:val="Listeafsnit"/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</w:pPr>
            <w:r w:rsidRPr="00B05849"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have et udbud af forskningsbaseret undervisning, der svarer til normen for et undervisningssemester på Arts,</w:t>
            </w:r>
          </w:p>
          <w:p w14:paraId="7C7A75AD" w14:textId="77777777" w:rsidR="00B05849" w:rsidRPr="00B05849" w:rsidRDefault="00B05849" w:rsidP="00B05849">
            <w:pPr>
              <w:pStyle w:val="Listeafsnit"/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</w:pPr>
            <w:r w:rsidRPr="00B05849"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være robuste nok til først at blive evalueret efter tre gennemløb, dvs. første gang i 2024.</w:t>
            </w:r>
          </w:p>
          <w:p w14:paraId="53B47F63" w14:textId="77777777" w:rsidR="00E5398C" w:rsidRDefault="00E5398C" w:rsidP="00B05849">
            <w:pPr>
              <w:rPr>
                <w:rFonts w:cstheme="minorHAnsi"/>
              </w:rPr>
            </w:pPr>
          </w:p>
          <w:p w14:paraId="4AE2E3B1" w14:textId="13EDF30C" w:rsidR="00A3011D" w:rsidRPr="00FB380B" w:rsidRDefault="00FB380B" w:rsidP="00FB380B">
            <w:pPr>
              <w:contextualSpacing/>
              <w:rPr>
                <w:rFonts w:asciiTheme="majorHAnsi" w:hAnsiTheme="majorHAnsi"/>
                <w:b/>
                <w:i/>
                <w:color w:val="808080" w:themeColor="background1" w:themeShade="80"/>
              </w:rPr>
            </w:pPr>
            <w:r w:rsidRPr="00FB380B">
              <w:rPr>
                <w:rFonts w:asciiTheme="majorHAnsi" w:hAnsiTheme="majorHAnsi"/>
                <w:b/>
                <w:i/>
                <w:color w:val="808080" w:themeColor="background1" w:themeShade="80"/>
              </w:rPr>
              <w:t xml:space="preserve">Ifølge </w:t>
            </w:r>
            <w:r w:rsidR="00CC739D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”O</w:t>
            </w:r>
            <w:r w:rsidRPr="00FB380B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pfølgningen af kommenteringen af Dogme 18</w:t>
            </w:r>
            <w:r w:rsidR="00CC739D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”</w:t>
            </w:r>
            <w:r w:rsidRPr="00FB380B">
              <w:rPr>
                <w:rFonts w:asciiTheme="majorHAnsi" w:hAnsiTheme="majorHAnsi"/>
                <w:b/>
                <w:i/>
                <w:color w:val="808080" w:themeColor="background1" w:themeShade="80"/>
              </w:rPr>
              <w:t xml:space="preserve"> skal tilvalget fremover:</w:t>
            </w:r>
          </w:p>
          <w:p w14:paraId="178965E2" w14:textId="363CBFBA" w:rsidR="00FB380B" w:rsidRPr="00FB380B" w:rsidRDefault="00FB380B" w:rsidP="00FB380B">
            <w:pPr>
              <w:pStyle w:val="Listeafsnit"/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 xml:space="preserve">have </w:t>
            </w:r>
            <w:r w:rsidRPr="00FB380B"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tilstrækkelig afstand ti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1"/>
                <w:szCs w:val="21"/>
              </w:rPr>
              <w:t>l eksisterende fagligheder.</w:t>
            </w:r>
          </w:p>
          <w:p w14:paraId="7D45C860" w14:textId="77777777" w:rsidR="00A3011D" w:rsidRDefault="00A3011D" w:rsidP="00B05849">
            <w:pPr>
              <w:rPr>
                <w:rFonts w:cstheme="minorHAnsi"/>
              </w:rPr>
            </w:pPr>
          </w:p>
          <w:p w14:paraId="3A5BCEDC" w14:textId="77777777" w:rsidR="00A3011D" w:rsidRDefault="00A3011D" w:rsidP="00B05849">
            <w:pPr>
              <w:rPr>
                <w:rFonts w:cstheme="minorHAnsi"/>
              </w:rPr>
            </w:pPr>
          </w:p>
          <w:p w14:paraId="36C2565B" w14:textId="77777777" w:rsidR="00FB380B" w:rsidRDefault="00FB380B" w:rsidP="00B05849">
            <w:pPr>
              <w:rPr>
                <w:rFonts w:cstheme="minorHAnsi"/>
              </w:rPr>
            </w:pPr>
          </w:p>
          <w:p w14:paraId="1005F7C9" w14:textId="77777777" w:rsidR="00A3011D" w:rsidRDefault="00A3011D" w:rsidP="00B05849">
            <w:pPr>
              <w:rPr>
                <w:rFonts w:cstheme="minorHAnsi"/>
              </w:rPr>
            </w:pPr>
          </w:p>
          <w:p w14:paraId="1438510D" w14:textId="77777777" w:rsidR="00CC739D" w:rsidRDefault="00CC739D" w:rsidP="00B05849">
            <w:pPr>
              <w:rPr>
                <w:rFonts w:cstheme="minorHAnsi"/>
              </w:rPr>
            </w:pPr>
          </w:p>
          <w:p w14:paraId="4FFF9F07" w14:textId="77777777" w:rsidR="00A3011D" w:rsidRDefault="00A3011D" w:rsidP="00B05849">
            <w:pPr>
              <w:rPr>
                <w:rFonts w:cstheme="minorHAnsi"/>
              </w:rPr>
            </w:pPr>
          </w:p>
          <w:p w14:paraId="3E968948" w14:textId="1A7A6B28" w:rsidR="00A3011D" w:rsidRPr="00B874E0" w:rsidRDefault="00A3011D" w:rsidP="00B05849">
            <w:pPr>
              <w:rPr>
                <w:rFonts w:cstheme="minorHAnsi"/>
              </w:rPr>
            </w:pPr>
          </w:p>
        </w:tc>
      </w:tr>
    </w:tbl>
    <w:p w14:paraId="6C3B1209" w14:textId="77777777" w:rsidR="00413DC6" w:rsidRPr="00112C72" w:rsidRDefault="00C32BC9" w:rsidP="00413DC6">
      <w:pPr>
        <w:rPr>
          <w:sz w:val="24"/>
          <w:szCs w:val="24"/>
        </w:rPr>
      </w:pPr>
      <w:r w:rsidRPr="00B874E0">
        <w:rPr>
          <w:rFonts w:cstheme="minorHAnsi"/>
          <w:b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04"/>
        <w:gridCol w:w="10084"/>
      </w:tblGrid>
      <w:tr w:rsidR="00E23321" w:rsidRPr="007D4EDC" w14:paraId="5FDA939E" w14:textId="77777777" w:rsidTr="00E23321">
        <w:trPr>
          <w:trHeight w:val="459"/>
        </w:trPr>
        <w:tc>
          <w:tcPr>
            <w:tcW w:w="0" w:type="auto"/>
            <w:gridSpan w:val="2"/>
            <w:shd w:val="clear" w:color="auto" w:fill="BDD6EE" w:themeFill="accent1" w:themeFillTint="66"/>
          </w:tcPr>
          <w:p w14:paraId="14677405" w14:textId="2080C350" w:rsidR="00E23321" w:rsidRPr="00B05849" w:rsidRDefault="00B05849" w:rsidP="00B05849">
            <w:pPr>
              <w:pStyle w:val="Listeafsnit"/>
              <w:ind w:left="360"/>
              <w:rPr>
                <w:b/>
                <w:color w:val="808080" w:themeColor="background1" w:themeShade="80"/>
              </w:rPr>
            </w:pPr>
            <w:r w:rsidRPr="00B05849">
              <w:rPr>
                <w:b/>
              </w:rPr>
              <w:lastRenderedPageBreak/>
              <w:t xml:space="preserve">PRÆSENTATION AF </w:t>
            </w:r>
            <w:r w:rsidR="00E23321" w:rsidRPr="00B05849">
              <w:rPr>
                <w:b/>
              </w:rPr>
              <w:t>SKITSEFORSLAG</w:t>
            </w:r>
            <w:r w:rsidRPr="00B05849">
              <w:rPr>
                <w:b/>
              </w:rPr>
              <w:t xml:space="preserve"> FOR T</w:t>
            </w:r>
            <w:bookmarkStart w:id="0" w:name="_GoBack"/>
            <w:bookmarkEnd w:id="0"/>
            <w:r w:rsidRPr="00B05849">
              <w:rPr>
                <w:b/>
              </w:rPr>
              <w:t>ILVA</w:t>
            </w:r>
            <w:r>
              <w:rPr>
                <w:b/>
              </w:rPr>
              <w:t>LGET</w:t>
            </w:r>
          </w:p>
        </w:tc>
      </w:tr>
      <w:tr w:rsidR="005B1690" w:rsidRPr="007D4EDC" w14:paraId="13B261E2" w14:textId="77777777" w:rsidTr="00E86A82">
        <w:trPr>
          <w:trHeight w:val="459"/>
        </w:trPr>
        <w:tc>
          <w:tcPr>
            <w:tcW w:w="0" w:type="auto"/>
            <w:shd w:val="clear" w:color="auto" w:fill="D9D9D9" w:themeFill="background1" w:themeFillShade="D9"/>
          </w:tcPr>
          <w:p w14:paraId="064F4350" w14:textId="606995D3" w:rsidR="00E23321" w:rsidRPr="006D723B" w:rsidRDefault="00A3011D" w:rsidP="00E23321">
            <w:pPr>
              <w:rPr>
                <w:b/>
              </w:rPr>
            </w:pPr>
            <w:r w:rsidRPr="006D723B">
              <w:rPr>
                <w:b/>
              </w:rPr>
              <w:t>Tilvalgets navn</w:t>
            </w:r>
            <w:r w:rsidR="00E23321" w:rsidRPr="006D723B">
              <w:rPr>
                <w:b/>
              </w:rPr>
              <w:t>:</w:t>
            </w:r>
          </w:p>
        </w:tc>
        <w:tc>
          <w:tcPr>
            <w:tcW w:w="0" w:type="auto"/>
          </w:tcPr>
          <w:p w14:paraId="29D60CB6" w14:textId="023BE22B" w:rsidR="00E23321" w:rsidRPr="00E23321" w:rsidRDefault="00E23321" w:rsidP="00E23321">
            <w:pPr>
              <w:rPr>
                <w:b/>
                <w:color w:val="808080" w:themeColor="background1" w:themeShade="80"/>
              </w:rPr>
            </w:pPr>
            <w:r w:rsidRPr="00E23321">
              <w:rPr>
                <w:b/>
                <w:color w:val="808080" w:themeColor="background1" w:themeShade="80"/>
              </w:rPr>
              <w:t>Skriv arbejdstitlen for tilvalget her.</w:t>
            </w:r>
          </w:p>
        </w:tc>
      </w:tr>
      <w:tr w:rsidR="005B1690" w:rsidRPr="007D4EDC" w14:paraId="68D2AD61" w14:textId="77777777" w:rsidTr="00E86A82">
        <w:trPr>
          <w:trHeight w:val="459"/>
        </w:trPr>
        <w:tc>
          <w:tcPr>
            <w:tcW w:w="0" w:type="auto"/>
            <w:shd w:val="clear" w:color="auto" w:fill="D9D9D9" w:themeFill="background1" w:themeFillShade="D9"/>
          </w:tcPr>
          <w:p w14:paraId="65C8B36C" w14:textId="67F3B217" w:rsidR="00E23321" w:rsidRPr="006D723B" w:rsidRDefault="00A3011D" w:rsidP="00E23321">
            <w:pPr>
              <w:rPr>
                <w:b/>
              </w:rPr>
            </w:pPr>
            <w:r w:rsidRPr="006D723B">
              <w:rPr>
                <w:b/>
              </w:rPr>
              <w:t>Tilvalgets</w:t>
            </w:r>
            <w:r w:rsidR="00E23321" w:rsidRPr="006D723B">
              <w:rPr>
                <w:b/>
              </w:rPr>
              <w:t xml:space="preserve"> ophæng</w:t>
            </w:r>
            <w:r w:rsidR="00F56CB2" w:rsidRPr="006D723B">
              <w:rPr>
                <w:b/>
              </w:rPr>
              <w:t xml:space="preserve"> </w:t>
            </w:r>
            <w:r w:rsidR="005B1690" w:rsidRPr="006D723B">
              <w:rPr>
                <w:b/>
              </w:rPr>
              <w:t>i</w:t>
            </w:r>
            <w:r w:rsidR="00F56CB2" w:rsidRPr="006D723B">
              <w:rPr>
                <w:b/>
              </w:rPr>
              <w:t xml:space="preserve"> uddannelsesnævn</w:t>
            </w:r>
            <w:r w:rsidR="00E23321" w:rsidRPr="006D723B">
              <w:rPr>
                <w:b/>
              </w:rPr>
              <w:t>:</w:t>
            </w:r>
          </w:p>
        </w:tc>
        <w:tc>
          <w:tcPr>
            <w:tcW w:w="0" w:type="auto"/>
          </w:tcPr>
          <w:p w14:paraId="5F9817B7" w14:textId="371BF362" w:rsidR="00E23321" w:rsidRPr="00E23321" w:rsidRDefault="00F56CB2" w:rsidP="00E2332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Angiv her det eller de uddannelsesnævn, som er involveret i udviklingen af tilvalget. Hvis der er tale om flere uddannelsesnævn, angives, hvilket uddannelsesnævn der forventes at have det primære ansvar</w:t>
            </w:r>
            <w:r w:rsidR="00A3011D">
              <w:rPr>
                <w:b/>
                <w:color w:val="808080" w:themeColor="background1" w:themeShade="80"/>
              </w:rPr>
              <w:t>.</w:t>
            </w:r>
          </w:p>
        </w:tc>
      </w:tr>
      <w:tr w:rsidR="005B1690" w:rsidRPr="005B1690" w14:paraId="760EA253" w14:textId="77777777" w:rsidTr="00E86A82">
        <w:trPr>
          <w:trHeight w:val="1609"/>
        </w:trPr>
        <w:tc>
          <w:tcPr>
            <w:tcW w:w="0" w:type="auto"/>
            <w:shd w:val="clear" w:color="auto" w:fill="D9D9D9" w:themeFill="background1" w:themeFillShade="D9"/>
          </w:tcPr>
          <w:p w14:paraId="4558317F" w14:textId="2E8067FA" w:rsidR="00E23321" w:rsidRPr="006D723B" w:rsidRDefault="00A3011D" w:rsidP="00E23321">
            <w:pPr>
              <w:rPr>
                <w:b/>
              </w:rPr>
            </w:pPr>
            <w:r w:rsidRPr="006D723B">
              <w:rPr>
                <w:b/>
              </w:rPr>
              <w:t>Tilvalgets</w:t>
            </w:r>
            <w:r w:rsidR="00E23321" w:rsidRPr="006D723B">
              <w:rPr>
                <w:b/>
              </w:rPr>
              <w:t xml:space="preserve"> vigtigste fagområder og faglige sigte:</w:t>
            </w:r>
          </w:p>
          <w:p w14:paraId="4D81AB09" w14:textId="77777777" w:rsidR="00E23321" w:rsidRPr="006D723B" w:rsidRDefault="00E23321" w:rsidP="00E23321">
            <w:pPr>
              <w:rPr>
                <w:b/>
              </w:rPr>
            </w:pPr>
          </w:p>
          <w:p w14:paraId="5F5E1041" w14:textId="028B61C6" w:rsidR="00E23321" w:rsidRPr="006D723B" w:rsidRDefault="00E23321" w:rsidP="00E23321">
            <w:pPr>
              <w:rPr>
                <w:b/>
              </w:rPr>
            </w:pPr>
          </w:p>
        </w:tc>
        <w:tc>
          <w:tcPr>
            <w:tcW w:w="0" w:type="auto"/>
          </w:tcPr>
          <w:p w14:paraId="7216F700" w14:textId="1B8EE262" w:rsidR="00E23321" w:rsidRPr="00D32C05" w:rsidRDefault="00E23321" w:rsidP="005B1690">
            <w:pPr>
              <w:rPr>
                <w:color w:val="808080" w:themeColor="background1" w:themeShade="80"/>
              </w:rPr>
            </w:pPr>
            <w:r w:rsidRPr="00E23321">
              <w:rPr>
                <w:b/>
                <w:color w:val="808080" w:themeColor="background1" w:themeShade="80"/>
              </w:rPr>
              <w:t>Beskriv her tilvalgets formål og indhold.</w:t>
            </w:r>
          </w:p>
        </w:tc>
      </w:tr>
      <w:tr w:rsidR="005B1690" w:rsidRPr="005B1690" w14:paraId="6E115542" w14:textId="77777777" w:rsidTr="00E86A82">
        <w:trPr>
          <w:trHeight w:val="1526"/>
        </w:trPr>
        <w:tc>
          <w:tcPr>
            <w:tcW w:w="0" w:type="auto"/>
            <w:shd w:val="clear" w:color="auto" w:fill="D9D9D9" w:themeFill="background1" w:themeFillShade="D9"/>
          </w:tcPr>
          <w:p w14:paraId="2A763693" w14:textId="526300EA" w:rsidR="00E23321" w:rsidRPr="006D723B" w:rsidRDefault="00E23321" w:rsidP="00E23321">
            <w:pPr>
              <w:rPr>
                <w:b/>
              </w:rPr>
            </w:pPr>
            <w:r w:rsidRPr="006D723B">
              <w:rPr>
                <w:b/>
              </w:rPr>
              <w:t>Den studerendes læringsudbytte:</w:t>
            </w:r>
          </w:p>
        </w:tc>
        <w:tc>
          <w:tcPr>
            <w:tcW w:w="0" w:type="auto"/>
          </w:tcPr>
          <w:p w14:paraId="141878F3" w14:textId="271C97F7" w:rsidR="00E23321" w:rsidRPr="00E23321" w:rsidRDefault="00E23321" w:rsidP="00E23321">
            <w:pPr>
              <w:rPr>
                <w:b/>
                <w:color w:val="808080" w:themeColor="background1" w:themeShade="80"/>
              </w:rPr>
            </w:pPr>
            <w:r w:rsidRPr="00E23321">
              <w:rPr>
                <w:b/>
                <w:color w:val="808080" w:themeColor="background1" w:themeShade="80"/>
              </w:rPr>
              <w:t>Beskriv her de studerendes læringsudbytte/forventede nøglekompetencer efter afsluttet tilvalg.</w:t>
            </w:r>
          </w:p>
          <w:p w14:paraId="09E4CA10" w14:textId="77777777" w:rsidR="00E23321" w:rsidRPr="007D4EDC" w:rsidRDefault="00E23321" w:rsidP="00E23321">
            <w:pPr>
              <w:rPr>
                <w:color w:val="808080" w:themeColor="background1" w:themeShade="80"/>
              </w:rPr>
            </w:pPr>
          </w:p>
          <w:p w14:paraId="21A62425" w14:textId="77777777" w:rsidR="005B1690" w:rsidRPr="00D32C05" w:rsidRDefault="005B1690" w:rsidP="005B1690">
            <w:pPr>
              <w:rPr>
                <w:i/>
                <w:color w:val="808080" w:themeColor="background1" w:themeShade="80"/>
              </w:rPr>
            </w:pPr>
          </w:p>
          <w:p w14:paraId="0D7F7753" w14:textId="5A1A6FE5" w:rsidR="00E23321" w:rsidRPr="00D32C05" w:rsidRDefault="00E23321" w:rsidP="005B1690">
            <w:pPr>
              <w:rPr>
                <w:color w:val="808080" w:themeColor="background1" w:themeShade="80"/>
              </w:rPr>
            </w:pPr>
            <w:r w:rsidRPr="00D32C05">
              <w:rPr>
                <w:i/>
                <w:color w:val="808080" w:themeColor="background1" w:themeShade="80"/>
              </w:rPr>
              <w:t xml:space="preserve"> </w:t>
            </w:r>
          </w:p>
        </w:tc>
      </w:tr>
      <w:tr w:rsidR="005B1690" w:rsidRPr="005B1690" w14:paraId="70250AB2" w14:textId="77777777" w:rsidTr="00E86A82">
        <w:trPr>
          <w:trHeight w:val="1526"/>
        </w:trPr>
        <w:tc>
          <w:tcPr>
            <w:tcW w:w="0" w:type="auto"/>
            <w:shd w:val="clear" w:color="auto" w:fill="D9D9D9" w:themeFill="background1" w:themeFillShade="D9"/>
          </w:tcPr>
          <w:p w14:paraId="2A00C854" w14:textId="221277F0" w:rsidR="00E23321" w:rsidRPr="006D723B" w:rsidRDefault="005B1690" w:rsidP="00E23321">
            <w:pPr>
              <w:rPr>
                <w:b/>
              </w:rPr>
            </w:pPr>
            <w:r w:rsidRPr="006D723B">
              <w:rPr>
                <w:b/>
              </w:rPr>
              <w:t xml:space="preserve">Tilvalgets </w:t>
            </w:r>
            <w:r w:rsidR="00E23321" w:rsidRPr="006D723B">
              <w:rPr>
                <w:b/>
              </w:rPr>
              <w:t>relevans</w:t>
            </w:r>
            <w:r w:rsidRPr="006D723B">
              <w:rPr>
                <w:b/>
              </w:rPr>
              <w:t>:</w:t>
            </w:r>
          </w:p>
        </w:tc>
        <w:tc>
          <w:tcPr>
            <w:tcW w:w="0" w:type="auto"/>
          </w:tcPr>
          <w:p w14:paraId="7B120206" w14:textId="2696B425" w:rsidR="00E23321" w:rsidRPr="00D32C05" w:rsidRDefault="00E23321" w:rsidP="00E23321">
            <w:pPr>
              <w:rPr>
                <w:b/>
                <w:color w:val="808080" w:themeColor="background1" w:themeShade="80"/>
              </w:rPr>
            </w:pPr>
            <w:r w:rsidRPr="00D32C05">
              <w:rPr>
                <w:b/>
                <w:color w:val="808080" w:themeColor="background1" w:themeShade="80"/>
              </w:rPr>
              <w:t>Beskriv her tilvalgets relevans.</w:t>
            </w:r>
          </w:p>
          <w:p w14:paraId="7CE49344" w14:textId="77777777" w:rsidR="00E23321" w:rsidRPr="00D32C05" w:rsidRDefault="00E23321" w:rsidP="00E23321">
            <w:pPr>
              <w:rPr>
                <w:color w:val="808080" w:themeColor="background1" w:themeShade="80"/>
              </w:rPr>
            </w:pPr>
          </w:p>
          <w:p w14:paraId="4CCCFB62" w14:textId="3CD83396" w:rsidR="00E23321" w:rsidRDefault="00E23321" w:rsidP="00E23321">
            <w:pPr>
              <w:rPr>
                <w:i/>
                <w:color w:val="808080" w:themeColor="background1" w:themeShade="80"/>
                <w:lang w:val="en-US"/>
              </w:rPr>
            </w:pPr>
          </w:p>
          <w:p w14:paraId="6ED4AE06" w14:textId="77777777" w:rsidR="00E23321" w:rsidRPr="00E12510" w:rsidRDefault="00E23321" w:rsidP="00E23321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D32C05" w:rsidRPr="005B1690" w14:paraId="46E8A7E2" w14:textId="77777777" w:rsidTr="00E86A82">
        <w:trPr>
          <w:trHeight w:val="1526"/>
        </w:trPr>
        <w:tc>
          <w:tcPr>
            <w:tcW w:w="0" w:type="auto"/>
            <w:shd w:val="clear" w:color="auto" w:fill="D9D9D9" w:themeFill="background1" w:themeFillShade="D9"/>
          </w:tcPr>
          <w:p w14:paraId="62FD09FD" w14:textId="71F2A953" w:rsidR="00D32C05" w:rsidRPr="00D32C05" w:rsidRDefault="00D32C05" w:rsidP="00D32C05">
            <w:pPr>
              <w:rPr>
                <w:b/>
              </w:rPr>
            </w:pPr>
            <w:r w:rsidRPr="00D32C05">
              <w:rPr>
                <w:b/>
              </w:rPr>
              <w:t xml:space="preserve">Håndtering af den enkelte studerendes mulighed for at knytte </w:t>
            </w:r>
            <w:r w:rsidR="006D723B" w:rsidRPr="00D32C05">
              <w:rPr>
                <w:b/>
              </w:rPr>
              <w:t>tilvalgsstudiet</w:t>
            </w:r>
            <w:r w:rsidRPr="00D32C05">
              <w:rPr>
                <w:b/>
              </w:rPr>
              <w:t xml:space="preserve"> til</w:t>
            </w:r>
            <w:r>
              <w:rPr>
                <w:b/>
              </w:rPr>
              <w:t xml:space="preserve"> </w:t>
            </w:r>
            <w:r w:rsidRPr="00D32C05">
              <w:rPr>
                <w:b/>
              </w:rPr>
              <w:t>egen grundfaglighed</w:t>
            </w:r>
          </w:p>
        </w:tc>
        <w:tc>
          <w:tcPr>
            <w:tcW w:w="0" w:type="auto"/>
          </w:tcPr>
          <w:p w14:paraId="20751663" w14:textId="0CA87F0E" w:rsidR="00D32C05" w:rsidRPr="00D32C05" w:rsidRDefault="00D32C05" w:rsidP="00D32C05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Beskriv her, hvordan undervisningen tænkes gennemført, så den åbner for den studerendes mulighed for at arbejde videre med sin grundfaglighed.</w:t>
            </w:r>
          </w:p>
        </w:tc>
      </w:tr>
    </w:tbl>
    <w:p w14:paraId="6130EA32" w14:textId="7D5C985A" w:rsidR="00C32BC9" w:rsidRDefault="00C32BC9">
      <w:pPr>
        <w:rPr>
          <w:sz w:val="24"/>
          <w:szCs w:val="24"/>
        </w:rPr>
      </w:pPr>
    </w:p>
    <w:sectPr w:rsidR="00C32BC9" w:rsidSect="000E597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EE53" w14:textId="77777777" w:rsidR="00393415" w:rsidRDefault="00393415" w:rsidP="00D16127">
      <w:pPr>
        <w:spacing w:after="0" w:line="240" w:lineRule="auto"/>
      </w:pPr>
      <w:r>
        <w:separator/>
      </w:r>
    </w:p>
  </w:endnote>
  <w:endnote w:type="continuationSeparator" w:id="0">
    <w:p w14:paraId="7BCF40A3" w14:textId="77777777" w:rsidR="00393415" w:rsidRDefault="00393415" w:rsidP="00D1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C888" w14:textId="77777777" w:rsidR="00393415" w:rsidRDefault="00393415" w:rsidP="00D16127">
      <w:pPr>
        <w:spacing w:after="0" w:line="240" w:lineRule="auto"/>
      </w:pPr>
      <w:r>
        <w:separator/>
      </w:r>
    </w:p>
  </w:footnote>
  <w:footnote w:type="continuationSeparator" w:id="0">
    <w:p w14:paraId="3A69F17C" w14:textId="77777777" w:rsidR="00393415" w:rsidRDefault="00393415" w:rsidP="00D1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6E21577A" w14:textId="4F911FDA" w:rsidR="00D16127" w:rsidRDefault="00D16127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C73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C73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025D6F0" w14:textId="77777777" w:rsidR="00D16127" w:rsidRDefault="00D1612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C76AC4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9F02C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50FD4"/>
    <w:multiLevelType w:val="hybridMultilevel"/>
    <w:tmpl w:val="FA52D964"/>
    <w:lvl w:ilvl="0" w:tplc="87761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35184"/>
    <w:multiLevelType w:val="hybridMultilevel"/>
    <w:tmpl w:val="12083122"/>
    <w:lvl w:ilvl="0" w:tplc="5DC0E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92D"/>
    <w:multiLevelType w:val="hybridMultilevel"/>
    <w:tmpl w:val="12D02126"/>
    <w:lvl w:ilvl="0" w:tplc="BA92F97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55CBE"/>
    <w:multiLevelType w:val="hybridMultilevel"/>
    <w:tmpl w:val="45B8EF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22DF4"/>
    <w:multiLevelType w:val="hybridMultilevel"/>
    <w:tmpl w:val="47889E74"/>
    <w:lvl w:ilvl="0" w:tplc="EE2A67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944E1"/>
    <w:multiLevelType w:val="hybridMultilevel"/>
    <w:tmpl w:val="94C26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C4A2C"/>
    <w:multiLevelType w:val="hybridMultilevel"/>
    <w:tmpl w:val="F594C75A"/>
    <w:lvl w:ilvl="0" w:tplc="43A0C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E780A"/>
    <w:multiLevelType w:val="hybridMultilevel"/>
    <w:tmpl w:val="D06C3D88"/>
    <w:lvl w:ilvl="0" w:tplc="BA92F97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9D317A"/>
    <w:multiLevelType w:val="hybridMultilevel"/>
    <w:tmpl w:val="8CC62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11CE"/>
    <w:multiLevelType w:val="hybridMultilevel"/>
    <w:tmpl w:val="D70EAB10"/>
    <w:lvl w:ilvl="0" w:tplc="83D856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7533B"/>
    <w:multiLevelType w:val="hybridMultilevel"/>
    <w:tmpl w:val="6E32DFD6"/>
    <w:lvl w:ilvl="0" w:tplc="23087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47745"/>
    <w:multiLevelType w:val="hybridMultilevel"/>
    <w:tmpl w:val="B528462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874A6"/>
    <w:multiLevelType w:val="hybridMultilevel"/>
    <w:tmpl w:val="B09CE94E"/>
    <w:lvl w:ilvl="0" w:tplc="040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36E8C"/>
    <w:multiLevelType w:val="hybridMultilevel"/>
    <w:tmpl w:val="043A60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3"/>
  </w:num>
  <w:num w:numId="4">
    <w:abstractNumId w:val="11"/>
  </w:num>
  <w:num w:numId="5">
    <w:abstractNumId w:val="12"/>
  </w:num>
  <w:num w:numId="6">
    <w:abstractNumId w:val="19"/>
  </w:num>
  <w:num w:numId="7">
    <w:abstractNumId w:val="4"/>
  </w:num>
  <w:num w:numId="8">
    <w:abstractNumId w:val="15"/>
  </w:num>
  <w:num w:numId="9">
    <w:abstractNumId w:val="6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17"/>
  </w:num>
  <w:num w:numId="16">
    <w:abstractNumId w:val="1"/>
  </w:num>
  <w:num w:numId="17">
    <w:abstractNumId w:val="5"/>
  </w:num>
  <w:num w:numId="18">
    <w:abstractNumId w:val="7"/>
  </w:num>
  <w:num w:numId="19">
    <w:abstractNumId w:val="21"/>
  </w:num>
  <w:num w:numId="20">
    <w:abstractNumId w:val="16"/>
  </w:num>
  <w:num w:numId="21">
    <w:abstractNumId w:val="18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8"/>
    <w:rsid w:val="000066C2"/>
    <w:rsid w:val="00006A44"/>
    <w:rsid w:val="000655C4"/>
    <w:rsid w:val="000B2EAF"/>
    <w:rsid w:val="000C4F32"/>
    <w:rsid w:val="000C72AA"/>
    <w:rsid w:val="000D33D8"/>
    <w:rsid w:val="000E50F1"/>
    <w:rsid w:val="000E597E"/>
    <w:rsid w:val="00147254"/>
    <w:rsid w:val="00163069"/>
    <w:rsid w:val="00184C3C"/>
    <w:rsid w:val="0018544F"/>
    <w:rsid w:val="00193065"/>
    <w:rsid w:val="001A5BD3"/>
    <w:rsid w:val="001B6F40"/>
    <w:rsid w:val="001D1BB6"/>
    <w:rsid w:val="001E7CC3"/>
    <w:rsid w:val="00216762"/>
    <w:rsid w:val="002475E6"/>
    <w:rsid w:val="00266EAE"/>
    <w:rsid w:val="00290225"/>
    <w:rsid w:val="002C0877"/>
    <w:rsid w:val="00310291"/>
    <w:rsid w:val="0032757B"/>
    <w:rsid w:val="00335177"/>
    <w:rsid w:val="003569BE"/>
    <w:rsid w:val="003738DC"/>
    <w:rsid w:val="00393415"/>
    <w:rsid w:val="00394EE4"/>
    <w:rsid w:val="00395F93"/>
    <w:rsid w:val="003A0F18"/>
    <w:rsid w:val="003C0019"/>
    <w:rsid w:val="003D2418"/>
    <w:rsid w:val="003F21B2"/>
    <w:rsid w:val="00413DC6"/>
    <w:rsid w:val="00417FEC"/>
    <w:rsid w:val="00432928"/>
    <w:rsid w:val="0043559E"/>
    <w:rsid w:val="004445EB"/>
    <w:rsid w:val="00451A12"/>
    <w:rsid w:val="00465069"/>
    <w:rsid w:val="004674B5"/>
    <w:rsid w:val="004719E1"/>
    <w:rsid w:val="00473BE9"/>
    <w:rsid w:val="004B1BA2"/>
    <w:rsid w:val="004F27BB"/>
    <w:rsid w:val="004F38DC"/>
    <w:rsid w:val="005069E9"/>
    <w:rsid w:val="00506A14"/>
    <w:rsid w:val="00516E87"/>
    <w:rsid w:val="00555020"/>
    <w:rsid w:val="00565245"/>
    <w:rsid w:val="005846AB"/>
    <w:rsid w:val="005B1690"/>
    <w:rsid w:val="005B52B8"/>
    <w:rsid w:val="005D448F"/>
    <w:rsid w:val="00634E9E"/>
    <w:rsid w:val="00645776"/>
    <w:rsid w:val="00656271"/>
    <w:rsid w:val="00682E72"/>
    <w:rsid w:val="0069615E"/>
    <w:rsid w:val="006A3FF9"/>
    <w:rsid w:val="006A61DA"/>
    <w:rsid w:val="006B0FCA"/>
    <w:rsid w:val="006C6285"/>
    <w:rsid w:val="006D45E3"/>
    <w:rsid w:val="006D723B"/>
    <w:rsid w:val="006F5E64"/>
    <w:rsid w:val="007767B8"/>
    <w:rsid w:val="007A28B3"/>
    <w:rsid w:val="007E496A"/>
    <w:rsid w:val="008075FC"/>
    <w:rsid w:val="00821680"/>
    <w:rsid w:val="00877577"/>
    <w:rsid w:val="0088375E"/>
    <w:rsid w:val="00887182"/>
    <w:rsid w:val="00896532"/>
    <w:rsid w:val="008D79B2"/>
    <w:rsid w:val="00900C0B"/>
    <w:rsid w:val="0097706F"/>
    <w:rsid w:val="009C18C5"/>
    <w:rsid w:val="009F1132"/>
    <w:rsid w:val="00A02D4A"/>
    <w:rsid w:val="00A3011D"/>
    <w:rsid w:val="00A57988"/>
    <w:rsid w:val="00AE2D65"/>
    <w:rsid w:val="00B05849"/>
    <w:rsid w:val="00B2365E"/>
    <w:rsid w:val="00B42AFA"/>
    <w:rsid w:val="00B874E0"/>
    <w:rsid w:val="00B965CC"/>
    <w:rsid w:val="00BB6643"/>
    <w:rsid w:val="00BC6F2C"/>
    <w:rsid w:val="00BF5FF2"/>
    <w:rsid w:val="00C11CAD"/>
    <w:rsid w:val="00C32BC9"/>
    <w:rsid w:val="00C44AF8"/>
    <w:rsid w:val="00C54037"/>
    <w:rsid w:val="00C85553"/>
    <w:rsid w:val="00C87C15"/>
    <w:rsid w:val="00CC0349"/>
    <w:rsid w:val="00CC739D"/>
    <w:rsid w:val="00CF1D54"/>
    <w:rsid w:val="00D10BDC"/>
    <w:rsid w:val="00D152AA"/>
    <w:rsid w:val="00D16127"/>
    <w:rsid w:val="00D272A1"/>
    <w:rsid w:val="00D32C05"/>
    <w:rsid w:val="00D3428F"/>
    <w:rsid w:val="00D71971"/>
    <w:rsid w:val="00D93F2B"/>
    <w:rsid w:val="00DA32E5"/>
    <w:rsid w:val="00DE628B"/>
    <w:rsid w:val="00E23321"/>
    <w:rsid w:val="00E27C82"/>
    <w:rsid w:val="00E5398C"/>
    <w:rsid w:val="00E86A82"/>
    <w:rsid w:val="00EA70C5"/>
    <w:rsid w:val="00EB55FC"/>
    <w:rsid w:val="00EC754C"/>
    <w:rsid w:val="00ED6EC6"/>
    <w:rsid w:val="00EE4346"/>
    <w:rsid w:val="00F12BC3"/>
    <w:rsid w:val="00F5179E"/>
    <w:rsid w:val="00F56CB2"/>
    <w:rsid w:val="00FB1968"/>
    <w:rsid w:val="00FB380B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F361"/>
  <w15:chartTrackingRefBased/>
  <w15:docId w15:val="{0DDAF5E9-1CE1-4717-9E3B-8914B94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725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el-Gitter">
    <w:name w:val="Table Grid"/>
    <w:basedOn w:val="Tabel-Normal"/>
    <w:uiPriority w:val="39"/>
    <w:rsid w:val="0063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B42AFA"/>
    <w:pPr>
      <w:numPr>
        <w:numId w:val="2"/>
      </w:numPr>
      <w:spacing w:after="200" w:line="276" w:lineRule="auto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16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6127"/>
  </w:style>
  <w:style w:type="paragraph" w:styleId="Sidefod">
    <w:name w:val="footer"/>
    <w:basedOn w:val="Normal"/>
    <w:link w:val="SidefodTegn"/>
    <w:uiPriority w:val="99"/>
    <w:unhideWhenUsed/>
    <w:rsid w:val="00D16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6127"/>
  </w:style>
  <w:style w:type="character" w:styleId="Kommentarhenvisning">
    <w:name w:val="annotation reference"/>
    <w:basedOn w:val="Standardskrifttypeiafsnit"/>
    <w:uiPriority w:val="99"/>
    <w:semiHidden/>
    <w:unhideWhenUsed/>
    <w:rsid w:val="00C87C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7C1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7C1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7C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7C1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C15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E27C82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0B2E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0B2EAF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0B2EAF"/>
    <w:pPr>
      <w:numPr>
        <w:numId w:val="16"/>
      </w:numPr>
      <w:spacing w:after="200" w:line="276" w:lineRule="auto"/>
      <w:contextualSpacing/>
    </w:pPr>
  </w:style>
  <w:style w:type="paragraph" w:styleId="Korrektur">
    <w:name w:val="Revision"/>
    <w:hidden/>
    <w:uiPriority w:val="99"/>
    <w:semiHidden/>
    <w:rsid w:val="00F56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.uddannelseskvalitet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877D-9390-45AE-B5A0-9D768902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Kjær Sloth</dc:creator>
  <cp:keywords/>
  <dc:description/>
  <cp:lastModifiedBy>Julie Zederkof</cp:lastModifiedBy>
  <cp:revision>2</cp:revision>
  <dcterms:created xsi:type="dcterms:W3CDTF">2018-12-21T07:47:00Z</dcterms:created>
  <dcterms:modified xsi:type="dcterms:W3CDTF">2018-12-21T07:47:00Z</dcterms:modified>
</cp:coreProperties>
</file>