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2CB2" w14:textId="77777777" w:rsidR="004502EA" w:rsidRPr="0060260D" w:rsidRDefault="004502EA" w:rsidP="004502EA">
      <w:pPr>
        <w:rPr>
          <w:rFonts w:ascii="Calibri" w:hAnsi="Calibri"/>
          <w:b/>
        </w:rPr>
      </w:pPr>
      <w:r w:rsidRPr="0060260D">
        <w:rPr>
          <w:rFonts w:ascii="Calibri" w:hAnsi="Calibri"/>
          <w:b/>
        </w:rPr>
        <w:t>Aarhus Universitet</w:t>
      </w:r>
    </w:p>
    <w:p w14:paraId="051FA859" w14:textId="77777777" w:rsidR="004502EA" w:rsidRPr="0060260D" w:rsidRDefault="004502EA" w:rsidP="004502EA">
      <w:pPr>
        <w:rPr>
          <w:rFonts w:ascii="Calibri" w:hAnsi="Calibri"/>
          <w:b/>
        </w:rPr>
      </w:pPr>
      <w:r w:rsidRPr="0060260D">
        <w:rPr>
          <w:rFonts w:ascii="Calibri" w:hAnsi="Calibri"/>
          <w:b/>
        </w:rPr>
        <w:t>Valgudvalget</w:t>
      </w:r>
    </w:p>
    <w:p w14:paraId="2A89FF3A" w14:textId="77777777" w:rsidR="004502EA" w:rsidRPr="0060260D" w:rsidRDefault="004502EA" w:rsidP="004502EA">
      <w:pPr>
        <w:rPr>
          <w:rFonts w:ascii="Calibri" w:hAnsi="Calibri"/>
          <w:b/>
        </w:rPr>
      </w:pPr>
    </w:p>
    <w:p w14:paraId="0B1123F3" w14:textId="77777777" w:rsidR="004502EA" w:rsidRPr="0060260D" w:rsidRDefault="004502EA" w:rsidP="004502EA">
      <w:pPr>
        <w:rPr>
          <w:rFonts w:ascii="Calibri" w:hAnsi="Calibri"/>
          <w:b/>
        </w:rPr>
      </w:pPr>
    </w:p>
    <w:p w14:paraId="2B9CC685" w14:textId="77777777" w:rsidR="004502EA" w:rsidRPr="0060260D" w:rsidRDefault="004502EA" w:rsidP="004502EA">
      <w:pPr>
        <w:pStyle w:val="Overskrift3"/>
        <w:rPr>
          <w:rFonts w:ascii="Calibri" w:hAnsi="Calibri"/>
          <w:sz w:val="24"/>
          <w:szCs w:val="24"/>
        </w:rPr>
      </w:pPr>
      <w:r w:rsidRPr="0060260D">
        <w:rPr>
          <w:rFonts w:ascii="Calibri" w:hAnsi="Calibri"/>
          <w:sz w:val="24"/>
          <w:szCs w:val="24"/>
        </w:rPr>
        <w:t>Valgcirkulære</w:t>
      </w:r>
    </w:p>
    <w:p w14:paraId="38789A5C" w14:textId="08B52024" w:rsidR="004502EA" w:rsidRPr="0092514C" w:rsidRDefault="00DD3F85" w:rsidP="004502EA">
      <w:pPr>
        <w:rPr>
          <w:rFonts w:asciiTheme="minorHAnsi" w:hAnsiTheme="minorHAnsi" w:cstheme="minorHAnsi"/>
        </w:rPr>
      </w:pPr>
      <w:r>
        <w:rPr>
          <w:rFonts w:asciiTheme="minorHAnsi" w:hAnsiTheme="minorHAnsi" w:cstheme="minorHAnsi"/>
        </w:rPr>
        <w:t xml:space="preserve"> Cirkulære af </w:t>
      </w:r>
      <w:r w:rsidR="00200737">
        <w:rPr>
          <w:rFonts w:asciiTheme="minorHAnsi" w:hAnsiTheme="minorHAnsi" w:cstheme="minorHAnsi"/>
        </w:rPr>
        <w:t>11</w:t>
      </w:r>
      <w:r>
        <w:rPr>
          <w:rFonts w:asciiTheme="minorHAnsi" w:hAnsiTheme="minorHAnsi" w:cstheme="minorHAnsi"/>
        </w:rPr>
        <w:t xml:space="preserve">. september 2024 </w:t>
      </w:r>
      <w:r w:rsidR="004502EA" w:rsidRPr="0092514C">
        <w:rPr>
          <w:rFonts w:asciiTheme="minorHAnsi" w:hAnsiTheme="minorHAnsi" w:cstheme="minorHAnsi"/>
        </w:rPr>
        <w:t>om udskrivelse af valg ved Aarhus Universitet i efteråret 20</w:t>
      </w:r>
      <w:r w:rsidR="0092514C" w:rsidRPr="0092514C">
        <w:rPr>
          <w:rFonts w:asciiTheme="minorHAnsi" w:hAnsiTheme="minorHAnsi" w:cstheme="minorHAnsi"/>
        </w:rPr>
        <w:t>2</w:t>
      </w:r>
      <w:r>
        <w:rPr>
          <w:rFonts w:asciiTheme="minorHAnsi" w:hAnsiTheme="minorHAnsi" w:cstheme="minorHAnsi"/>
        </w:rPr>
        <w:t>4</w:t>
      </w:r>
      <w:r w:rsidR="00023516" w:rsidRPr="0092514C">
        <w:rPr>
          <w:rFonts w:asciiTheme="minorHAnsi" w:hAnsiTheme="minorHAnsi" w:cstheme="minorHAnsi"/>
        </w:rPr>
        <w:t>.</w:t>
      </w:r>
    </w:p>
    <w:p w14:paraId="05C67E30" w14:textId="77777777" w:rsidR="004502EA" w:rsidRPr="0092514C" w:rsidRDefault="004502EA" w:rsidP="004502EA">
      <w:pPr>
        <w:rPr>
          <w:rFonts w:asciiTheme="minorHAnsi" w:hAnsiTheme="minorHAnsi" w:cstheme="minorHAnsi"/>
        </w:rPr>
      </w:pPr>
    </w:p>
    <w:p w14:paraId="2AE3A4D8" w14:textId="77777777" w:rsidR="0092514C" w:rsidRPr="0092514C" w:rsidRDefault="0092514C" w:rsidP="0092514C">
      <w:pPr>
        <w:rPr>
          <w:rFonts w:asciiTheme="minorHAnsi" w:hAnsiTheme="minorHAnsi" w:cstheme="minorHAnsi"/>
          <w:b/>
        </w:rPr>
      </w:pPr>
      <w:r w:rsidRPr="0092514C">
        <w:rPr>
          <w:rFonts w:asciiTheme="minorHAnsi" w:hAnsiTheme="minorHAnsi" w:cstheme="minorHAnsi"/>
        </w:rPr>
        <w:t>Valgcirkulæret er fastsat i henhold til Aarhus Universitets vedtægt v</w:t>
      </w:r>
      <w:r w:rsidRPr="0092514C">
        <w:rPr>
          <w:rStyle w:val="Strk"/>
          <w:rFonts w:asciiTheme="minorHAnsi" w:hAnsiTheme="minorHAnsi" w:cstheme="minorHAnsi"/>
          <w:b w:val="0"/>
        </w:rPr>
        <w:t>edtaget af Aarhus Universitets bestyrelse 28. maj 2021 og godkendt af Styrelsen for Institutioner og Uddannelsesstøtte den 22. juni 2021.</w:t>
      </w:r>
    </w:p>
    <w:p w14:paraId="7A37CF27" w14:textId="77777777" w:rsidR="0092514C" w:rsidRPr="0060260D" w:rsidRDefault="0092514C" w:rsidP="0092514C">
      <w:pPr>
        <w:rPr>
          <w:rFonts w:ascii="Calibri" w:hAnsi="Calibri"/>
        </w:rPr>
      </w:pPr>
    </w:p>
    <w:p w14:paraId="4A12FF75" w14:textId="3658E8A7" w:rsidR="0092514C" w:rsidRPr="0060260D" w:rsidRDefault="0092514C" w:rsidP="0092514C">
      <w:pPr>
        <w:rPr>
          <w:rFonts w:ascii="Calibri" w:hAnsi="Calibri"/>
        </w:rPr>
      </w:pPr>
      <w:r w:rsidRPr="0060260D">
        <w:rPr>
          <w:rFonts w:ascii="Calibri" w:hAnsi="Calibri"/>
        </w:rPr>
        <w:t xml:space="preserve">Valgcirkulæret er ligeledes fastsat i henhold til Aarhus Universitets valgregler af </w:t>
      </w:r>
      <w:r w:rsidR="00DD3F85">
        <w:rPr>
          <w:rFonts w:ascii="Calibri" w:hAnsi="Calibri"/>
        </w:rPr>
        <w:t>1. juni</w:t>
      </w:r>
      <w:r>
        <w:rPr>
          <w:rFonts w:ascii="Calibri" w:hAnsi="Calibri"/>
        </w:rPr>
        <w:t xml:space="preserve"> 202</w:t>
      </w:r>
      <w:r w:rsidR="00DD3F85">
        <w:rPr>
          <w:rFonts w:ascii="Calibri" w:hAnsi="Calibri"/>
        </w:rPr>
        <w:t>4</w:t>
      </w:r>
      <w:r w:rsidRPr="00CA68B5">
        <w:rPr>
          <w:rFonts w:ascii="Calibri" w:hAnsi="Calibri"/>
        </w:rPr>
        <w:t>.</w:t>
      </w:r>
      <w:r w:rsidRPr="0060260D">
        <w:rPr>
          <w:rFonts w:ascii="Calibri" w:hAnsi="Calibri"/>
        </w:rPr>
        <w:t xml:space="preserve"> </w:t>
      </w:r>
    </w:p>
    <w:p w14:paraId="55DF01BF" w14:textId="77777777" w:rsidR="004502EA" w:rsidRPr="0060260D" w:rsidRDefault="004502EA" w:rsidP="004502EA">
      <w:pPr>
        <w:rPr>
          <w:rFonts w:ascii="Calibri" w:hAnsi="Calibri"/>
        </w:rPr>
      </w:pPr>
    </w:p>
    <w:p w14:paraId="6752D8D9" w14:textId="77777777" w:rsidR="004502EA" w:rsidRPr="0060260D" w:rsidRDefault="004502EA" w:rsidP="004502EA">
      <w:pPr>
        <w:rPr>
          <w:rFonts w:ascii="Calibri" w:hAnsi="Calibri"/>
          <w:b/>
        </w:rPr>
      </w:pPr>
      <w:r w:rsidRPr="0060260D">
        <w:rPr>
          <w:rFonts w:ascii="Calibri" w:hAnsi="Calibri"/>
          <w:b/>
        </w:rPr>
        <w:t>KAPITEL 1</w:t>
      </w:r>
    </w:p>
    <w:p w14:paraId="7055DC37" w14:textId="77777777" w:rsidR="004502EA" w:rsidRPr="0060260D" w:rsidRDefault="004502EA" w:rsidP="004502EA">
      <w:pPr>
        <w:rPr>
          <w:rFonts w:ascii="Calibri" w:hAnsi="Calibri"/>
          <w:b/>
        </w:rPr>
      </w:pPr>
      <w:r w:rsidRPr="0060260D">
        <w:rPr>
          <w:rFonts w:ascii="Calibri" w:hAnsi="Calibri"/>
          <w:b/>
        </w:rPr>
        <w:t>Generelle regler for valgenes afholdelse</w:t>
      </w:r>
    </w:p>
    <w:p w14:paraId="28EE0C96" w14:textId="77777777" w:rsidR="004502EA" w:rsidRPr="0060260D" w:rsidRDefault="004502EA" w:rsidP="004502EA">
      <w:pPr>
        <w:rPr>
          <w:rFonts w:ascii="Calibri" w:hAnsi="Calibri"/>
        </w:rPr>
      </w:pPr>
      <w:r w:rsidRPr="0060260D">
        <w:rPr>
          <w:rFonts w:ascii="Calibri" w:hAnsi="Calibri"/>
        </w:rPr>
        <w:t>1.1.</w:t>
      </w:r>
    </w:p>
    <w:p w14:paraId="4F65B1D4" w14:textId="77777777" w:rsidR="004502EA" w:rsidRPr="0060260D" w:rsidRDefault="004502EA" w:rsidP="004502EA">
      <w:pPr>
        <w:rPr>
          <w:rFonts w:ascii="Calibri" w:hAnsi="Calibri"/>
        </w:rPr>
      </w:pPr>
      <w:r w:rsidRPr="0060260D">
        <w:rPr>
          <w:rFonts w:ascii="Calibri" w:hAnsi="Calibri"/>
        </w:rPr>
        <w:t>Der afholdes valg til bestyrelsen, akademiske råd, ph.d.-udvalg og studienævn.</w:t>
      </w:r>
    </w:p>
    <w:p w14:paraId="0B63FBF8" w14:textId="77777777" w:rsidR="004502EA" w:rsidRPr="0060260D" w:rsidRDefault="004502EA" w:rsidP="004502EA">
      <w:pPr>
        <w:rPr>
          <w:rFonts w:ascii="Calibri" w:hAnsi="Calibri"/>
        </w:rPr>
      </w:pPr>
    </w:p>
    <w:p w14:paraId="15C6066E" w14:textId="77777777" w:rsidR="004502EA" w:rsidRPr="0060260D" w:rsidRDefault="004502EA" w:rsidP="004502EA">
      <w:pPr>
        <w:rPr>
          <w:rFonts w:ascii="Calibri" w:hAnsi="Calibri"/>
        </w:rPr>
      </w:pPr>
      <w:r w:rsidRPr="0060260D">
        <w:rPr>
          <w:rFonts w:ascii="Calibri" w:hAnsi="Calibri"/>
        </w:rPr>
        <w:t>Af kapitel 4 fremgår det hvilke valggrupper, der har valgret til de enkelte organer.</w:t>
      </w:r>
    </w:p>
    <w:p w14:paraId="68F15950" w14:textId="77777777" w:rsidR="004502EA" w:rsidRPr="0060260D" w:rsidRDefault="004502EA" w:rsidP="004502EA">
      <w:pPr>
        <w:rPr>
          <w:rFonts w:ascii="Calibri" w:hAnsi="Calibri"/>
        </w:rPr>
      </w:pPr>
    </w:p>
    <w:p w14:paraId="0DFC4A7A" w14:textId="77777777" w:rsidR="004502EA" w:rsidRPr="0060260D" w:rsidRDefault="004502EA" w:rsidP="004502EA">
      <w:pPr>
        <w:rPr>
          <w:rFonts w:ascii="Calibri" w:hAnsi="Calibri"/>
        </w:rPr>
      </w:pPr>
      <w:r w:rsidRPr="0060260D">
        <w:rPr>
          <w:rFonts w:ascii="Calibri" w:hAnsi="Calibri"/>
        </w:rPr>
        <w:t>1.2</w:t>
      </w:r>
    </w:p>
    <w:p w14:paraId="22C1D9D4" w14:textId="72AC68D5" w:rsidR="004502EA" w:rsidRPr="0060260D" w:rsidRDefault="004502EA" w:rsidP="004502EA">
      <w:pPr>
        <w:rPr>
          <w:rFonts w:ascii="Calibri" w:hAnsi="Calibri"/>
        </w:rPr>
      </w:pPr>
      <w:r w:rsidRPr="0060260D">
        <w:rPr>
          <w:rFonts w:ascii="Calibri" w:hAnsi="Calibri"/>
        </w:rPr>
        <w:t>Personer, der</w:t>
      </w:r>
      <w:r w:rsidRPr="0060260D">
        <w:rPr>
          <w:rFonts w:ascii="Calibri" w:hAnsi="Calibri"/>
          <w:bCs/>
        </w:rPr>
        <w:t xml:space="preserve"> 1. </w:t>
      </w:r>
      <w:r w:rsidR="00BB0FF4">
        <w:rPr>
          <w:rFonts w:ascii="Calibri" w:hAnsi="Calibri"/>
          <w:bCs/>
        </w:rPr>
        <w:t>september</w:t>
      </w:r>
      <w:r w:rsidR="0092514C">
        <w:rPr>
          <w:rFonts w:ascii="Calibri" w:hAnsi="Calibri"/>
          <w:bCs/>
        </w:rPr>
        <w:t xml:space="preserve"> 202</w:t>
      </w:r>
      <w:r w:rsidR="00BB0FF4">
        <w:rPr>
          <w:rFonts w:ascii="Calibri" w:hAnsi="Calibri"/>
          <w:bCs/>
        </w:rPr>
        <w:t>4</w:t>
      </w:r>
      <w:r w:rsidRPr="0060260D">
        <w:rPr>
          <w:rFonts w:ascii="Calibri" w:hAnsi="Calibri"/>
          <w:bCs/>
        </w:rPr>
        <w:t xml:space="preserve"> eller på </w:t>
      </w:r>
      <w:r w:rsidRPr="0060260D">
        <w:rPr>
          <w:rFonts w:ascii="Calibri" w:hAnsi="Calibri"/>
        </w:rPr>
        <w:t>det tidspunkt hvor valget afholdes, falder inden for en af de i kapitel 3 nævnte valggrupper, optages på valglisterne og er dermed stemmeberettigede og valgbare. Personer, der har orlov med en varighed p</w:t>
      </w:r>
      <w:r w:rsidR="00023516">
        <w:rPr>
          <w:rFonts w:ascii="Calibri" w:hAnsi="Calibri"/>
        </w:rPr>
        <w:t>å</w:t>
      </w:r>
      <w:r w:rsidR="0092514C">
        <w:rPr>
          <w:rFonts w:ascii="Calibri" w:hAnsi="Calibri"/>
        </w:rPr>
        <w:t xml:space="preserve"> over 12 måneder 1. </w:t>
      </w:r>
      <w:r w:rsidR="00BB0FF4">
        <w:rPr>
          <w:rFonts w:ascii="Calibri" w:hAnsi="Calibri"/>
        </w:rPr>
        <w:t>september</w:t>
      </w:r>
      <w:r w:rsidR="0092514C">
        <w:rPr>
          <w:rFonts w:ascii="Calibri" w:hAnsi="Calibri"/>
        </w:rPr>
        <w:t xml:space="preserve"> 202</w:t>
      </w:r>
      <w:r w:rsidR="00BB0FF4">
        <w:rPr>
          <w:rFonts w:ascii="Calibri" w:hAnsi="Calibri"/>
        </w:rPr>
        <w:t>4</w:t>
      </w:r>
      <w:r w:rsidRPr="0060260D">
        <w:rPr>
          <w:rFonts w:ascii="Calibri" w:hAnsi="Calibri"/>
        </w:rPr>
        <w:t xml:space="preserve"> eller på valgtidspunktet, optages ikke på valglisterne og er dermed ikke stemmeberettigede og valgbare. </w:t>
      </w:r>
    </w:p>
    <w:p w14:paraId="01CE53A4" w14:textId="77777777" w:rsidR="004502EA" w:rsidRPr="0060260D" w:rsidRDefault="004502EA" w:rsidP="004502EA">
      <w:pPr>
        <w:rPr>
          <w:rFonts w:ascii="Calibri" w:hAnsi="Calibri"/>
        </w:rPr>
      </w:pPr>
    </w:p>
    <w:p w14:paraId="636B61D7" w14:textId="77777777" w:rsidR="004502EA" w:rsidRPr="0060260D" w:rsidRDefault="004502EA" w:rsidP="004502EA">
      <w:pPr>
        <w:rPr>
          <w:rFonts w:ascii="Calibri" w:hAnsi="Calibri"/>
        </w:rPr>
      </w:pPr>
      <w:r w:rsidRPr="0060260D">
        <w:rPr>
          <w:rFonts w:ascii="Calibri" w:hAnsi="Calibri"/>
        </w:rPr>
        <w:t>1.3</w:t>
      </w:r>
    </w:p>
    <w:p w14:paraId="299555D8" w14:textId="77777777" w:rsidR="004502EA" w:rsidRPr="0060260D" w:rsidRDefault="004502EA" w:rsidP="004502EA">
      <w:pPr>
        <w:rPr>
          <w:rFonts w:ascii="Calibri" w:hAnsi="Calibri"/>
        </w:rPr>
      </w:pPr>
      <w:r w:rsidRPr="0060260D">
        <w:rPr>
          <w:rFonts w:ascii="Calibri" w:hAnsi="Calibri"/>
        </w:rPr>
        <w:t xml:space="preserve">Valgene afholdes som forholdstalsvalg mellem lister, med mulighed for indgåelse af liste- og valgforbund.  </w:t>
      </w:r>
    </w:p>
    <w:p w14:paraId="610AF6B0" w14:textId="77777777" w:rsidR="004502EA" w:rsidRPr="0060260D" w:rsidRDefault="004502EA" w:rsidP="004502EA">
      <w:pPr>
        <w:rPr>
          <w:rFonts w:ascii="Calibri" w:hAnsi="Calibri"/>
        </w:rPr>
      </w:pPr>
    </w:p>
    <w:p w14:paraId="7CA6B91E" w14:textId="77777777" w:rsidR="004502EA" w:rsidRPr="0060260D" w:rsidRDefault="004502EA" w:rsidP="004502EA">
      <w:pPr>
        <w:rPr>
          <w:rFonts w:ascii="Calibri" w:hAnsi="Calibri"/>
        </w:rPr>
      </w:pPr>
      <w:r w:rsidRPr="0060260D">
        <w:rPr>
          <w:rFonts w:ascii="Calibri" w:hAnsi="Calibri"/>
        </w:rPr>
        <w:t xml:space="preserve">Valgene afholdes som elektronisk valg. Alle afstemninger er hemmelige. </w:t>
      </w:r>
    </w:p>
    <w:p w14:paraId="2318A56B" w14:textId="77777777" w:rsidR="004502EA" w:rsidRPr="0060260D" w:rsidRDefault="004502EA" w:rsidP="004502EA">
      <w:pPr>
        <w:rPr>
          <w:rFonts w:ascii="Calibri" w:hAnsi="Calibri"/>
        </w:rPr>
      </w:pPr>
    </w:p>
    <w:p w14:paraId="038EB48B" w14:textId="77777777" w:rsidR="004502EA" w:rsidRPr="0060260D" w:rsidRDefault="004502EA" w:rsidP="004502EA">
      <w:pPr>
        <w:rPr>
          <w:rFonts w:ascii="Calibri" w:hAnsi="Calibri"/>
        </w:rPr>
      </w:pPr>
      <w:r w:rsidRPr="0060260D">
        <w:rPr>
          <w:rFonts w:ascii="Calibri" w:hAnsi="Calibri"/>
        </w:rPr>
        <w:t>1.4</w:t>
      </w:r>
    </w:p>
    <w:p w14:paraId="14B0F497" w14:textId="77777777" w:rsidR="004502EA" w:rsidRPr="0060260D" w:rsidRDefault="004502EA" w:rsidP="004502EA">
      <w:pPr>
        <w:rPr>
          <w:rFonts w:ascii="Calibri" w:hAnsi="Calibri"/>
        </w:rPr>
      </w:pPr>
      <w:r w:rsidRPr="0060260D">
        <w:rPr>
          <w:rFonts w:ascii="Calibri" w:hAnsi="Calibri"/>
        </w:rPr>
        <w:t>Valgudvalgets meddelelser i henhold til valgcirkulæret offentliggøres med bindende virkning på www.au.dk/valg.</w:t>
      </w:r>
    </w:p>
    <w:p w14:paraId="63A41241" w14:textId="77777777" w:rsidR="004502EA" w:rsidRPr="0060260D" w:rsidRDefault="004502EA" w:rsidP="004502EA">
      <w:pPr>
        <w:rPr>
          <w:rFonts w:ascii="Calibri" w:hAnsi="Calibri"/>
        </w:rPr>
      </w:pPr>
    </w:p>
    <w:p w14:paraId="285D39CE" w14:textId="77777777" w:rsidR="004502EA" w:rsidRPr="0060260D" w:rsidRDefault="004502EA" w:rsidP="004502EA">
      <w:pPr>
        <w:rPr>
          <w:rFonts w:ascii="Calibri" w:hAnsi="Calibri"/>
          <w:b/>
        </w:rPr>
      </w:pPr>
      <w:r w:rsidRPr="0060260D">
        <w:rPr>
          <w:rFonts w:ascii="Calibri" w:hAnsi="Calibri"/>
          <w:b/>
        </w:rPr>
        <w:t>KAPITEL 2</w:t>
      </w:r>
    </w:p>
    <w:p w14:paraId="1B7F66C9" w14:textId="77777777" w:rsidR="004502EA" w:rsidRPr="0060260D" w:rsidRDefault="004502EA" w:rsidP="004502EA">
      <w:pPr>
        <w:rPr>
          <w:rFonts w:ascii="Calibri" w:hAnsi="Calibri"/>
          <w:b/>
        </w:rPr>
      </w:pPr>
      <w:r w:rsidRPr="0060260D">
        <w:rPr>
          <w:rFonts w:ascii="Calibri" w:hAnsi="Calibri"/>
          <w:b/>
        </w:rPr>
        <w:t>Tidsfrister</w:t>
      </w:r>
    </w:p>
    <w:p w14:paraId="0196E36C" w14:textId="77777777" w:rsidR="004502EA" w:rsidRPr="0060260D" w:rsidRDefault="004502EA" w:rsidP="004502EA">
      <w:pPr>
        <w:rPr>
          <w:rFonts w:ascii="Calibri" w:hAnsi="Calibri"/>
        </w:rPr>
      </w:pPr>
      <w:r w:rsidRPr="0060260D">
        <w:rPr>
          <w:rFonts w:ascii="Calibri" w:hAnsi="Calibri"/>
        </w:rPr>
        <w:t xml:space="preserve">2.1 </w:t>
      </w:r>
    </w:p>
    <w:p w14:paraId="149F54C5" w14:textId="485CEF4D" w:rsidR="004502EA" w:rsidRDefault="004502EA" w:rsidP="004502EA">
      <w:pPr>
        <w:rPr>
          <w:rFonts w:ascii="Calibri" w:hAnsi="Calibri"/>
        </w:rPr>
      </w:pPr>
      <w:r w:rsidRPr="0060260D">
        <w:rPr>
          <w:rFonts w:ascii="Calibri" w:hAnsi="Calibri"/>
        </w:rPr>
        <w:t xml:space="preserve">Der er fastsat følgende frister for opstilling, indsigelser, stemmeafgivelse mv. for valg til </w:t>
      </w:r>
      <w:r w:rsidR="00C44712">
        <w:rPr>
          <w:rFonts w:ascii="Calibri" w:hAnsi="Calibri"/>
        </w:rPr>
        <w:t>de kollegiale</w:t>
      </w:r>
      <w:r w:rsidRPr="0060260D">
        <w:rPr>
          <w:rFonts w:ascii="Calibri" w:hAnsi="Calibri"/>
        </w:rPr>
        <w:t xml:space="preserve"> organer.</w:t>
      </w:r>
    </w:p>
    <w:p w14:paraId="4137441C" w14:textId="003CB839" w:rsidR="00BB0FF4" w:rsidRDefault="00D00CC2" w:rsidP="00D00CC2">
      <w:pPr>
        <w:spacing w:after="160" w:line="259" w:lineRule="auto"/>
        <w:rPr>
          <w:rFonts w:ascii="Calibri" w:hAnsi="Calibri"/>
        </w:rPr>
      </w:pPr>
      <w:r>
        <w:rPr>
          <w:rFonts w:ascii="Calibri" w:hAnsi="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B0FF4" w:rsidRPr="00387008" w14:paraId="75A6C449" w14:textId="77777777" w:rsidTr="00A0796E">
        <w:trPr>
          <w:trHeight w:val="515"/>
        </w:trPr>
        <w:tc>
          <w:tcPr>
            <w:tcW w:w="5000" w:type="pct"/>
            <w:shd w:val="clear" w:color="auto" w:fill="BFBFBF"/>
          </w:tcPr>
          <w:p w14:paraId="18404BC0" w14:textId="77777777" w:rsidR="00BB0FF4" w:rsidRPr="00387008" w:rsidRDefault="00BB0FF4" w:rsidP="00A0796E">
            <w:pPr>
              <w:rPr>
                <w:rFonts w:asciiTheme="minorHAnsi" w:hAnsiTheme="minorHAnsi" w:cstheme="minorHAnsi"/>
                <w:b/>
                <w:highlight w:val="lightGray"/>
              </w:rPr>
            </w:pPr>
            <w:r w:rsidRPr="00387008">
              <w:rPr>
                <w:rFonts w:asciiTheme="minorHAnsi" w:hAnsiTheme="minorHAnsi" w:cstheme="minorHAnsi"/>
                <w:b/>
                <w:highlight w:val="lightGray"/>
              </w:rPr>
              <w:lastRenderedPageBreak/>
              <w:t>Tidsplan for valg i efteråret 2024 på Aarhus Universitet</w:t>
            </w:r>
          </w:p>
        </w:tc>
      </w:tr>
      <w:tr w:rsidR="00BB0FF4" w:rsidRPr="00387008" w14:paraId="6F3DE859" w14:textId="77777777" w:rsidTr="00A0796E">
        <w:trPr>
          <w:trHeight w:val="753"/>
        </w:trPr>
        <w:tc>
          <w:tcPr>
            <w:tcW w:w="5000" w:type="pct"/>
          </w:tcPr>
          <w:p w14:paraId="19C525EC"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Mandag 19. august 2024</w:t>
            </w:r>
          </w:p>
          <w:p w14:paraId="3B4C9CE3"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Frist for fakulteterne til at oplyse om, hvordan organerne skal se ud i forhold til mandattal, repræsentationsområder mv. for de enkelte valggrupper.</w:t>
            </w:r>
          </w:p>
          <w:p w14:paraId="052B7541" w14:textId="77777777" w:rsidR="00BB0FF4" w:rsidRPr="00387008" w:rsidRDefault="00BB0FF4" w:rsidP="00A0796E">
            <w:pPr>
              <w:rPr>
                <w:rFonts w:asciiTheme="minorHAnsi" w:hAnsiTheme="minorHAnsi" w:cstheme="minorHAnsi"/>
              </w:rPr>
            </w:pPr>
          </w:p>
        </w:tc>
      </w:tr>
      <w:tr w:rsidR="00BB0FF4" w:rsidRPr="00387008" w14:paraId="57B933B0" w14:textId="77777777" w:rsidTr="00A0796E">
        <w:trPr>
          <w:trHeight w:val="753"/>
        </w:trPr>
        <w:tc>
          <w:tcPr>
            <w:tcW w:w="5000" w:type="pct"/>
          </w:tcPr>
          <w:p w14:paraId="35077ED7"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Tirsdag 20. august – fredag 6. september 2024</w:t>
            </w:r>
          </w:p>
          <w:p w14:paraId="7B99D625"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Udarbejdelse af valgcirkulære inkl. fakulteternes tjek af udkast til valgcirkulære.</w:t>
            </w:r>
          </w:p>
        </w:tc>
      </w:tr>
      <w:tr w:rsidR="00BB0FF4" w:rsidRPr="00387008" w14:paraId="53889C58" w14:textId="77777777" w:rsidTr="00A0796E">
        <w:trPr>
          <w:trHeight w:val="753"/>
        </w:trPr>
        <w:tc>
          <w:tcPr>
            <w:tcW w:w="5000" w:type="pct"/>
          </w:tcPr>
          <w:p w14:paraId="7700D6A7"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Søndag 1. september 2024</w:t>
            </w:r>
          </w:p>
          <w:p w14:paraId="7637BE33"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Skæringsdato for stemmeret og valgbarhed</w:t>
            </w:r>
          </w:p>
        </w:tc>
      </w:tr>
      <w:tr w:rsidR="00BB0FF4" w:rsidRPr="00387008" w14:paraId="1723B7B9" w14:textId="77777777" w:rsidTr="00A0796E">
        <w:tc>
          <w:tcPr>
            <w:tcW w:w="5000" w:type="pct"/>
          </w:tcPr>
          <w:p w14:paraId="3AE2B283"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Onsdag 18. september 2024</w:t>
            </w:r>
          </w:p>
          <w:p w14:paraId="25E71D90"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 xml:space="preserve">Frist for godkendelse af valgcirkulære. </w:t>
            </w:r>
          </w:p>
          <w:p w14:paraId="2E65EC37" w14:textId="77777777" w:rsidR="00BB0FF4" w:rsidRPr="00387008" w:rsidRDefault="00BB0FF4" w:rsidP="00A0796E">
            <w:pPr>
              <w:rPr>
                <w:rFonts w:asciiTheme="minorHAnsi" w:hAnsiTheme="minorHAnsi" w:cstheme="minorHAnsi"/>
              </w:rPr>
            </w:pPr>
          </w:p>
        </w:tc>
      </w:tr>
      <w:tr w:rsidR="00BB0FF4" w:rsidRPr="00387008" w14:paraId="4C723FC5" w14:textId="77777777" w:rsidTr="00A0796E">
        <w:tc>
          <w:tcPr>
            <w:tcW w:w="5000" w:type="pct"/>
          </w:tcPr>
          <w:p w14:paraId="504C0175"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Fredag 20. september 2024</w:t>
            </w:r>
          </w:p>
          <w:p w14:paraId="0EE0C9C3"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 xml:space="preserve">Valgcirkulæret offentliggøres på </w:t>
            </w:r>
            <w:hyperlink r:id="rId7" w:history="1">
              <w:r w:rsidRPr="00387008">
                <w:rPr>
                  <w:rStyle w:val="Hyperlink"/>
                  <w:rFonts w:asciiTheme="minorHAnsi" w:hAnsiTheme="minorHAnsi" w:cstheme="minorHAnsi"/>
                </w:rPr>
                <w:t>www.au.dk/valg</w:t>
              </w:r>
            </w:hyperlink>
            <w:r w:rsidRPr="00387008">
              <w:rPr>
                <w:rFonts w:asciiTheme="minorHAnsi" w:hAnsiTheme="minorHAnsi" w:cstheme="minorHAnsi"/>
              </w:rPr>
              <w:t>.</w:t>
            </w:r>
          </w:p>
          <w:p w14:paraId="60A8F2AA" w14:textId="77777777" w:rsidR="00BB0FF4" w:rsidRPr="00387008" w:rsidRDefault="00BB0FF4" w:rsidP="00A0796E">
            <w:pPr>
              <w:rPr>
                <w:rFonts w:asciiTheme="minorHAnsi" w:hAnsiTheme="minorHAnsi" w:cstheme="minorHAnsi"/>
                <w:u w:val="single"/>
              </w:rPr>
            </w:pPr>
          </w:p>
        </w:tc>
      </w:tr>
      <w:tr w:rsidR="00BB0FF4" w:rsidRPr="00387008" w14:paraId="18398D50" w14:textId="77777777" w:rsidTr="00A0796E">
        <w:trPr>
          <w:trHeight w:val="704"/>
        </w:trPr>
        <w:tc>
          <w:tcPr>
            <w:tcW w:w="5000" w:type="pct"/>
          </w:tcPr>
          <w:p w14:paraId="56054481"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Onsdag 2. oktober 2024</w:t>
            </w:r>
          </w:p>
          <w:p w14:paraId="2321DDD6" w14:textId="63E77347" w:rsidR="00BB0FF4" w:rsidRPr="00387008" w:rsidRDefault="00BB0FF4" w:rsidP="00A0796E">
            <w:pPr>
              <w:rPr>
                <w:rFonts w:asciiTheme="minorHAnsi" w:hAnsiTheme="minorHAnsi" w:cstheme="minorHAnsi"/>
              </w:rPr>
            </w:pPr>
            <w:r w:rsidRPr="00387008">
              <w:rPr>
                <w:rFonts w:asciiTheme="minorHAnsi" w:hAnsiTheme="minorHAnsi" w:cstheme="minorHAnsi"/>
              </w:rPr>
              <w:t xml:space="preserve">Alle stemmeberettigede kan fra denne dato ved at logge ind på e-valg se, om de står korrekt opført med stemmerettigheder. Valgsekretariatet kontaktes, </w:t>
            </w:r>
            <w:r w:rsidR="00C44712">
              <w:rPr>
                <w:rFonts w:asciiTheme="minorHAnsi" w:hAnsiTheme="minorHAnsi" w:cstheme="minorHAnsi"/>
              </w:rPr>
              <w:t>hvis</w:t>
            </w:r>
            <w:r w:rsidRPr="00387008">
              <w:rPr>
                <w:rFonts w:asciiTheme="minorHAnsi" w:hAnsiTheme="minorHAnsi" w:cstheme="minorHAnsi"/>
              </w:rPr>
              <w:t xml:space="preserve"> der er fejl i opsætningen.</w:t>
            </w:r>
          </w:p>
          <w:p w14:paraId="65480D77" w14:textId="77777777" w:rsidR="00BB0FF4" w:rsidRPr="00387008" w:rsidRDefault="00BB0FF4" w:rsidP="00A0796E">
            <w:pPr>
              <w:rPr>
                <w:rFonts w:asciiTheme="minorHAnsi" w:hAnsiTheme="minorHAnsi" w:cstheme="minorHAnsi"/>
              </w:rPr>
            </w:pPr>
          </w:p>
        </w:tc>
      </w:tr>
      <w:tr w:rsidR="00BB0FF4" w:rsidRPr="00387008" w14:paraId="19996187" w14:textId="77777777" w:rsidTr="00A0796E">
        <w:trPr>
          <w:trHeight w:val="511"/>
        </w:trPr>
        <w:tc>
          <w:tcPr>
            <w:tcW w:w="5000" w:type="pct"/>
          </w:tcPr>
          <w:p w14:paraId="72EEEBEF"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Fredag 4. oktober 2024 kl. 16.00</w:t>
            </w:r>
          </w:p>
          <w:p w14:paraId="52DE20AA"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Frist for indsigelse mod egne stemmerettigheder.</w:t>
            </w:r>
          </w:p>
          <w:p w14:paraId="2E9808E1" w14:textId="77777777" w:rsidR="00BB0FF4" w:rsidRPr="00387008" w:rsidRDefault="00BB0FF4" w:rsidP="00A0796E">
            <w:pPr>
              <w:rPr>
                <w:rFonts w:asciiTheme="minorHAnsi" w:hAnsiTheme="minorHAnsi" w:cstheme="minorHAnsi"/>
              </w:rPr>
            </w:pPr>
          </w:p>
        </w:tc>
      </w:tr>
      <w:tr w:rsidR="00BB0FF4" w:rsidRPr="00387008" w14:paraId="535D0F14" w14:textId="77777777" w:rsidTr="00A0796E">
        <w:trPr>
          <w:trHeight w:val="511"/>
        </w:trPr>
        <w:tc>
          <w:tcPr>
            <w:tcW w:w="5000" w:type="pct"/>
          </w:tcPr>
          <w:p w14:paraId="2C3F3DF4"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Mandag 7. oktober 2024 kl. 9.00</w:t>
            </w:r>
          </w:p>
          <w:p w14:paraId="11387F2D"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Periode for opstilling af kandidater begynder.</w:t>
            </w:r>
          </w:p>
          <w:p w14:paraId="3F73AA67" w14:textId="77777777" w:rsidR="00BB0FF4" w:rsidRPr="00387008" w:rsidRDefault="00BB0FF4" w:rsidP="00A0796E">
            <w:pPr>
              <w:rPr>
                <w:rFonts w:asciiTheme="minorHAnsi" w:hAnsiTheme="minorHAnsi" w:cstheme="minorHAnsi"/>
              </w:rPr>
            </w:pPr>
          </w:p>
        </w:tc>
      </w:tr>
      <w:tr w:rsidR="00BB0FF4" w:rsidRPr="00387008" w14:paraId="2A1CF567" w14:textId="77777777" w:rsidTr="00A0796E">
        <w:tc>
          <w:tcPr>
            <w:tcW w:w="5000" w:type="pct"/>
          </w:tcPr>
          <w:p w14:paraId="34184E0E"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Fredag 11. oktober 2024 kl. 12.00</w:t>
            </w:r>
          </w:p>
          <w:p w14:paraId="2377361F"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Frist for opstilling af kandidater.</w:t>
            </w:r>
          </w:p>
          <w:p w14:paraId="2F63FE3B" w14:textId="77777777" w:rsidR="00BB0FF4" w:rsidRPr="00387008" w:rsidRDefault="00BB0FF4" w:rsidP="00A0796E">
            <w:pPr>
              <w:rPr>
                <w:rFonts w:asciiTheme="minorHAnsi" w:hAnsiTheme="minorHAnsi" w:cstheme="minorHAnsi"/>
              </w:rPr>
            </w:pPr>
          </w:p>
        </w:tc>
      </w:tr>
      <w:tr w:rsidR="00BB0FF4" w:rsidRPr="00387008" w14:paraId="1F8250A0" w14:textId="77777777" w:rsidTr="00A0796E">
        <w:tc>
          <w:tcPr>
            <w:tcW w:w="5000" w:type="pct"/>
          </w:tcPr>
          <w:p w14:paraId="33FF2D56"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Onsdag 23. oktober 2024</w:t>
            </w:r>
          </w:p>
          <w:p w14:paraId="5F7B0991"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 xml:space="preserve">Kandidatlister offentliggøres på </w:t>
            </w:r>
            <w:hyperlink r:id="rId8" w:history="1">
              <w:r w:rsidRPr="00387008">
                <w:rPr>
                  <w:rStyle w:val="Hyperlink"/>
                  <w:rFonts w:asciiTheme="minorHAnsi" w:hAnsiTheme="minorHAnsi" w:cstheme="minorHAnsi"/>
                  <w:u w:val="none"/>
                </w:rPr>
                <w:t>www.au.dk/vakg</w:t>
              </w:r>
            </w:hyperlink>
            <w:r w:rsidRPr="00387008">
              <w:rPr>
                <w:rFonts w:asciiTheme="minorHAnsi" w:hAnsiTheme="minorHAnsi" w:cstheme="minorHAnsi"/>
              </w:rPr>
              <w:t xml:space="preserve"> med henblik på indsigelse.</w:t>
            </w:r>
          </w:p>
          <w:p w14:paraId="0E2AEAE7" w14:textId="77777777" w:rsidR="00BB0FF4" w:rsidRPr="00387008" w:rsidRDefault="00BB0FF4" w:rsidP="00A0796E">
            <w:pPr>
              <w:rPr>
                <w:rFonts w:asciiTheme="minorHAnsi" w:hAnsiTheme="minorHAnsi" w:cstheme="minorHAnsi"/>
                <w:u w:val="single"/>
              </w:rPr>
            </w:pPr>
          </w:p>
        </w:tc>
      </w:tr>
      <w:tr w:rsidR="00BB0FF4" w:rsidRPr="00387008" w14:paraId="6B28E680" w14:textId="77777777" w:rsidTr="00A0796E">
        <w:tc>
          <w:tcPr>
            <w:tcW w:w="5000" w:type="pct"/>
          </w:tcPr>
          <w:p w14:paraId="655BC025"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Mandag den 28. oktober 2024 kl. 12.00</w:t>
            </w:r>
          </w:p>
          <w:p w14:paraId="0BE74A39"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Frist for indgåelse af liste- og valgforbund.</w:t>
            </w:r>
          </w:p>
          <w:p w14:paraId="43172D12" w14:textId="77777777" w:rsidR="00BB0FF4" w:rsidRPr="00387008" w:rsidRDefault="00BB0FF4" w:rsidP="00A0796E">
            <w:pPr>
              <w:rPr>
                <w:rFonts w:asciiTheme="minorHAnsi" w:hAnsiTheme="minorHAnsi" w:cstheme="minorHAnsi"/>
                <w:u w:val="single"/>
              </w:rPr>
            </w:pPr>
          </w:p>
        </w:tc>
      </w:tr>
      <w:tr w:rsidR="00BB0FF4" w:rsidRPr="00387008" w14:paraId="5754A250" w14:textId="77777777" w:rsidTr="00A0796E">
        <w:tc>
          <w:tcPr>
            <w:tcW w:w="5000" w:type="pct"/>
          </w:tcPr>
          <w:p w14:paraId="1B1FA9F9"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Mandag 28. oktober 2024</w:t>
            </w:r>
          </w:p>
          <w:p w14:paraId="28C87778"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Kampagneperioden begynder og løber til ugen efter valget.</w:t>
            </w:r>
          </w:p>
          <w:p w14:paraId="2D9C1169" w14:textId="77777777" w:rsidR="00BB0FF4" w:rsidRPr="00387008" w:rsidRDefault="00BB0FF4" w:rsidP="00A0796E">
            <w:pPr>
              <w:rPr>
                <w:rFonts w:asciiTheme="minorHAnsi" w:hAnsiTheme="minorHAnsi" w:cstheme="minorHAnsi"/>
                <w:u w:val="single"/>
              </w:rPr>
            </w:pPr>
          </w:p>
        </w:tc>
      </w:tr>
      <w:tr w:rsidR="00BB0FF4" w:rsidRPr="00387008" w14:paraId="3A8C158D" w14:textId="77777777" w:rsidTr="00A0796E">
        <w:tc>
          <w:tcPr>
            <w:tcW w:w="5000" w:type="pct"/>
          </w:tcPr>
          <w:p w14:paraId="64E3C79A"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Tirsdag 29. oktober 2024</w:t>
            </w:r>
          </w:p>
          <w:p w14:paraId="116D5868"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Liste- og valgforbund offentliggøres.</w:t>
            </w:r>
          </w:p>
          <w:p w14:paraId="2AE5521E" w14:textId="77777777" w:rsidR="00BB0FF4" w:rsidRPr="00387008" w:rsidRDefault="00BB0FF4" w:rsidP="00A0796E">
            <w:pPr>
              <w:rPr>
                <w:rFonts w:asciiTheme="minorHAnsi" w:hAnsiTheme="minorHAnsi" w:cstheme="minorHAnsi"/>
              </w:rPr>
            </w:pPr>
          </w:p>
        </w:tc>
      </w:tr>
      <w:tr w:rsidR="00BB0FF4" w:rsidRPr="00387008" w14:paraId="345318DF" w14:textId="77777777" w:rsidTr="00A0796E">
        <w:tc>
          <w:tcPr>
            <w:tcW w:w="5000" w:type="pct"/>
          </w:tcPr>
          <w:p w14:paraId="4DC2EA71"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Onsdag 6. november 2024 kl. 12.00</w:t>
            </w:r>
          </w:p>
          <w:p w14:paraId="49A8E185"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Frist for indsigelse mod opstillede kandidater og indgåede liste- og valgforbund.</w:t>
            </w:r>
          </w:p>
          <w:p w14:paraId="6EE07771" w14:textId="77777777" w:rsidR="00BB0FF4" w:rsidRPr="00387008" w:rsidRDefault="00BB0FF4" w:rsidP="00A0796E">
            <w:pPr>
              <w:rPr>
                <w:rFonts w:asciiTheme="minorHAnsi" w:hAnsiTheme="minorHAnsi" w:cstheme="minorHAnsi"/>
              </w:rPr>
            </w:pPr>
          </w:p>
        </w:tc>
      </w:tr>
      <w:tr w:rsidR="00BB0FF4" w:rsidRPr="00387008" w14:paraId="5068D71A" w14:textId="77777777" w:rsidTr="00A0796E">
        <w:tc>
          <w:tcPr>
            <w:tcW w:w="5000" w:type="pct"/>
          </w:tcPr>
          <w:p w14:paraId="72EDEF5C"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lastRenderedPageBreak/>
              <w:t>Torsdag 7. november 2024</w:t>
            </w:r>
          </w:p>
          <w:p w14:paraId="2D04A026"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 xml:space="preserve">Meddelelse om evt. bortfald af valg (fredsvalg). Offentliggøres på </w:t>
            </w:r>
            <w:hyperlink r:id="rId9" w:history="1">
              <w:r w:rsidRPr="00387008">
                <w:rPr>
                  <w:rStyle w:val="Hyperlink"/>
                  <w:rFonts w:asciiTheme="minorHAnsi" w:hAnsiTheme="minorHAnsi" w:cstheme="minorHAnsi"/>
                </w:rPr>
                <w:t>www.au.dk/valg</w:t>
              </w:r>
            </w:hyperlink>
            <w:r w:rsidRPr="00387008">
              <w:rPr>
                <w:rFonts w:asciiTheme="minorHAnsi" w:hAnsiTheme="minorHAnsi" w:cstheme="minorHAnsi"/>
              </w:rPr>
              <w:t>.</w:t>
            </w:r>
          </w:p>
          <w:p w14:paraId="258091DF" w14:textId="77777777" w:rsidR="00BB0FF4" w:rsidRPr="00387008" w:rsidRDefault="00BB0FF4" w:rsidP="00A0796E">
            <w:pPr>
              <w:rPr>
                <w:rFonts w:asciiTheme="minorHAnsi" w:hAnsiTheme="minorHAnsi" w:cstheme="minorHAnsi"/>
              </w:rPr>
            </w:pPr>
          </w:p>
        </w:tc>
      </w:tr>
      <w:tr w:rsidR="00BB0FF4" w:rsidRPr="00387008" w14:paraId="594420F1" w14:textId="77777777" w:rsidTr="00A0796E">
        <w:tc>
          <w:tcPr>
            <w:tcW w:w="5000" w:type="pct"/>
          </w:tcPr>
          <w:p w14:paraId="6110D809"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Torsdag 7. november 2024</w:t>
            </w:r>
          </w:p>
          <w:p w14:paraId="5E3CB812" w14:textId="53036D5F" w:rsidR="00BB0FF4" w:rsidRPr="00387008" w:rsidRDefault="00BB0FF4" w:rsidP="00A0796E">
            <w:pPr>
              <w:rPr>
                <w:rFonts w:asciiTheme="minorHAnsi" w:hAnsiTheme="minorHAnsi" w:cstheme="minorHAnsi"/>
              </w:rPr>
            </w:pPr>
            <w:r w:rsidRPr="00387008">
              <w:rPr>
                <w:rFonts w:asciiTheme="minorHAnsi" w:hAnsiTheme="minorHAnsi" w:cstheme="minorHAnsi"/>
              </w:rPr>
              <w:t>O</w:t>
            </w:r>
            <w:r w:rsidR="009B6211">
              <w:rPr>
                <w:rFonts w:asciiTheme="minorHAnsi" w:hAnsiTheme="minorHAnsi" w:cstheme="minorHAnsi"/>
              </w:rPr>
              <w:t>ffentliggørelse</w:t>
            </w:r>
            <w:r w:rsidRPr="00387008">
              <w:rPr>
                <w:rFonts w:asciiTheme="minorHAnsi" w:hAnsiTheme="minorHAnsi" w:cstheme="minorHAnsi"/>
              </w:rPr>
              <w:t xml:space="preserve"> af endelige </w:t>
            </w:r>
            <w:r w:rsidR="009B6211">
              <w:rPr>
                <w:rFonts w:asciiTheme="minorHAnsi" w:hAnsiTheme="minorHAnsi" w:cstheme="minorHAnsi"/>
              </w:rPr>
              <w:t>kandidat</w:t>
            </w:r>
            <w:r w:rsidRPr="00387008">
              <w:rPr>
                <w:rFonts w:asciiTheme="minorHAnsi" w:hAnsiTheme="minorHAnsi" w:cstheme="minorHAnsi"/>
              </w:rPr>
              <w:t>lister</w:t>
            </w:r>
            <w:r w:rsidR="009B6211">
              <w:rPr>
                <w:rFonts w:asciiTheme="minorHAnsi" w:hAnsiTheme="minorHAnsi" w:cstheme="minorHAnsi"/>
              </w:rPr>
              <w:t xml:space="preserve"> samt liste- og valgforbund</w:t>
            </w:r>
            <w:r w:rsidRPr="00387008">
              <w:rPr>
                <w:rFonts w:asciiTheme="minorHAnsi" w:hAnsiTheme="minorHAnsi" w:cstheme="minorHAnsi"/>
              </w:rPr>
              <w:t xml:space="preserve"> på </w:t>
            </w:r>
            <w:hyperlink r:id="rId10" w:history="1">
              <w:r w:rsidRPr="00387008">
                <w:rPr>
                  <w:rFonts w:asciiTheme="minorHAnsi" w:hAnsiTheme="minorHAnsi" w:cstheme="minorHAnsi"/>
                </w:rPr>
                <w:t>www.au.dk/valg</w:t>
              </w:r>
            </w:hyperlink>
            <w:r w:rsidRPr="00387008">
              <w:rPr>
                <w:rFonts w:asciiTheme="minorHAnsi" w:hAnsiTheme="minorHAnsi" w:cstheme="minorHAnsi"/>
              </w:rPr>
              <w:t>.</w:t>
            </w:r>
          </w:p>
          <w:p w14:paraId="5A6E6C78" w14:textId="77777777" w:rsidR="00BB0FF4" w:rsidRPr="00387008" w:rsidRDefault="00BB0FF4" w:rsidP="00A0796E">
            <w:pPr>
              <w:rPr>
                <w:rFonts w:asciiTheme="minorHAnsi" w:hAnsiTheme="minorHAnsi" w:cstheme="minorHAnsi"/>
              </w:rPr>
            </w:pPr>
          </w:p>
        </w:tc>
      </w:tr>
      <w:tr w:rsidR="00BB0FF4" w:rsidRPr="00387008" w14:paraId="0D5858B4" w14:textId="77777777" w:rsidTr="00A0796E">
        <w:tc>
          <w:tcPr>
            <w:tcW w:w="5000" w:type="pct"/>
          </w:tcPr>
          <w:p w14:paraId="25B0A63A"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Mandag 11. november kl. 9.00 – torsdag 14. november 2024 kl. 16.00</w:t>
            </w:r>
          </w:p>
          <w:p w14:paraId="04E5CF66"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Afholdelse af valg.</w:t>
            </w:r>
          </w:p>
          <w:p w14:paraId="7F5224BD" w14:textId="77777777" w:rsidR="00BB0FF4" w:rsidRPr="00387008" w:rsidRDefault="00BB0FF4" w:rsidP="00A0796E">
            <w:pPr>
              <w:rPr>
                <w:rFonts w:asciiTheme="minorHAnsi" w:hAnsiTheme="minorHAnsi" w:cstheme="minorHAnsi"/>
              </w:rPr>
            </w:pPr>
          </w:p>
        </w:tc>
      </w:tr>
      <w:tr w:rsidR="00BB0FF4" w:rsidRPr="00387008" w14:paraId="3ADCD3CA" w14:textId="77777777" w:rsidTr="00A0796E">
        <w:tc>
          <w:tcPr>
            <w:tcW w:w="5000" w:type="pct"/>
          </w:tcPr>
          <w:p w14:paraId="114FB68D"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Fredag 15. november 2024</w:t>
            </w:r>
          </w:p>
          <w:p w14:paraId="3A1B0BCD"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Optælling af valg.</w:t>
            </w:r>
          </w:p>
          <w:p w14:paraId="3AA08360" w14:textId="77777777" w:rsidR="00BB0FF4" w:rsidRPr="00387008" w:rsidRDefault="00BB0FF4" w:rsidP="00A0796E">
            <w:pPr>
              <w:rPr>
                <w:rFonts w:asciiTheme="minorHAnsi" w:hAnsiTheme="minorHAnsi" w:cstheme="minorHAnsi"/>
              </w:rPr>
            </w:pPr>
          </w:p>
        </w:tc>
      </w:tr>
      <w:tr w:rsidR="00BB0FF4" w:rsidRPr="00387008" w14:paraId="08CC9F79" w14:textId="77777777" w:rsidTr="00A0796E">
        <w:tc>
          <w:tcPr>
            <w:tcW w:w="5000" w:type="pct"/>
          </w:tcPr>
          <w:p w14:paraId="44B5C506"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Tirsdag 19. november 2024</w:t>
            </w:r>
          </w:p>
          <w:p w14:paraId="0C544C74"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Frist for offentliggørelse af valgresultat.</w:t>
            </w:r>
          </w:p>
          <w:p w14:paraId="1905A661" w14:textId="77777777" w:rsidR="00BB0FF4" w:rsidRPr="00387008" w:rsidRDefault="00BB0FF4" w:rsidP="00A0796E">
            <w:pPr>
              <w:rPr>
                <w:rFonts w:asciiTheme="minorHAnsi" w:hAnsiTheme="minorHAnsi" w:cstheme="minorHAnsi"/>
              </w:rPr>
            </w:pPr>
          </w:p>
        </w:tc>
      </w:tr>
      <w:tr w:rsidR="00BB0FF4" w:rsidRPr="00387008" w14:paraId="218A3850" w14:textId="77777777" w:rsidTr="00A0796E">
        <w:tc>
          <w:tcPr>
            <w:tcW w:w="5000" w:type="pct"/>
          </w:tcPr>
          <w:p w14:paraId="2D0E9C55"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Tirsdag 26. november 2024 kl. 12.00</w:t>
            </w:r>
          </w:p>
          <w:p w14:paraId="24902546"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Frist for klager over de afholdte valg.</w:t>
            </w:r>
          </w:p>
          <w:p w14:paraId="48F2B157" w14:textId="77777777" w:rsidR="00BB0FF4" w:rsidRPr="00387008" w:rsidRDefault="00BB0FF4" w:rsidP="00A0796E">
            <w:pPr>
              <w:rPr>
                <w:rFonts w:asciiTheme="minorHAnsi" w:hAnsiTheme="minorHAnsi" w:cstheme="minorHAnsi"/>
              </w:rPr>
            </w:pPr>
          </w:p>
        </w:tc>
      </w:tr>
      <w:tr w:rsidR="00BB0FF4" w:rsidRPr="00387008" w14:paraId="4ADC0F83" w14:textId="77777777" w:rsidTr="00A0796E">
        <w:tc>
          <w:tcPr>
            <w:tcW w:w="5000" w:type="pct"/>
          </w:tcPr>
          <w:p w14:paraId="4E9F2982" w14:textId="77777777" w:rsidR="00BB0FF4" w:rsidRPr="00387008" w:rsidRDefault="00BB0FF4" w:rsidP="00A0796E">
            <w:pPr>
              <w:rPr>
                <w:rFonts w:asciiTheme="minorHAnsi" w:hAnsiTheme="minorHAnsi" w:cstheme="minorHAnsi"/>
                <w:u w:val="single"/>
              </w:rPr>
            </w:pPr>
            <w:r w:rsidRPr="00387008">
              <w:rPr>
                <w:rFonts w:asciiTheme="minorHAnsi" w:hAnsiTheme="minorHAnsi" w:cstheme="minorHAnsi"/>
                <w:u w:val="single"/>
              </w:rPr>
              <w:t>Lørdag den 1. februar 2025</w:t>
            </w:r>
          </w:p>
          <w:p w14:paraId="4B082EE7" w14:textId="77777777" w:rsidR="00BB0FF4" w:rsidRPr="00387008" w:rsidRDefault="00BB0FF4" w:rsidP="00A0796E">
            <w:pPr>
              <w:rPr>
                <w:rFonts w:asciiTheme="minorHAnsi" w:hAnsiTheme="minorHAnsi" w:cstheme="minorHAnsi"/>
              </w:rPr>
            </w:pPr>
            <w:r w:rsidRPr="00387008">
              <w:rPr>
                <w:rFonts w:asciiTheme="minorHAnsi" w:hAnsiTheme="minorHAnsi" w:cstheme="minorHAnsi"/>
              </w:rPr>
              <w:t>Nyvalgte tiltræder.</w:t>
            </w:r>
          </w:p>
          <w:p w14:paraId="13FC231F" w14:textId="77777777" w:rsidR="00BB0FF4" w:rsidRPr="00387008" w:rsidRDefault="00BB0FF4" w:rsidP="00A0796E">
            <w:pPr>
              <w:rPr>
                <w:rFonts w:asciiTheme="minorHAnsi" w:hAnsiTheme="minorHAnsi" w:cstheme="minorHAnsi"/>
              </w:rPr>
            </w:pPr>
          </w:p>
        </w:tc>
      </w:tr>
    </w:tbl>
    <w:p w14:paraId="14A81647" w14:textId="77777777" w:rsidR="00BB0FF4" w:rsidRDefault="00BB0FF4" w:rsidP="004502EA">
      <w:pPr>
        <w:rPr>
          <w:rFonts w:ascii="Calibri" w:hAnsi="Calibri"/>
        </w:rPr>
      </w:pPr>
    </w:p>
    <w:p w14:paraId="25F96C44" w14:textId="77777777" w:rsidR="004502EA" w:rsidRDefault="004502EA"/>
    <w:p w14:paraId="6CBB3A07" w14:textId="77777777" w:rsidR="004502EA" w:rsidRPr="0060260D" w:rsidRDefault="004502EA" w:rsidP="004502EA">
      <w:pPr>
        <w:rPr>
          <w:rFonts w:ascii="Calibri" w:hAnsi="Calibri"/>
          <w:b/>
        </w:rPr>
      </w:pPr>
      <w:r w:rsidRPr="0060260D">
        <w:rPr>
          <w:rFonts w:ascii="Calibri" w:hAnsi="Calibri"/>
          <w:b/>
        </w:rPr>
        <w:t>KAPITEL 3</w:t>
      </w:r>
    </w:p>
    <w:p w14:paraId="65AE09C3" w14:textId="77777777" w:rsidR="004502EA" w:rsidRPr="0060260D" w:rsidRDefault="004502EA" w:rsidP="004502EA">
      <w:pPr>
        <w:rPr>
          <w:rFonts w:ascii="Calibri" w:hAnsi="Calibri"/>
          <w:b/>
        </w:rPr>
      </w:pPr>
      <w:r w:rsidRPr="0060260D">
        <w:rPr>
          <w:rFonts w:ascii="Calibri" w:hAnsi="Calibri"/>
          <w:b/>
        </w:rPr>
        <w:t>Valggrupper</w:t>
      </w:r>
    </w:p>
    <w:p w14:paraId="60B97B58" w14:textId="42956CA2" w:rsidR="004502EA" w:rsidRDefault="004502EA" w:rsidP="004502EA">
      <w:pPr>
        <w:rPr>
          <w:rFonts w:ascii="Calibri" w:hAnsi="Calibri"/>
        </w:rPr>
      </w:pPr>
      <w:r w:rsidRPr="0060260D">
        <w:rPr>
          <w:rFonts w:ascii="Calibri" w:hAnsi="Calibri"/>
        </w:rPr>
        <w:t xml:space="preserve">Vælgerne opdeles i </w:t>
      </w:r>
      <w:r w:rsidR="00BB0FF4">
        <w:rPr>
          <w:rFonts w:ascii="Calibri" w:hAnsi="Calibri"/>
        </w:rPr>
        <w:t>8</w:t>
      </w:r>
      <w:r w:rsidRPr="0060260D">
        <w:rPr>
          <w:rFonts w:ascii="Calibri" w:hAnsi="Calibri"/>
        </w:rPr>
        <w:t xml:space="preserve"> valggrupper:</w:t>
      </w:r>
    </w:p>
    <w:p w14:paraId="26A581A6" w14:textId="77777777" w:rsidR="00BB0FF4" w:rsidRDefault="00BB0FF4" w:rsidP="004502EA">
      <w:pPr>
        <w:rPr>
          <w:rFonts w:ascii="Calibri" w:hAnsi="Calibri"/>
        </w:rPr>
      </w:pPr>
    </w:p>
    <w:p w14:paraId="3B1D1A8E" w14:textId="77777777" w:rsidR="00BB0FF4" w:rsidRDefault="00BB0FF4" w:rsidP="00BB0FF4">
      <w:pPr>
        <w:rPr>
          <w:rFonts w:ascii="Calibri" w:hAnsi="Calibri"/>
        </w:rPr>
      </w:pPr>
      <w:r>
        <w:rPr>
          <w:rFonts w:ascii="Calibri" w:hAnsi="Calibri"/>
        </w:rPr>
        <w:t>3.1</w:t>
      </w:r>
    </w:p>
    <w:p w14:paraId="600BBEFB" w14:textId="7B746394" w:rsidR="00BB0FF4" w:rsidRDefault="00BB0FF4" w:rsidP="00BB0FF4">
      <w:pPr>
        <w:rPr>
          <w:rFonts w:ascii="Calibri" w:hAnsi="Calibri"/>
        </w:rPr>
      </w:pPr>
      <w:r w:rsidRPr="00BB0FF4">
        <w:rPr>
          <w:rFonts w:ascii="Calibri" w:hAnsi="Calibri"/>
        </w:rPr>
        <w:t>Valggruppe I (heltidsansatte videnskabelige medarbejdere) omfatter medarbejdere, der er ansat med et ugentligt timetal på 18½ time eller derover, i stillinger, der er omfattet af ministeriets notat om stillingsstrukturen for videnskabeligt personale, og som ikke i notatet er defineret som deltidsstillinger. Kliniske professorer og kliniske lektorer ligestilles med heltidsansatte videnskabelige med</w:t>
      </w:r>
      <w:r w:rsidRPr="00BB0FF4">
        <w:rPr>
          <w:rFonts w:ascii="Calibri" w:hAnsi="Calibri"/>
        </w:rPr>
        <w:softHyphen/>
        <w:t>arbejdere med hovedstilling ved universitetet. Valggruppen omfatter medarbejdere omfattet af stillingsstruktur ved diplomingeniøruddannelsen og eksportingeniøruddannelsen. Medarbejdere på senioraftaler og fleksjobbere er omfattet af valggruppen uanset timetal.</w:t>
      </w:r>
    </w:p>
    <w:p w14:paraId="50CE2CCA" w14:textId="77777777" w:rsidR="00BB0FF4" w:rsidRDefault="00BB0FF4" w:rsidP="00BB0FF4">
      <w:pPr>
        <w:rPr>
          <w:rFonts w:ascii="Calibri" w:hAnsi="Calibri"/>
        </w:rPr>
      </w:pPr>
    </w:p>
    <w:p w14:paraId="5EAA54E0" w14:textId="2439D971" w:rsidR="00BB0FF4" w:rsidRPr="00BB0FF4" w:rsidRDefault="00BB0FF4" w:rsidP="00BB0FF4">
      <w:pPr>
        <w:rPr>
          <w:rFonts w:ascii="Calibri" w:hAnsi="Calibri"/>
        </w:rPr>
      </w:pPr>
      <w:r>
        <w:rPr>
          <w:rFonts w:ascii="Calibri" w:hAnsi="Calibri"/>
        </w:rPr>
        <w:t>3.2</w:t>
      </w:r>
    </w:p>
    <w:p w14:paraId="3DAA8C15" w14:textId="77777777" w:rsidR="00BB0FF4" w:rsidRDefault="00BB0FF4" w:rsidP="00BB0FF4">
      <w:pPr>
        <w:rPr>
          <w:rFonts w:ascii="Calibri" w:hAnsi="Calibri"/>
        </w:rPr>
      </w:pPr>
      <w:r w:rsidRPr="00BB0FF4">
        <w:rPr>
          <w:rFonts w:ascii="Calibri" w:hAnsi="Calibri"/>
        </w:rPr>
        <w:t>Valggruppe II (heltidsansatte ph.d.-studerende) omfatter medarbejdere, der er indskrevet på en ph.d.-uddannelse og ansat med et ugentligt timetal på 18½ time eller derover som ph.d.-studerende ved AU. Medarbejdere på senioraftaler og fleksjobbere er omfattet af valggruppen uanset timetal.</w:t>
      </w:r>
    </w:p>
    <w:p w14:paraId="699C9BAF" w14:textId="77777777" w:rsidR="00BB0FF4" w:rsidRDefault="00BB0FF4" w:rsidP="00BB0FF4">
      <w:pPr>
        <w:rPr>
          <w:rFonts w:ascii="Calibri" w:hAnsi="Calibri"/>
        </w:rPr>
      </w:pPr>
    </w:p>
    <w:p w14:paraId="17B501AE" w14:textId="77777777" w:rsidR="00BB0FF4" w:rsidRDefault="00BB0FF4" w:rsidP="00BB0FF4">
      <w:pPr>
        <w:rPr>
          <w:rFonts w:ascii="Calibri" w:hAnsi="Calibri"/>
        </w:rPr>
      </w:pPr>
      <w:r>
        <w:rPr>
          <w:rFonts w:ascii="Calibri" w:hAnsi="Calibri"/>
        </w:rPr>
        <w:t>3.3</w:t>
      </w:r>
    </w:p>
    <w:p w14:paraId="52CCE6DB" w14:textId="4C955399" w:rsidR="00BB0FF4" w:rsidRPr="00BB0FF4" w:rsidRDefault="00BB0FF4" w:rsidP="00BB0FF4">
      <w:pPr>
        <w:rPr>
          <w:rFonts w:ascii="Calibri" w:hAnsi="Calibri"/>
        </w:rPr>
      </w:pPr>
      <w:r w:rsidRPr="00BB0FF4">
        <w:rPr>
          <w:rFonts w:ascii="Calibri" w:hAnsi="Calibri"/>
        </w:rPr>
        <w:lastRenderedPageBreak/>
        <w:t>Valggruppe III (deltidsansatte videnskabelige medarbejdere og lærere) omfatter øvrige medarbejdere, der er omfattet af ministeriets notat om stillingsstrukturen for videnskabeligt personale, og hvis ansættelse omfatter mindst 100 løntimer i det semester, hvori valget udskrives, eller 200 løntimer i alt inden for det på</w:t>
      </w:r>
      <w:r w:rsidRPr="00BB0FF4">
        <w:rPr>
          <w:rFonts w:ascii="Calibri" w:hAnsi="Calibri"/>
        </w:rPr>
        <w:softHyphen/>
        <w:t>gældende akademiske år. Kliniske lærere i odontologi, herunder afdelingstandlæger, uanset timetal, hører til gruppen af deltidsansatte videnskabelige medarbejdere og lærere. Valggruppen omfatter desuden undervisningsassistenter og AC-undervisere ved Institut for Odontologi og Oral Sundhed uanset timetal. Valggruppen omfatter ikke ansatte i henhold til SUL overenskomsten Medarbejdere på senioraftaler og fleksjobbere er omfattet af valggruppen uanset timetal.</w:t>
      </w:r>
    </w:p>
    <w:p w14:paraId="3A2DC992" w14:textId="77777777" w:rsidR="00BB0FF4" w:rsidRDefault="00BB0FF4" w:rsidP="00BB0FF4">
      <w:pPr>
        <w:rPr>
          <w:rFonts w:ascii="Calibri" w:hAnsi="Calibri"/>
        </w:rPr>
      </w:pPr>
    </w:p>
    <w:p w14:paraId="11F09EB4" w14:textId="4A560589" w:rsidR="00BB0FF4" w:rsidRDefault="00BB0FF4" w:rsidP="00BB0FF4">
      <w:pPr>
        <w:rPr>
          <w:rFonts w:ascii="Calibri" w:hAnsi="Calibri"/>
        </w:rPr>
      </w:pPr>
      <w:r>
        <w:rPr>
          <w:rFonts w:ascii="Calibri" w:hAnsi="Calibri"/>
        </w:rPr>
        <w:t>3.4</w:t>
      </w:r>
    </w:p>
    <w:p w14:paraId="19C1489C" w14:textId="32A28323" w:rsidR="00BB0FF4" w:rsidRPr="00BB0FF4" w:rsidRDefault="00BB0FF4" w:rsidP="00BB0FF4">
      <w:pPr>
        <w:rPr>
          <w:rFonts w:ascii="Calibri" w:hAnsi="Calibri"/>
        </w:rPr>
      </w:pPr>
      <w:r w:rsidRPr="00BB0FF4">
        <w:rPr>
          <w:rFonts w:ascii="Calibri" w:hAnsi="Calibri"/>
        </w:rPr>
        <w:t>Valggruppe IV (tekniske og administrative medarbejdere) omfatter alle tekniske og ad</w:t>
      </w:r>
      <w:r w:rsidRPr="00BB0FF4">
        <w:rPr>
          <w:rFonts w:ascii="Calibri" w:hAnsi="Calibri"/>
        </w:rPr>
        <w:softHyphen/>
        <w:t xml:space="preserve">ministrative medarbejdere med en aftalt ugentlig arbejdstid på mindst 18½ time. Medarbejdere på senioraftaler og fleksjobbere er omfattet af valggruppen </w:t>
      </w:r>
      <w:r w:rsidR="00662F02" w:rsidRPr="00BB0FF4">
        <w:rPr>
          <w:rFonts w:ascii="Calibri" w:hAnsi="Calibri"/>
        </w:rPr>
        <w:t>uanset</w:t>
      </w:r>
      <w:r w:rsidRPr="00BB0FF4">
        <w:rPr>
          <w:rFonts w:ascii="Calibri" w:hAnsi="Calibri"/>
        </w:rPr>
        <w:t xml:space="preserve"> timetal. </w:t>
      </w:r>
    </w:p>
    <w:p w14:paraId="06890977" w14:textId="77777777" w:rsidR="00BB0FF4" w:rsidRDefault="00BB0FF4" w:rsidP="00BB0FF4">
      <w:pPr>
        <w:rPr>
          <w:rFonts w:ascii="Calibri" w:hAnsi="Calibri"/>
        </w:rPr>
      </w:pPr>
    </w:p>
    <w:p w14:paraId="036CD641" w14:textId="4DDF5008" w:rsidR="00BB0FF4" w:rsidRDefault="00BB0FF4" w:rsidP="00BB0FF4">
      <w:pPr>
        <w:rPr>
          <w:rFonts w:ascii="Calibri" w:hAnsi="Calibri"/>
        </w:rPr>
      </w:pPr>
      <w:r>
        <w:rPr>
          <w:rFonts w:ascii="Calibri" w:hAnsi="Calibri"/>
        </w:rPr>
        <w:t>3.5</w:t>
      </w:r>
    </w:p>
    <w:p w14:paraId="270B557A" w14:textId="276DE997" w:rsidR="00BB0FF4" w:rsidRPr="00BB0FF4" w:rsidRDefault="00BB0FF4" w:rsidP="00BB0FF4">
      <w:pPr>
        <w:rPr>
          <w:rFonts w:ascii="Calibri" w:hAnsi="Calibri"/>
        </w:rPr>
      </w:pPr>
      <w:r w:rsidRPr="00BB0FF4">
        <w:rPr>
          <w:rFonts w:ascii="Calibri" w:hAnsi="Calibri"/>
        </w:rPr>
        <w:t>Valggruppe V (</w:t>
      </w:r>
      <w:r w:rsidR="00662F02">
        <w:rPr>
          <w:rFonts w:ascii="Calibri" w:hAnsi="Calibri"/>
        </w:rPr>
        <w:t>heltids</w:t>
      </w:r>
      <w:r w:rsidRPr="00BB0FF4">
        <w:rPr>
          <w:rFonts w:ascii="Calibri" w:hAnsi="Calibri"/>
        </w:rPr>
        <w:t>studerende) omfatter studerende, der er indskrevet på universite</w:t>
      </w:r>
      <w:r w:rsidRPr="00BB0FF4">
        <w:rPr>
          <w:rFonts w:ascii="Calibri" w:hAnsi="Calibri"/>
        </w:rPr>
        <w:softHyphen/>
        <w:t xml:space="preserve">tet på heltidsuddannelser. Valggruppen omfatter </w:t>
      </w:r>
      <w:proofErr w:type="spellStart"/>
      <w:r w:rsidRPr="00BB0FF4">
        <w:rPr>
          <w:rFonts w:ascii="Calibri" w:hAnsi="Calibri"/>
        </w:rPr>
        <w:t>forskningsårsstuderende</w:t>
      </w:r>
      <w:proofErr w:type="spellEnd"/>
      <w:r w:rsidRPr="00BB0FF4">
        <w:rPr>
          <w:rFonts w:ascii="Calibri" w:hAnsi="Calibri"/>
        </w:rPr>
        <w:t>.</w:t>
      </w:r>
    </w:p>
    <w:p w14:paraId="3851D2F9" w14:textId="77777777" w:rsidR="00BB0FF4" w:rsidRDefault="00BB0FF4" w:rsidP="00BB0FF4">
      <w:pPr>
        <w:rPr>
          <w:rFonts w:ascii="Calibri" w:hAnsi="Calibri"/>
        </w:rPr>
      </w:pPr>
    </w:p>
    <w:p w14:paraId="3A967326" w14:textId="5B1C92F2" w:rsidR="00BB0FF4" w:rsidRDefault="00BB0FF4" w:rsidP="00BB0FF4">
      <w:pPr>
        <w:rPr>
          <w:rFonts w:ascii="Calibri" w:hAnsi="Calibri"/>
        </w:rPr>
      </w:pPr>
      <w:r>
        <w:rPr>
          <w:rFonts w:ascii="Calibri" w:hAnsi="Calibri"/>
        </w:rPr>
        <w:t>3.6</w:t>
      </w:r>
    </w:p>
    <w:p w14:paraId="78DAE3C3" w14:textId="59303C0C" w:rsidR="00BB0FF4" w:rsidRPr="00BB0FF4" w:rsidRDefault="00BB0FF4" w:rsidP="00BB0FF4">
      <w:pPr>
        <w:rPr>
          <w:rFonts w:ascii="Calibri" w:hAnsi="Calibri"/>
        </w:rPr>
      </w:pPr>
      <w:r w:rsidRPr="00BB0FF4">
        <w:rPr>
          <w:rFonts w:ascii="Calibri" w:hAnsi="Calibri"/>
        </w:rPr>
        <w:t>Valggruppe VI (deltidsstuderende) omfatter studerende, der er indskrevet på universitetet på deltidsuddannelser.</w:t>
      </w:r>
    </w:p>
    <w:p w14:paraId="55E104C6" w14:textId="77777777" w:rsidR="00BB0FF4" w:rsidRDefault="00BB0FF4" w:rsidP="00BB0FF4">
      <w:pPr>
        <w:rPr>
          <w:rFonts w:ascii="Calibri" w:hAnsi="Calibri"/>
        </w:rPr>
      </w:pPr>
    </w:p>
    <w:p w14:paraId="56C66086" w14:textId="34661F96" w:rsidR="00BB0FF4" w:rsidRDefault="00BB0FF4" w:rsidP="00BB0FF4">
      <w:pPr>
        <w:rPr>
          <w:rFonts w:ascii="Calibri" w:hAnsi="Calibri"/>
        </w:rPr>
      </w:pPr>
      <w:r>
        <w:rPr>
          <w:rFonts w:ascii="Calibri" w:hAnsi="Calibri"/>
        </w:rPr>
        <w:t>3.7</w:t>
      </w:r>
    </w:p>
    <w:p w14:paraId="0060A3C2" w14:textId="34811318" w:rsidR="00BB0FF4" w:rsidRPr="00BB0FF4" w:rsidRDefault="00BB0FF4" w:rsidP="00BB0FF4">
      <w:pPr>
        <w:rPr>
          <w:rFonts w:ascii="Calibri" w:hAnsi="Calibri"/>
        </w:rPr>
      </w:pPr>
      <w:r w:rsidRPr="00BB0FF4">
        <w:rPr>
          <w:rFonts w:ascii="Calibri" w:hAnsi="Calibri"/>
        </w:rPr>
        <w:t>Valggruppe VII (ikke ansatte ph.d.-studerende uden kandidatindskrivning) omfatter ph.d.-studerende, der er indskrevet på en ph.d.-uddannelse ved AU.</w:t>
      </w:r>
    </w:p>
    <w:p w14:paraId="5C6A8CBA" w14:textId="77777777" w:rsidR="00BB0FF4" w:rsidRDefault="00BB0FF4" w:rsidP="00BB0FF4">
      <w:pPr>
        <w:rPr>
          <w:rFonts w:ascii="Calibri" w:hAnsi="Calibri"/>
        </w:rPr>
      </w:pPr>
    </w:p>
    <w:p w14:paraId="55887FDF" w14:textId="77777777" w:rsidR="00BB0FF4" w:rsidRDefault="00BB0FF4" w:rsidP="00BB0FF4">
      <w:pPr>
        <w:rPr>
          <w:rFonts w:ascii="Calibri" w:hAnsi="Calibri"/>
        </w:rPr>
      </w:pPr>
      <w:r>
        <w:rPr>
          <w:rFonts w:ascii="Calibri" w:hAnsi="Calibri"/>
        </w:rPr>
        <w:t>3.8</w:t>
      </w:r>
    </w:p>
    <w:p w14:paraId="1676FCF5" w14:textId="6716174B" w:rsidR="00BB0FF4" w:rsidRPr="00BB0FF4" w:rsidRDefault="00BB0FF4" w:rsidP="00BB0FF4">
      <w:pPr>
        <w:rPr>
          <w:rFonts w:ascii="Calibri" w:hAnsi="Calibri"/>
        </w:rPr>
      </w:pPr>
      <w:r w:rsidRPr="00BB0FF4">
        <w:rPr>
          <w:rFonts w:ascii="Calibri" w:hAnsi="Calibri"/>
        </w:rPr>
        <w:t>Valggruppe VIII (ikke ansatte ph.d.-studerende med kandidatindskrivning) omfatter ph.d.-studerende, der er indskrevet på en ph.d.-uddannelse ved AU samt indskrevet på et kandidatstudium.</w:t>
      </w:r>
    </w:p>
    <w:p w14:paraId="09367A08" w14:textId="77777777" w:rsidR="00BB0FF4" w:rsidRDefault="00BB0FF4" w:rsidP="00BB0FF4">
      <w:pPr>
        <w:rPr>
          <w:rFonts w:ascii="Calibri" w:hAnsi="Calibri"/>
        </w:rPr>
      </w:pPr>
    </w:p>
    <w:p w14:paraId="6DD2EE50" w14:textId="709E6FDE" w:rsidR="00BB0FF4" w:rsidRPr="00BB0FF4" w:rsidRDefault="00BB0FF4" w:rsidP="00BB0FF4">
      <w:pPr>
        <w:rPr>
          <w:rFonts w:ascii="Calibri" w:hAnsi="Calibri"/>
        </w:rPr>
      </w:pPr>
      <w:r w:rsidRPr="00BB0FF4">
        <w:rPr>
          <w:rFonts w:ascii="Calibri" w:hAnsi="Calibri"/>
        </w:rPr>
        <w:t>Rektor, prorektor, universitetsdirektøren, erhvervsdirektør, dekaner, prodekaner og institutledere er ikke valgbare til bestyrelsen eller til de øvrige kollegiale organer.</w:t>
      </w:r>
    </w:p>
    <w:p w14:paraId="5322F6B5" w14:textId="77777777" w:rsidR="00BB0FF4" w:rsidRPr="0060260D" w:rsidRDefault="00BB0FF4" w:rsidP="004502EA">
      <w:pPr>
        <w:rPr>
          <w:rFonts w:ascii="Calibri" w:hAnsi="Calibri"/>
        </w:rPr>
      </w:pPr>
    </w:p>
    <w:p w14:paraId="74E4941E" w14:textId="77777777" w:rsidR="004502EA" w:rsidRPr="0060260D" w:rsidRDefault="004502EA" w:rsidP="004502EA">
      <w:pPr>
        <w:rPr>
          <w:rFonts w:ascii="Calibri" w:hAnsi="Calibri"/>
          <w:b/>
        </w:rPr>
      </w:pPr>
      <w:r w:rsidRPr="0060260D">
        <w:rPr>
          <w:rFonts w:ascii="Calibri" w:hAnsi="Calibri"/>
          <w:b/>
        </w:rPr>
        <w:t>KAPITEL 4</w:t>
      </w:r>
    </w:p>
    <w:p w14:paraId="00134AD3" w14:textId="77777777" w:rsidR="004502EA" w:rsidRPr="0060260D" w:rsidRDefault="004502EA" w:rsidP="004502EA">
      <w:pPr>
        <w:rPr>
          <w:rFonts w:ascii="Calibri" w:hAnsi="Calibri"/>
          <w:b/>
        </w:rPr>
      </w:pPr>
      <w:r w:rsidRPr="0060260D">
        <w:rPr>
          <w:rFonts w:ascii="Calibri" w:hAnsi="Calibri"/>
          <w:b/>
        </w:rPr>
        <w:t>Organer, valggrupper, mandattal</w:t>
      </w:r>
    </w:p>
    <w:p w14:paraId="7F2A20F1" w14:textId="77777777" w:rsidR="004502EA" w:rsidRDefault="004502EA" w:rsidP="004502EA">
      <w:pPr>
        <w:tabs>
          <w:tab w:val="left" w:pos="0"/>
          <w:tab w:val="left" w:pos="446"/>
          <w:tab w:val="left" w:pos="850"/>
          <w:tab w:val="left" w:pos="1701"/>
          <w:tab w:val="left" w:pos="2552"/>
          <w:tab w:val="left" w:pos="3403"/>
          <w:tab w:val="left" w:pos="4254"/>
          <w:tab w:val="left" w:pos="5104"/>
          <w:tab w:val="left" w:pos="5955"/>
          <w:tab w:val="left" w:pos="6806"/>
          <w:tab w:val="left" w:pos="7657"/>
          <w:tab w:val="left" w:pos="8508"/>
        </w:tabs>
        <w:rPr>
          <w:rFonts w:ascii="Calibri" w:hAnsi="Calibri"/>
        </w:rPr>
      </w:pPr>
      <w:r>
        <w:rPr>
          <w:rFonts w:ascii="Calibri" w:hAnsi="Calibri"/>
        </w:rPr>
        <w:t xml:space="preserve">4.1 </w:t>
      </w:r>
    </w:p>
    <w:p w14:paraId="5CD0624A" w14:textId="1485D0D0" w:rsidR="00D00CC2" w:rsidRDefault="004502EA" w:rsidP="004502EA">
      <w:pPr>
        <w:tabs>
          <w:tab w:val="left" w:pos="0"/>
          <w:tab w:val="left" w:pos="446"/>
          <w:tab w:val="left" w:pos="850"/>
          <w:tab w:val="left" w:pos="1701"/>
          <w:tab w:val="left" w:pos="2552"/>
          <w:tab w:val="left" w:pos="3403"/>
          <w:tab w:val="left" w:pos="4254"/>
          <w:tab w:val="left" w:pos="5104"/>
          <w:tab w:val="left" w:pos="5955"/>
          <w:tab w:val="left" w:pos="6806"/>
          <w:tab w:val="left" w:pos="7657"/>
          <w:tab w:val="left" w:pos="8508"/>
        </w:tabs>
        <w:rPr>
          <w:rFonts w:ascii="Calibri" w:hAnsi="Calibri"/>
        </w:rPr>
      </w:pPr>
      <w:r w:rsidRPr="0060260D">
        <w:rPr>
          <w:rFonts w:ascii="Calibri" w:hAnsi="Calibri"/>
        </w:rPr>
        <w:t>For hvert organ, valggruppe og eventuelt repræsentationsområde vælges det antal mandater, der fremgår af følgende oversigt:</w:t>
      </w:r>
    </w:p>
    <w:p w14:paraId="6CA86E23" w14:textId="77777777" w:rsidR="00D00CC2" w:rsidRDefault="00D00CC2">
      <w:pPr>
        <w:spacing w:after="160" w:line="259" w:lineRule="auto"/>
        <w:rPr>
          <w:rFonts w:ascii="Calibri" w:hAnsi="Calibri"/>
        </w:rPr>
      </w:pPr>
      <w:r>
        <w:rPr>
          <w:rFonts w:ascii="Calibri" w:hAnsi="Calibri"/>
        </w:rPr>
        <w:br w:type="page"/>
      </w:r>
    </w:p>
    <w:tbl>
      <w:tblPr>
        <w:tblW w:w="9811" w:type="dxa"/>
        <w:tblInd w:w="-30" w:type="dxa"/>
        <w:tblLayout w:type="fixed"/>
        <w:tblCellMar>
          <w:left w:w="70" w:type="dxa"/>
          <w:right w:w="70" w:type="dxa"/>
        </w:tblCellMar>
        <w:tblLook w:val="0000" w:firstRow="0" w:lastRow="0" w:firstColumn="0" w:lastColumn="0" w:noHBand="0" w:noVBand="0"/>
      </w:tblPr>
      <w:tblGrid>
        <w:gridCol w:w="1448"/>
        <w:gridCol w:w="1161"/>
        <w:gridCol w:w="1529"/>
        <w:gridCol w:w="5673"/>
      </w:tblGrid>
      <w:tr w:rsidR="00D00CC2" w14:paraId="41ACADAF" w14:textId="77777777" w:rsidTr="00D00CC2">
        <w:trPr>
          <w:trHeight w:val="343"/>
        </w:trPr>
        <w:tc>
          <w:tcPr>
            <w:tcW w:w="1448" w:type="dxa"/>
            <w:tcBorders>
              <w:top w:val="nil"/>
              <w:left w:val="nil"/>
              <w:bottom w:val="single" w:sz="12" w:space="0" w:color="auto"/>
              <w:right w:val="nil"/>
            </w:tcBorders>
            <w:shd w:val="solid" w:color="FFFFFF" w:fill="auto"/>
          </w:tcPr>
          <w:p w14:paraId="3A91E6A1"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lastRenderedPageBreak/>
              <w:t>Bestyrelsen</w:t>
            </w:r>
          </w:p>
        </w:tc>
        <w:tc>
          <w:tcPr>
            <w:tcW w:w="1161" w:type="dxa"/>
            <w:tcBorders>
              <w:top w:val="nil"/>
              <w:left w:val="nil"/>
              <w:bottom w:val="single" w:sz="12" w:space="0" w:color="auto"/>
              <w:right w:val="nil"/>
            </w:tcBorders>
            <w:shd w:val="solid" w:color="FFFFFF" w:fill="auto"/>
          </w:tcPr>
          <w:p w14:paraId="0A4973CD" w14:textId="77777777" w:rsidR="00D00CC2" w:rsidRDefault="00D00CC2" w:rsidP="00FC04B5">
            <w:pPr>
              <w:autoSpaceDE w:val="0"/>
              <w:autoSpaceDN w:val="0"/>
              <w:adjustRightInd w:val="0"/>
              <w:rPr>
                <w:rFonts w:ascii="Calibri" w:hAnsi="Calibri" w:cs="Calibri"/>
                <w:b/>
                <w:bCs/>
                <w:color w:val="000000"/>
              </w:rPr>
            </w:pPr>
          </w:p>
        </w:tc>
        <w:tc>
          <w:tcPr>
            <w:tcW w:w="1529" w:type="dxa"/>
            <w:tcBorders>
              <w:top w:val="nil"/>
              <w:left w:val="nil"/>
              <w:bottom w:val="single" w:sz="12" w:space="0" w:color="auto"/>
              <w:right w:val="nil"/>
            </w:tcBorders>
            <w:shd w:val="solid" w:color="FFFFFF" w:fill="auto"/>
          </w:tcPr>
          <w:p w14:paraId="3EEC33A0"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single" w:sz="12" w:space="0" w:color="auto"/>
              <w:right w:val="nil"/>
            </w:tcBorders>
            <w:shd w:val="solid" w:color="FFFFFF" w:fill="auto"/>
          </w:tcPr>
          <w:p w14:paraId="068544CA" w14:textId="77777777" w:rsidR="00D00CC2" w:rsidRDefault="00D00CC2" w:rsidP="00FC04B5">
            <w:pPr>
              <w:autoSpaceDE w:val="0"/>
              <w:autoSpaceDN w:val="0"/>
              <w:adjustRightInd w:val="0"/>
              <w:jc w:val="right"/>
              <w:rPr>
                <w:rFonts w:ascii="Calibri" w:hAnsi="Calibri" w:cs="Calibri"/>
                <w:b/>
                <w:bCs/>
                <w:color w:val="000000"/>
              </w:rPr>
            </w:pPr>
          </w:p>
        </w:tc>
      </w:tr>
      <w:tr w:rsidR="00D00CC2" w14:paraId="63313E67" w14:textId="77777777" w:rsidTr="00D00CC2">
        <w:trPr>
          <w:trHeight w:val="329"/>
        </w:trPr>
        <w:tc>
          <w:tcPr>
            <w:tcW w:w="9811" w:type="dxa"/>
            <w:gridSpan w:val="4"/>
            <w:tcBorders>
              <w:top w:val="single" w:sz="12" w:space="0" w:color="auto"/>
              <w:left w:val="nil"/>
              <w:bottom w:val="nil"/>
              <w:right w:val="nil"/>
            </w:tcBorders>
            <w:shd w:val="solid" w:color="FFFFFF" w:fill="auto"/>
          </w:tcPr>
          <w:p w14:paraId="188FE42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Til bestyrelsen vælges 2 studenterrepræsentanter.</w:t>
            </w:r>
          </w:p>
        </w:tc>
      </w:tr>
      <w:tr w:rsidR="00D00CC2" w14:paraId="46AB818A" w14:textId="77777777" w:rsidTr="00D00CC2">
        <w:trPr>
          <w:trHeight w:val="329"/>
        </w:trPr>
        <w:tc>
          <w:tcPr>
            <w:tcW w:w="1448" w:type="dxa"/>
            <w:tcBorders>
              <w:top w:val="nil"/>
              <w:left w:val="nil"/>
              <w:bottom w:val="nil"/>
              <w:right w:val="nil"/>
            </w:tcBorders>
            <w:shd w:val="solid" w:color="FFFFFF" w:fill="auto"/>
          </w:tcPr>
          <w:p w14:paraId="7333EE20" w14:textId="77777777" w:rsidR="00D00CC2" w:rsidRDefault="00D00CC2" w:rsidP="00FC04B5">
            <w:pPr>
              <w:autoSpaceDE w:val="0"/>
              <w:autoSpaceDN w:val="0"/>
              <w:adjustRightInd w:val="0"/>
              <w:rPr>
                <w:rFonts w:ascii="Calibri" w:hAnsi="Calibri" w:cs="Calibri"/>
                <w:b/>
                <w:bCs/>
                <w:color w:val="000000"/>
              </w:rPr>
            </w:pPr>
          </w:p>
        </w:tc>
        <w:tc>
          <w:tcPr>
            <w:tcW w:w="1161" w:type="dxa"/>
            <w:tcBorders>
              <w:top w:val="nil"/>
              <w:left w:val="nil"/>
              <w:bottom w:val="nil"/>
              <w:right w:val="nil"/>
            </w:tcBorders>
            <w:shd w:val="solid" w:color="FFFFFF" w:fill="auto"/>
          </w:tcPr>
          <w:p w14:paraId="2A43335E" w14:textId="77777777" w:rsidR="00D00CC2" w:rsidRDefault="00D00CC2" w:rsidP="00FC04B5">
            <w:pPr>
              <w:autoSpaceDE w:val="0"/>
              <w:autoSpaceDN w:val="0"/>
              <w:adjustRightInd w:val="0"/>
              <w:rPr>
                <w:rFonts w:ascii="Calibri" w:hAnsi="Calibri" w:cs="Calibri"/>
                <w:b/>
                <w:bCs/>
                <w:color w:val="000000"/>
              </w:rPr>
            </w:pPr>
          </w:p>
        </w:tc>
        <w:tc>
          <w:tcPr>
            <w:tcW w:w="1529" w:type="dxa"/>
            <w:tcBorders>
              <w:top w:val="nil"/>
              <w:left w:val="nil"/>
              <w:bottom w:val="nil"/>
              <w:right w:val="nil"/>
            </w:tcBorders>
            <w:shd w:val="solid" w:color="FFFFFF" w:fill="auto"/>
          </w:tcPr>
          <w:p w14:paraId="6F166CCB"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nil"/>
              <w:right w:val="nil"/>
            </w:tcBorders>
            <w:shd w:val="solid" w:color="FFFFFF" w:fill="auto"/>
          </w:tcPr>
          <w:p w14:paraId="4A58AB2C" w14:textId="77777777" w:rsidR="00D00CC2" w:rsidRDefault="00D00CC2" w:rsidP="00FC04B5">
            <w:pPr>
              <w:autoSpaceDE w:val="0"/>
              <w:autoSpaceDN w:val="0"/>
              <w:adjustRightInd w:val="0"/>
              <w:jc w:val="right"/>
              <w:rPr>
                <w:rFonts w:ascii="Calibri" w:hAnsi="Calibri" w:cs="Calibri"/>
                <w:b/>
                <w:bCs/>
                <w:color w:val="000000"/>
              </w:rPr>
            </w:pPr>
          </w:p>
        </w:tc>
      </w:tr>
      <w:tr w:rsidR="00D00CC2" w14:paraId="1978AB6F" w14:textId="77777777" w:rsidTr="00D00CC2">
        <w:trPr>
          <w:trHeight w:val="343"/>
        </w:trPr>
        <w:tc>
          <w:tcPr>
            <w:tcW w:w="1448" w:type="dxa"/>
            <w:tcBorders>
              <w:top w:val="nil"/>
              <w:left w:val="nil"/>
              <w:bottom w:val="single" w:sz="12" w:space="0" w:color="333333"/>
              <w:right w:val="nil"/>
            </w:tcBorders>
            <w:shd w:val="solid" w:color="FFFFFF" w:fill="auto"/>
          </w:tcPr>
          <w:p w14:paraId="3C955AB5"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Bestyrelsen</w:t>
            </w:r>
          </w:p>
        </w:tc>
        <w:tc>
          <w:tcPr>
            <w:tcW w:w="1161" w:type="dxa"/>
            <w:tcBorders>
              <w:top w:val="nil"/>
              <w:left w:val="nil"/>
              <w:bottom w:val="single" w:sz="12" w:space="0" w:color="333333"/>
              <w:right w:val="nil"/>
            </w:tcBorders>
            <w:shd w:val="solid" w:color="FFFFFF" w:fill="auto"/>
          </w:tcPr>
          <w:p w14:paraId="48C5A7D9" w14:textId="77777777" w:rsidR="00D00CC2" w:rsidRDefault="00D00CC2" w:rsidP="00FC04B5">
            <w:pPr>
              <w:autoSpaceDE w:val="0"/>
              <w:autoSpaceDN w:val="0"/>
              <w:adjustRightInd w:val="0"/>
              <w:rPr>
                <w:rFonts w:ascii="Calibri" w:hAnsi="Calibri" w:cs="Calibri"/>
                <w:b/>
                <w:bCs/>
                <w:color w:val="000000"/>
              </w:rPr>
            </w:pPr>
          </w:p>
        </w:tc>
        <w:tc>
          <w:tcPr>
            <w:tcW w:w="1529" w:type="dxa"/>
            <w:tcBorders>
              <w:top w:val="nil"/>
              <w:left w:val="nil"/>
              <w:bottom w:val="single" w:sz="12" w:space="0" w:color="333333"/>
              <w:right w:val="nil"/>
            </w:tcBorders>
            <w:shd w:val="solid" w:color="FFFFFF" w:fill="auto"/>
          </w:tcPr>
          <w:p w14:paraId="61C4FE5B"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single" w:sz="12" w:space="0" w:color="333333"/>
              <w:right w:val="nil"/>
            </w:tcBorders>
            <w:shd w:val="solid" w:color="FFFFFF" w:fill="auto"/>
          </w:tcPr>
          <w:p w14:paraId="5D5ED0AF" w14:textId="77777777" w:rsidR="00D00CC2" w:rsidRDefault="00D00CC2" w:rsidP="00FC04B5">
            <w:pPr>
              <w:autoSpaceDE w:val="0"/>
              <w:autoSpaceDN w:val="0"/>
              <w:adjustRightInd w:val="0"/>
              <w:jc w:val="right"/>
              <w:rPr>
                <w:rFonts w:ascii="Calibri" w:hAnsi="Calibri" w:cs="Calibri"/>
                <w:b/>
                <w:bCs/>
                <w:color w:val="000000"/>
              </w:rPr>
            </w:pPr>
          </w:p>
        </w:tc>
      </w:tr>
      <w:tr w:rsidR="00D00CC2" w14:paraId="48D9ECFF"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45557D57"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auto"/>
              <w:right w:val="nil"/>
            </w:tcBorders>
            <w:shd w:val="solid" w:color="FFFFFF" w:fill="auto"/>
          </w:tcPr>
          <w:p w14:paraId="7BB65F6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nil"/>
              <w:left w:val="nil"/>
              <w:bottom w:val="single" w:sz="12" w:space="0" w:color="auto"/>
              <w:right w:val="nil"/>
            </w:tcBorders>
            <w:shd w:val="solid" w:color="FFFFFF" w:fill="auto"/>
          </w:tcPr>
          <w:p w14:paraId="1E76C25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auto"/>
              <w:right w:val="nil"/>
            </w:tcBorders>
            <w:shd w:val="solid" w:color="FFFFFF" w:fill="auto"/>
          </w:tcPr>
          <w:p w14:paraId="4D0B62C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7CB6E31F"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6B65D803" w14:textId="775757B7" w:rsidR="00D00CC2" w:rsidRDefault="00866FD1" w:rsidP="00FC04B5">
            <w:pPr>
              <w:autoSpaceDE w:val="0"/>
              <w:autoSpaceDN w:val="0"/>
              <w:adjustRightInd w:val="0"/>
              <w:rPr>
                <w:rFonts w:ascii="Calibri" w:hAnsi="Calibri" w:cs="Calibri"/>
                <w:color w:val="000000"/>
              </w:rPr>
            </w:pPr>
            <w:r>
              <w:rPr>
                <w:rFonts w:ascii="Calibri" w:hAnsi="Calibri" w:cs="Calibri"/>
                <w:color w:val="000000"/>
              </w:rPr>
              <w:t>3</w:t>
            </w:r>
          </w:p>
        </w:tc>
        <w:tc>
          <w:tcPr>
            <w:tcW w:w="1161" w:type="dxa"/>
            <w:tcBorders>
              <w:top w:val="single" w:sz="12" w:space="0" w:color="333333"/>
              <w:left w:val="nil"/>
              <w:bottom w:val="single" w:sz="12" w:space="0" w:color="969696"/>
              <w:right w:val="nil"/>
            </w:tcBorders>
            <w:shd w:val="solid" w:color="FFFFFF" w:fill="auto"/>
          </w:tcPr>
          <w:p w14:paraId="3D1CE21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w:t>
            </w:r>
          </w:p>
        </w:tc>
        <w:tc>
          <w:tcPr>
            <w:tcW w:w="1529" w:type="dxa"/>
            <w:tcBorders>
              <w:top w:val="single" w:sz="12" w:space="0" w:color="333333"/>
              <w:left w:val="nil"/>
              <w:bottom w:val="single" w:sz="12" w:space="0" w:color="969696"/>
              <w:right w:val="nil"/>
            </w:tcBorders>
            <w:shd w:val="solid" w:color="FFFFFF" w:fill="auto"/>
          </w:tcPr>
          <w:p w14:paraId="1819DDD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 VIII</w:t>
            </w:r>
          </w:p>
        </w:tc>
        <w:tc>
          <w:tcPr>
            <w:tcW w:w="5673" w:type="dxa"/>
            <w:tcBorders>
              <w:top w:val="single" w:sz="12" w:space="0" w:color="333333"/>
              <w:left w:val="nil"/>
              <w:bottom w:val="single" w:sz="12" w:space="0" w:color="969696"/>
              <w:right w:val="nil"/>
            </w:tcBorders>
            <w:shd w:val="solid" w:color="FFFFFF" w:fill="auto"/>
          </w:tcPr>
          <w:p w14:paraId="335FC93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Bestyrelsen</w:t>
            </w:r>
          </w:p>
        </w:tc>
      </w:tr>
      <w:tr w:rsidR="00D00CC2" w14:paraId="71329D76" w14:textId="77777777" w:rsidTr="00D00CC2">
        <w:trPr>
          <w:trHeight w:val="329"/>
        </w:trPr>
        <w:tc>
          <w:tcPr>
            <w:tcW w:w="1448" w:type="dxa"/>
            <w:tcBorders>
              <w:top w:val="nil"/>
              <w:left w:val="nil"/>
              <w:bottom w:val="nil"/>
              <w:right w:val="nil"/>
            </w:tcBorders>
            <w:shd w:val="solid" w:color="FFFFFF" w:fill="auto"/>
          </w:tcPr>
          <w:p w14:paraId="0F34198C"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5CC4B7F2"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01D19F93"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61E38A04" w14:textId="77777777" w:rsidR="00D00CC2" w:rsidRDefault="00D00CC2" w:rsidP="00FC04B5">
            <w:pPr>
              <w:autoSpaceDE w:val="0"/>
              <w:autoSpaceDN w:val="0"/>
              <w:adjustRightInd w:val="0"/>
              <w:jc w:val="right"/>
              <w:rPr>
                <w:rFonts w:ascii="Calibri" w:hAnsi="Calibri" w:cs="Calibri"/>
                <w:color w:val="000000"/>
              </w:rPr>
            </w:pPr>
          </w:p>
        </w:tc>
      </w:tr>
      <w:tr w:rsidR="00D00CC2" w14:paraId="5F1E132E" w14:textId="77777777" w:rsidTr="00D00CC2">
        <w:trPr>
          <w:trHeight w:val="329"/>
        </w:trPr>
        <w:tc>
          <w:tcPr>
            <w:tcW w:w="2609" w:type="dxa"/>
            <w:gridSpan w:val="2"/>
            <w:tcBorders>
              <w:top w:val="nil"/>
              <w:left w:val="nil"/>
              <w:bottom w:val="nil"/>
              <w:right w:val="nil"/>
            </w:tcBorders>
            <w:shd w:val="solid" w:color="FFFFFF" w:fill="auto"/>
          </w:tcPr>
          <w:p w14:paraId="3DCF98D3" w14:textId="77777777" w:rsidR="00D00CC2" w:rsidRDefault="00D00CC2" w:rsidP="00FC04B5">
            <w:pPr>
              <w:autoSpaceDE w:val="0"/>
              <w:autoSpaceDN w:val="0"/>
              <w:adjustRightInd w:val="0"/>
              <w:rPr>
                <w:rFonts w:ascii="Calibri" w:hAnsi="Calibri" w:cs="Calibri"/>
                <w:b/>
                <w:bCs/>
                <w:color w:val="000000"/>
              </w:rPr>
            </w:pPr>
            <w:proofErr w:type="spellStart"/>
            <w:r>
              <w:rPr>
                <w:rFonts w:ascii="Calibri" w:hAnsi="Calibri" w:cs="Calibri"/>
                <w:b/>
                <w:bCs/>
                <w:color w:val="000000"/>
              </w:rPr>
              <w:t>Faculty</w:t>
            </w:r>
            <w:proofErr w:type="spellEnd"/>
            <w:r>
              <w:rPr>
                <w:rFonts w:ascii="Calibri" w:hAnsi="Calibri" w:cs="Calibri"/>
                <w:b/>
                <w:bCs/>
                <w:color w:val="000000"/>
              </w:rPr>
              <w:t xml:space="preserve"> of Arts</w:t>
            </w:r>
          </w:p>
        </w:tc>
        <w:tc>
          <w:tcPr>
            <w:tcW w:w="1529" w:type="dxa"/>
            <w:tcBorders>
              <w:top w:val="nil"/>
              <w:left w:val="nil"/>
              <w:bottom w:val="nil"/>
              <w:right w:val="nil"/>
            </w:tcBorders>
            <w:shd w:val="solid" w:color="FFFFFF" w:fill="auto"/>
          </w:tcPr>
          <w:p w14:paraId="6026B24A"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nil"/>
              <w:right w:val="nil"/>
            </w:tcBorders>
            <w:shd w:val="solid" w:color="FFFFFF" w:fill="auto"/>
          </w:tcPr>
          <w:p w14:paraId="4792A057" w14:textId="77777777" w:rsidR="00D00CC2" w:rsidRDefault="00D00CC2" w:rsidP="00FC04B5">
            <w:pPr>
              <w:autoSpaceDE w:val="0"/>
              <w:autoSpaceDN w:val="0"/>
              <w:adjustRightInd w:val="0"/>
              <w:jc w:val="right"/>
              <w:rPr>
                <w:rFonts w:ascii="Calibri" w:hAnsi="Calibri" w:cs="Calibri"/>
                <w:b/>
                <w:bCs/>
                <w:color w:val="000000"/>
              </w:rPr>
            </w:pPr>
          </w:p>
        </w:tc>
      </w:tr>
      <w:tr w:rsidR="00D00CC2" w14:paraId="6EC1486B" w14:textId="77777777" w:rsidTr="00D00CC2">
        <w:trPr>
          <w:trHeight w:val="329"/>
        </w:trPr>
        <w:tc>
          <w:tcPr>
            <w:tcW w:w="9811" w:type="dxa"/>
            <w:gridSpan w:val="4"/>
            <w:tcBorders>
              <w:top w:val="nil"/>
              <w:left w:val="nil"/>
              <w:bottom w:val="nil"/>
              <w:right w:val="nil"/>
            </w:tcBorders>
            <w:shd w:val="solid" w:color="FFFFFF" w:fill="auto"/>
          </w:tcPr>
          <w:p w14:paraId="1FD2A2E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 xml:space="preserve">Ved </w:t>
            </w:r>
            <w:proofErr w:type="spellStart"/>
            <w:r>
              <w:rPr>
                <w:rFonts w:ascii="Calibri" w:hAnsi="Calibri" w:cs="Calibri"/>
                <w:color w:val="000000"/>
              </w:rPr>
              <w:t>Faculty</w:t>
            </w:r>
            <w:proofErr w:type="spellEnd"/>
            <w:r>
              <w:rPr>
                <w:rFonts w:ascii="Calibri" w:hAnsi="Calibri" w:cs="Calibri"/>
                <w:color w:val="000000"/>
              </w:rPr>
              <w:t xml:space="preserve"> of Arts afholdes centrale valg til 1 akademisk råd, 1 ph.d.-udvalg og 4 studienævn.</w:t>
            </w:r>
          </w:p>
        </w:tc>
      </w:tr>
      <w:tr w:rsidR="00D00CC2" w14:paraId="7EEB1E03" w14:textId="77777777" w:rsidTr="00D00CC2">
        <w:trPr>
          <w:trHeight w:val="329"/>
        </w:trPr>
        <w:tc>
          <w:tcPr>
            <w:tcW w:w="1448" w:type="dxa"/>
            <w:tcBorders>
              <w:top w:val="nil"/>
              <w:left w:val="nil"/>
              <w:bottom w:val="nil"/>
              <w:right w:val="nil"/>
            </w:tcBorders>
            <w:shd w:val="solid" w:color="FFFFFF" w:fill="auto"/>
          </w:tcPr>
          <w:p w14:paraId="08042769"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2268A869" w14:textId="77777777" w:rsidR="00D00CC2" w:rsidRDefault="00D00CC2" w:rsidP="00FC04B5">
            <w:pPr>
              <w:autoSpaceDE w:val="0"/>
              <w:autoSpaceDN w:val="0"/>
              <w:adjustRightInd w:val="0"/>
              <w:rPr>
                <w:rFonts w:ascii="Aptos Narrow" w:hAnsi="Aptos Narrow" w:cs="Aptos Narrow"/>
                <w:color w:val="000000"/>
              </w:rPr>
            </w:pPr>
          </w:p>
        </w:tc>
        <w:tc>
          <w:tcPr>
            <w:tcW w:w="1529" w:type="dxa"/>
            <w:tcBorders>
              <w:top w:val="nil"/>
              <w:left w:val="nil"/>
              <w:bottom w:val="nil"/>
              <w:right w:val="nil"/>
            </w:tcBorders>
            <w:shd w:val="solid" w:color="FFFFFF" w:fill="auto"/>
          </w:tcPr>
          <w:p w14:paraId="24117FA4"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4E5A7298" w14:textId="77777777" w:rsidR="00D00CC2" w:rsidRDefault="00D00CC2" w:rsidP="00FC04B5">
            <w:pPr>
              <w:autoSpaceDE w:val="0"/>
              <w:autoSpaceDN w:val="0"/>
              <w:adjustRightInd w:val="0"/>
              <w:jc w:val="right"/>
              <w:rPr>
                <w:rFonts w:ascii="Calibri" w:hAnsi="Calibri" w:cs="Calibri"/>
                <w:color w:val="000000"/>
              </w:rPr>
            </w:pPr>
          </w:p>
        </w:tc>
      </w:tr>
      <w:tr w:rsidR="00D00CC2" w14:paraId="1C46A131" w14:textId="77777777" w:rsidTr="00D00CC2">
        <w:trPr>
          <w:trHeight w:val="343"/>
        </w:trPr>
        <w:tc>
          <w:tcPr>
            <w:tcW w:w="2609" w:type="dxa"/>
            <w:gridSpan w:val="2"/>
            <w:tcBorders>
              <w:top w:val="nil"/>
              <w:left w:val="nil"/>
              <w:bottom w:val="single" w:sz="12" w:space="0" w:color="333333"/>
              <w:right w:val="nil"/>
            </w:tcBorders>
            <w:shd w:val="solid" w:color="FFFFFF" w:fill="auto"/>
          </w:tcPr>
          <w:p w14:paraId="1CEB4F67"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Akademisk Råd, Arts</w:t>
            </w:r>
          </w:p>
        </w:tc>
        <w:tc>
          <w:tcPr>
            <w:tcW w:w="1529" w:type="dxa"/>
            <w:tcBorders>
              <w:top w:val="nil"/>
              <w:left w:val="nil"/>
              <w:bottom w:val="single" w:sz="12" w:space="0" w:color="333333"/>
              <w:right w:val="nil"/>
            </w:tcBorders>
            <w:shd w:val="solid" w:color="FFFFFF" w:fill="auto"/>
          </w:tcPr>
          <w:p w14:paraId="0A51F511"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single" w:sz="12" w:space="0" w:color="333333"/>
              <w:right w:val="nil"/>
            </w:tcBorders>
            <w:shd w:val="solid" w:color="FFFFFF" w:fill="auto"/>
          </w:tcPr>
          <w:p w14:paraId="05334E11" w14:textId="77777777" w:rsidR="00D00CC2" w:rsidRDefault="00D00CC2" w:rsidP="00FC04B5">
            <w:pPr>
              <w:autoSpaceDE w:val="0"/>
              <w:autoSpaceDN w:val="0"/>
              <w:adjustRightInd w:val="0"/>
              <w:jc w:val="right"/>
              <w:rPr>
                <w:rFonts w:ascii="Calibri" w:hAnsi="Calibri" w:cs="Calibri"/>
                <w:b/>
                <w:bCs/>
                <w:color w:val="000000"/>
              </w:rPr>
            </w:pPr>
          </w:p>
        </w:tc>
      </w:tr>
      <w:tr w:rsidR="00D00CC2" w14:paraId="0CA16435"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5CA2A56C"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66B10B2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3105DF1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494C3BD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46AFBC47"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268DED5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9</w:t>
            </w:r>
          </w:p>
        </w:tc>
        <w:tc>
          <w:tcPr>
            <w:tcW w:w="1161" w:type="dxa"/>
            <w:tcBorders>
              <w:top w:val="single" w:sz="12" w:space="0" w:color="333333"/>
              <w:left w:val="nil"/>
              <w:bottom w:val="single" w:sz="12" w:space="0" w:color="969696"/>
              <w:right w:val="nil"/>
            </w:tcBorders>
            <w:shd w:val="solid" w:color="FFFFFF" w:fill="auto"/>
          </w:tcPr>
          <w:p w14:paraId="2DD7034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3</w:t>
            </w:r>
          </w:p>
        </w:tc>
        <w:tc>
          <w:tcPr>
            <w:tcW w:w="1529" w:type="dxa"/>
            <w:tcBorders>
              <w:top w:val="single" w:sz="12" w:space="0" w:color="333333"/>
              <w:left w:val="nil"/>
              <w:bottom w:val="single" w:sz="12" w:space="0" w:color="969696"/>
              <w:right w:val="nil"/>
            </w:tcBorders>
            <w:shd w:val="solid" w:color="FFFFFF" w:fill="auto"/>
          </w:tcPr>
          <w:p w14:paraId="2CA5075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 VIII</w:t>
            </w:r>
          </w:p>
        </w:tc>
        <w:tc>
          <w:tcPr>
            <w:tcW w:w="5673" w:type="dxa"/>
            <w:tcBorders>
              <w:top w:val="single" w:sz="12" w:space="0" w:color="333333"/>
              <w:left w:val="nil"/>
              <w:bottom w:val="single" w:sz="12" w:space="0" w:color="969696"/>
              <w:right w:val="nil"/>
            </w:tcBorders>
            <w:shd w:val="solid" w:color="FFFFFF" w:fill="auto"/>
          </w:tcPr>
          <w:p w14:paraId="5216906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Studerende på ARTS</w:t>
            </w:r>
          </w:p>
        </w:tc>
      </w:tr>
      <w:tr w:rsidR="00D00CC2" w14:paraId="61E767B8" w14:textId="77777777" w:rsidTr="00D00CC2">
        <w:trPr>
          <w:trHeight w:val="329"/>
        </w:trPr>
        <w:tc>
          <w:tcPr>
            <w:tcW w:w="1448" w:type="dxa"/>
            <w:tcBorders>
              <w:top w:val="single" w:sz="12" w:space="0" w:color="969696"/>
              <w:left w:val="nil"/>
              <w:bottom w:val="nil"/>
              <w:right w:val="nil"/>
            </w:tcBorders>
            <w:shd w:val="solid" w:color="FFFFFF" w:fill="auto"/>
          </w:tcPr>
          <w:p w14:paraId="5ED6D458" w14:textId="77777777" w:rsidR="00D00CC2" w:rsidRDefault="00D00CC2" w:rsidP="00FC04B5">
            <w:pPr>
              <w:autoSpaceDE w:val="0"/>
              <w:autoSpaceDN w:val="0"/>
              <w:adjustRightInd w:val="0"/>
              <w:rPr>
                <w:rFonts w:ascii="Calibri" w:hAnsi="Calibri" w:cs="Calibri"/>
                <w:color w:val="000000"/>
              </w:rPr>
            </w:pPr>
          </w:p>
        </w:tc>
        <w:tc>
          <w:tcPr>
            <w:tcW w:w="1161" w:type="dxa"/>
            <w:tcBorders>
              <w:top w:val="single" w:sz="12" w:space="0" w:color="969696"/>
              <w:left w:val="nil"/>
              <w:bottom w:val="nil"/>
              <w:right w:val="nil"/>
            </w:tcBorders>
            <w:shd w:val="solid" w:color="FFFFFF" w:fill="auto"/>
          </w:tcPr>
          <w:p w14:paraId="729D2B07" w14:textId="77777777" w:rsidR="00D00CC2" w:rsidRDefault="00D00CC2" w:rsidP="00FC04B5">
            <w:pPr>
              <w:autoSpaceDE w:val="0"/>
              <w:autoSpaceDN w:val="0"/>
              <w:adjustRightInd w:val="0"/>
              <w:rPr>
                <w:rFonts w:ascii="Calibri" w:hAnsi="Calibri" w:cs="Calibri"/>
                <w:color w:val="000000"/>
              </w:rPr>
            </w:pPr>
          </w:p>
        </w:tc>
        <w:tc>
          <w:tcPr>
            <w:tcW w:w="1529" w:type="dxa"/>
            <w:tcBorders>
              <w:top w:val="single" w:sz="12" w:space="0" w:color="969696"/>
              <w:left w:val="nil"/>
              <w:bottom w:val="nil"/>
              <w:right w:val="nil"/>
            </w:tcBorders>
            <w:shd w:val="solid" w:color="FFFFFF" w:fill="auto"/>
          </w:tcPr>
          <w:p w14:paraId="12889D70"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single" w:sz="12" w:space="0" w:color="969696"/>
              <w:left w:val="nil"/>
              <w:bottom w:val="nil"/>
              <w:right w:val="nil"/>
            </w:tcBorders>
            <w:shd w:val="solid" w:color="FFFFFF" w:fill="auto"/>
          </w:tcPr>
          <w:p w14:paraId="1E0C88C3" w14:textId="77777777" w:rsidR="00D00CC2" w:rsidRDefault="00D00CC2" w:rsidP="00FC04B5">
            <w:pPr>
              <w:autoSpaceDE w:val="0"/>
              <w:autoSpaceDN w:val="0"/>
              <w:adjustRightInd w:val="0"/>
              <w:jc w:val="right"/>
              <w:rPr>
                <w:rFonts w:ascii="Calibri" w:hAnsi="Calibri" w:cs="Calibri"/>
                <w:color w:val="000000"/>
              </w:rPr>
            </w:pPr>
          </w:p>
        </w:tc>
      </w:tr>
      <w:tr w:rsidR="00D00CC2" w14:paraId="2076A066" w14:textId="77777777" w:rsidTr="00D00CC2">
        <w:trPr>
          <w:trHeight w:val="343"/>
        </w:trPr>
        <w:tc>
          <w:tcPr>
            <w:tcW w:w="2609" w:type="dxa"/>
            <w:gridSpan w:val="2"/>
            <w:tcBorders>
              <w:top w:val="nil"/>
              <w:left w:val="nil"/>
              <w:bottom w:val="single" w:sz="12" w:space="0" w:color="333333"/>
              <w:right w:val="nil"/>
            </w:tcBorders>
            <w:shd w:val="solid" w:color="FFFFFF" w:fill="auto"/>
          </w:tcPr>
          <w:p w14:paraId="0582F79B"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Ph.d.-Udvalg, Arts</w:t>
            </w:r>
          </w:p>
        </w:tc>
        <w:tc>
          <w:tcPr>
            <w:tcW w:w="1529" w:type="dxa"/>
            <w:tcBorders>
              <w:top w:val="nil"/>
              <w:left w:val="nil"/>
              <w:bottom w:val="single" w:sz="12" w:space="0" w:color="333333"/>
              <w:right w:val="nil"/>
            </w:tcBorders>
            <w:shd w:val="solid" w:color="FFFFFF" w:fill="auto"/>
          </w:tcPr>
          <w:p w14:paraId="0C61AF28"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single" w:sz="12" w:space="0" w:color="333333"/>
              <w:right w:val="nil"/>
            </w:tcBorders>
            <w:shd w:val="solid" w:color="FFFFFF" w:fill="auto"/>
          </w:tcPr>
          <w:p w14:paraId="1A894DB4" w14:textId="77777777" w:rsidR="00D00CC2" w:rsidRDefault="00D00CC2" w:rsidP="00FC04B5">
            <w:pPr>
              <w:autoSpaceDE w:val="0"/>
              <w:autoSpaceDN w:val="0"/>
              <w:adjustRightInd w:val="0"/>
              <w:jc w:val="right"/>
              <w:rPr>
                <w:rFonts w:ascii="Calibri" w:hAnsi="Calibri" w:cs="Calibri"/>
                <w:color w:val="000000"/>
              </w:rPr>
            </w:pPr>
          </w:p>
        </w:tc>
      </w:tr>
      <w:tr w:rsidR="00D00CC2" w14:paraId="062FEFA9"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01F430C4"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0FFF7C2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574B0A2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74D0B80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4359EEA5"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7809CC1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13</w:t>
            </w:r>
          </w:p>
        </w:tc>
        <w:tc>
          <w:tcPr>
            <w:tcW w:w="1161" w:type="dxa"/>
            <w:tcBorders>
              <w:top w:val="single" w:sz="12" w:space="0" w:color="333333"/>
              <w:left w:val="nil"/>
              <w:bottom w:val="single" w:sz="12" w:space="0" w:color="969696"/>
              <w:right w:val="nil"/>
            </w:tcBorders>
            <w:shd w:val="solid" w:color="FFFFFF" w:fill="auto"/>
          </w:tcPr>
          <w:p w14:paraId="2AE7297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w:t>
            </w:r>
          </w:p>
        </w:tc>
        <w:tc>
          <w:tcPr>
            <w:tcW w:w="1529" w:type="dxa"/>
            <w:tcBorders>
              <w:top w:val="single" w:sz="12" w:space="0" w:color="333333"/>
              <w:left w:val="nil"/>
              <w:bottom w:val="single" w:sz="12" w:space="0" w:color="969696"/>
              <w:right w:val="nil"/>
            </w:tcBorders>
            <w:shd w:val="solid" w:color="FFFFFF" w:fill="auto"/>
          </w:tcPr>
          <w:p w14:paraId="012F243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333333"/>
              <w:left w:val="nil"/>
              <w:bottom w:val="single" w:sz="12" w:space="0" w:color="969696"/>
              <w:right w:val="nil"/>
            </w:tcBorders>
            <w:shd w:val="solid" w:color="FFFFFF" w:fill="auto"/>
          </w:tcPr>
          <w:p w14:paraId="088DCF6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Kultur og Samfund</w:t>
            </w:r>
          </w:p>
        </w:tc>
      </w:tr>
      <w:tr w:rsidR="00D00CC2" w14:paraId="739B4FC0"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6C25019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14</w:t>
            </w:r>
          </w:p>
        </w:tc>
        <w:tc>
          <w:tcPr>
            <w:tcW w:w="1161" w:type="dxa"/>
            <w:tcBorders>
              <w:top w:val="single" w:sz="12" w:space="0" w:color="969696"/>
              <w:left w:val="nil"/>
              <w:bottom w:val="single" w:sz="12" w:space="0" w:color="969696"/>
              <w:right w:val="nil"/>
            </w:tcBorders>
            <w:shd w:val="solid" w:color="FFFFFF" w:fill="auto"/>
          </w:tcPr>
          <w:p w14:paraId="62BA4D7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w:t>
            </w:r>
          </w:p>
        </w:tc>
        <w:tc>
          <w:tcPr>
            <w:tcW w:w="1529" w:type="dxa"/>
            <w:tcBorders>
              <w:top w:val="single" w:sz="12" w:space="0" w:color="969696"/>
              <w:left w:val="nil"/>
              <w:bottom w:val="single" w:sz="12" w:space="0" w:color="969696"/>
              <w:right w:val="nil"/>
            </w:tcBorders>
            <w:shd w:val="solid" w:color="FFFFFF" w:fill="auto"/>
          </w:tcPr>
          <w:p w14:paraId="203A281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7220E91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Danmarks institut for Pædagogik og Uddannelse</w:t>
            </w:r>
          </w:p>
        </w:tc>
      </w:tr>
      <w:tr w:rsidR="00D00CC2" w14:paraId="40F4F3DE"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284F79B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15</w:t>
            </w:r>
          </w:p>
        </w:tc>
        <w:tc>
          <w:tcPr>
            <w:tcW w:w="1161" w:type="dxa"/>
            <w:tcBorders>
              <w:top w:val="single" w:sz="12" w:space="0" w:color="969696"/>
              <w:left w:val="nil"/>
              <w:bottom w:val="single" w:sz="12" w:space="0" w:color="969696"/>
              <w:right w:val="nil"/>
            </w:tcBorders>
            <w:shd w:val="solid" w:color="FFFFFF" w:fill="auto"/>
          </w:tcPr>
          <w:p w14:paraId="0BFCB91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w:t>
            </w:r>
          </w:p>
        </w:tc>
        <w:tc>
          <w:tcPr>
            <w:tcW w:w="1529" w:type="dxa"/>
            <w:tcBorders>
              <w:top w:val="single" w:sz="12" w:space="0" w:color="969696"/>
              <w:left w:val="nil"/>
              <w:bottom w:val="single" w:sz="12" w:space="0" w:color="969696"/>
              <w:right w:val="nil"/>
            </w:tcBorders>
            <w:shd w:val="solid" w:color="FFFFFF" w:fill="auto"/>
          </w:tcPr>
          <w:p w14:paraId="7955AB3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6696C44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Kommunikation og Kultur</w:t>
            </w:r>
          </w:p>
        </w:tc>
      </w:tr>
      <w:tr w:rsidR="00D00CC2" w14:paraId="11926947" w14:textId="77777777" w:rsidTr="00D00CC2">
        <w:trPr>
          <w:trHeight w:val="329"/>
        </w:trPr>
        <w:tc>
          <w:tcPr>
            <w:tcW w:w="1448" w:type="dxa"/>
            <w:tcBorders>
              <w:top w:val="nil"/>
              <w:left w:val="nil"/>
              <w:bottom w:val="nil"/>
              <w:right w:val="nil"/>
            </w:tcBorders>
            <w:shd w:val="solid" w:color="FFFFFF" w:fill="auto"/>
          </w:tcPr>
          <w:p w14:paraId="103C7334"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7A1C466A"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29C63703"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34393426" w14:textId="77777777" w:rsidR="00D00CC2" w:rsidRDefault="00D00CC2" w:rsidP="00FC04B5">
            <w:pPr>
              <w:autoSpaceDE w:val="0"/>
              <w:autoSpaceDN w:val="0"/>
              <w:adjustRightInd w:val="0"/>
              <w:jc w:val="right"/>
              <w:rPr>
                <w:rFonts w:ascii="Calibri" w:hAnsi="Calibri" w:cs="Calibri"/>
                <w:color w:val="000000"/>
              </w:rPr>
            </w:pPr>
          </w:p>
        </w:tc>
      </w:tr>
      <w:tr w:rsidR="00D00CC2" w14:paraId="25F4DDB8" w14:textId="77777777" w:rsidTr="00D00CC2">
        <w:trPr>
          <w:trHeight w:val="343"/>
        </w:trPr>
        <w:tc>
          <w:tcPr>
            <w:tcW w:w="9811" w:type="dxa"/>
            <w:gridSpan w:val="4"/>
            <w:tcBorders>
              <w:top w:val="nil"/>
              <w:left w:val="nil"/>
              <w:bottom w:val="single" w:sz="12" w:space="0" w:color="333333"/>
              <w:right w:val="nil"/>
            </w:tcBorders>
            <w:shd w:val="solid" w:color="FFFFFF" w:fill="auto"/>
          </w:tcPr>
          <w:p w14:paraId="38DD899B"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 ved Institut for Kultur og Samfund</w:t>
            </w:r>
          </w:p>
        </w:tc>
      </w:tr>
      <w:tr w:rsidR="00D00CC2" w14:paraId="4EB5B659"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3DEAB097"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6F85550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691C45B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7CAB324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431062F4"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2C21504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22</w:t>
            </w:r>
          </w:p>
        </w:tc>
        <w:tc>
          <w:tcPr>
            <w:tcW w:w="1161" w:type="dxa"/>
            <w:tcBorders>
              <w:top w:val="nil"/>
              <w:left w:val="nil"/>
              <w:bottom w:val="single" w:sz="12" w:space="0" w:color="969696"/>
              <w:right w:val="nil"/>
            </w:tcBorders>
            <w:shd w:val="solid" w:color="FFFFFF" w:fill="auto"/>
          </w:tcPr>
          <w:p w14:paraId="15113C0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333333"/>
              <w:left w:val="nil"/>
              <w:bottom w:val="single" w:sz="12" w:space="0" w:color="969696"/>
              <w:right w:val="nil"/>
            </w:tcBorders>
            <w:shd w:val="solid" w:color="FFFFFF" w:fill="auto"/>
          </w:tcPr>
          <w:p w14:paraId="5138FE5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333333"/>
              <w:left w:val="nil"/>
              <w:bottom w:val="single" w:sz="12" w:space="0" w:color="969696"/>
              <w:right w:val="nil"/>
            </w:tcBorders>
            <w:shd w:val="solid" w:color="FFFFFF" w:fill="auto"/>
          </w:tcPr>
          <w:p w14:paraId="1282E82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Filosofi og Idéhistorie</w:t>
            </w:r>
          </w:p>
        </w:tc>
      </w:tr>
      <w:tr w:rsidR="00D00CC2" w14:paraId="35B9FD79"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66B0F51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23</w:t>
            </w:r>
          </w:p>
        </w:tc>
        <w:tc>
          <w:tcPr>
            <w:tcW w:w="1161" w:type="dxa"/>
            <w:tcBorders>
              <w:top w:val="nil"/>
              <w:left w:val="nil"/>
              <w:bottom w:val="single" w:sz="12" w:space="0" w:color="969696"/>
              <w:right w:val="nil"/>
            </w:tcBorders>
            <w:shd w:val="solid" w:color="FFFFFF" w:fill="auto"/>
          </w:tcPr>
          <w:p w14:paraId="2DB86ED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178214D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7467306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Religionsvidenskab</w:t>
            </w:r>
          </w:p>
        </w:tc>
      </w:tr>
      <w:tr w:rsidR="00D00CC2" w14:paraId="33FE7E04"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B3DDB3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24</w:t>
            </w:r>
          </w:p>
        </w:tc>
        <w:tc>
          <w:tcPr>
            <w:tcW w:w="1161" w:type="dxa"/>
            <w:tcBorders>
              <w:top w:val="nil"/>
              <w:left w:val="nil"/>
              <w:bottom w:val="single" w:sz="12" w:space="0" w:color="969696"/>
              <w:right w:val="nil"/>
            </w:tcBorders>
            <w:shd w:val="solid" w:color="FFFFFF" w:fill="auto"/>
          </w:tcPr>
          <w:p w14:paraId="4F0F485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1856DB0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571DF9A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Historie og Klassiske studier</w:t>
            </w:r>
          </w:p>
        </w:tc>
      </w:tr>
      <w:tr w:rsidR="00D00CC2" w14:paraId="470DEF6F"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453521D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25</w:t>
            </w:r>
          </w:p>
        </w:tc>
        <w:tc>
          <w:tcPr>
            <w:tcW w:w="1161" w:type="dxa"/>
            <w:tcBorders>
              <w:top w:val="nil"/>
              <w:left w:val="nil"/>
              <w:bottom w:val="single" w:sz="12" w:space="0" w:color="969696"/>
              <w:right w:val="nil"/>
            </w:tcBorders>
            <w:shd w:val="solid" w:color="FFFFFF" w:fill="auto"/>
          </w:tcPr>
          <w:p w14:paraId="22600C6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59C86FF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797CE29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Antropologi og Human Security</w:t>
            </w:r>
          </w:p>
        </w:tc>
      </w:tr>
      <w:tr w:rsidR="00D00CC2" w14:paraId="46AA5803"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7CA745D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26</w:t>
            </w:r>
          </w:p>
        </w:tc>
        <w:tc>
          <w:tcPr>
            <w:tcW w:w="1161" w:type="dxa"/>
            <w:tcBorders>
              <w:top w:val="nil"/>
              <w:left w:val="nil"/>
              <w:bottom w:val="single" w:sz="12" w:space="0" w:color="969696"/>
              <w:right w:val="nil"/>
            </w:tcBorders>
            <w:shd w:val="solid" w:color="FFFFFF" w:fill="auto"/>
          </w:tcPr>
          <w:p w14:paraId="38305FF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w:t>
            </w:r>
          </w:p>
        </w:tc>
        <w:tc>
          <w:tcPr>
            <w:tcW w:w="1529" w:type="dxa"/>
            <w:tcBorders>
              <w:top w:val="single" w:sz="12" w:space="0" w:color="969696"/>
              <w:left w:val="nil"/>
              <w:bottom w:val="single" w:sz="12" w:space="0" w:color="969696"/>
              <w:right w:val="nil"/>
            </w:tcBorders>
            <w:shd w:val="solid" w:color="FFFFFF" w:fill="auto"/>
          </w:tcPr>
          <w:p w14:paraId="32DE6C8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19F77E0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Globale studier</w:t>
            </w:r>
          </w:p>
        </w:tc>
      </w:tr>
      <w:tr w:rsidR="00D00CC2" w14:paraId="3AC73B14"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0FFF4EE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27</w:t>
            </w:r>
          </w:p>
        </w:tc>
        <w:tc>
          <w:tcPr>
            <w:tcW w:w="1161" w:type="dxa"/>
            <w:tcBorders>
              <w:top w:val="nil"/>
              <w:left w:val="nil"/>
              <w:bottom w:val="single" w:sz="12" w:space="0" w:color="969696"/>
              <w:right w:val="nil"/>
            </w:tcBorders>
            <w:shd w:val="solid" w:color="FFFFFF" w:fill="auto"/>
          </w:tcPr>
          <w:p w14:paraId="50827EE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394C653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42D32F3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Arkæologi</w:t>
            </w:r>
          </w:p>
        </w:tc>
      </w:tr>
      <w:tr w:rsidR="00D00CC2" w14:paraId="569B881E" w14:textId="77777777" w:rsidTr="00D00CC2">
        <w:trPr>
          <w:trHeight w:val="329"/>
        </w:trPr>
        <w:tc>
          <w:tcPr>
            <w:tcW w:w="1448" w:type="dxa"/>
            <w:tcBorders>
              <w:top w:val="nil"/>
              <w:left w:val="nil"/>
              <w:bottom w:val="nil"/>
              <w:right w:val="nil"/>
            </w:tcBorders>
            <w:shd w:val="solid" w:color="FFFFFF" w:fill="auto"/>
          </w:tcPr>
          <w:p w14:paraId="08324FE7"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0D2FF809"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044B1DB5"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50BF5137" w14:textId="77777777" w:rsidR="00D00CC2" w:rsidRDefault="00D00CC2" w:rsidP="00FC04B5">
            <w:pPr>
              <w:autoSpaceDE w:val="0"/>
              <w:autoSpaceDN w:val="0"/>
              <w:adjustRightInd w:val="0"/>
              <w:jc w:val="right"/>
              <w:rPr>
                <w:rFonts w:ascii="Calibri" w:hAnsi="Calibri" w:cs="Calibri"/>
                <w:color w:val="000000"/>
              </w:rPr>
            </w:pPr>
          </w:p>
        </w:tc>
      </w:tr>
      <w:tr w:rsidR="00D00CC2" w14:paraId="4DC712F2" w14:textId="77777777" w:rsidTr="00D00CC2">
        <w:trPr>
          <w:trHeight w:val="343"/>
        </w:trPr>
        <w:tc>
          <w:tcPr>
            <w:tcW w:w="9811" w:type="dxa"/>
            <w:gridSpan w:val="4"/>
            <w:tcBorders>
              <w:top w:val="nil"/>
              <w:left w:val="nil"/>
              <w:bottom w:val="single" w:sz="12" w:space="0" w:color="333333"/>
              <w:right w:val="nil"/>
            </w:tcBorders>
            <w:shd w:val="solid" w:color="FFFFFF" w:fill="auto"/>
          </w:tcPr>
          <w:p w14:paraId="27C1B846"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 ved Danmarks institut for Pædagogik og Uddannelse</w:t>
            </w:r>
          </w:p>
        </w:tc>
      </w:tr>
      <w:tr w:rsidR="00D00CC2" w14:paraId="6460993F"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692EAC9F"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3EA1406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4B2FA34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7D98A78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575AC0D1"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68E3FB9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34</w:t>
            </w:r>
          </w:p>
        </w:tc>
        <w:tc>
          <w:tcPr>
            <w:tcW w:w="1161" w:type="dxa"/>
            <w:tcBorders>
              <w:top w:val="nil"/>
              <w:left w:val="nil"/>
              <w:bottom w:val="single" w:sz="12" w:space="0" w:color="969696"/>
              <w:right w:val="nil"/>
            </w:tcBorders>
            <w:shd w:val="solid" w:color="FFFFFF" w:fill="auto"/>
          </w:tcPr>
          <w:p w14:paraId="0D38042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333333"/>
              <w:left w:val="nil"/>
              <w:bottom w:val="single" w:sz="12" w:space="0" w:color="969696"/>
              <w:right w:val="nil"/>
            </w:tcBorders>
            <w:shd w:val="solid" w:color="FFFFFF" w:fill="auto"/>
          </w:tcPr>
          <w:p w14:paraId="3903673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333333"/>
              <w:left w:val="nil"/>
              <w:bottom w:val="single" w:sz="12" w:space="0" w:color="969696"/>
              <w:right w:val="nil"/>
            </w:tcBorders>
            <w:shd w:val="solid" w:color="FFFFFF" w:fill="auto"/>
          </w:tcPr>
          <w:p w14:paraId="529C75A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Generel Pædagogik og Pædagogisk Filosofi</w:t>
            </w:r>
          </w:p>
        </w:tc>
      </w:tr>
      <w:tr w:rsidR="00D00CC2" w14:paraId="201C235A"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4FA3E56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35</w:t>
            </w:r>
          </w:p>
        </w:tc>
        <w:tc>
          <w:tcPr>
            <w:tcW w:w="1161" w:type="dxa"/>
            <w:tcBorders>
              <w:top w:val="nil"/>
              <w:left w:val="nil"/>
              <w:bottom w:val="single" w:sz="12" w:space="0" w:color="969696"/>
              <w:right w:val="nil"/>
            </w:tcBorders>
            <w:shd w:val="solid" w:color="FFFFFF" w:fill="auto"/>
          </w:tcPr>
          <w:p w14:paraId="5DA43AD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0073351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5EC7553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Fagdidaktik</w:t>
            </w:r>
          </w:p>
        </w:tc>
      </w:tr>
      <w:tr w:rsidR="00D00CC2" w14:paraId="79FFF02F"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7284FDD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36</w:t>
            </w:r>
          </w:p>
        </w:tc>
        <w:tc>
          <w:tcPr>
            <w:tcW w:w="1161" w:type="dxa"/>
            <w:tcBorders>
              <w:top w:val="nil"/>
              <w:left w:val="nil"/>
              <w:bottom w:val="single" w:sz="12" w:space="0" w:color="969696"/>
              <w:right w:val="nil"/>
            </w:tcBorders>
            <w:shd w:val="solid" w:color="FFFFFF" w:fill="auto"/>
          </w:tcPr>
          <w:p w14:paraId="730C4D7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3A04DF5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67F9ECD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Pædagogisk Psykologi</w:t>
            </w:r>
          </w:p>
        </w:tc>
      </w:tr>
      <w:tr w:rsidR="00D00CC2" w14:paraId="58C1167D"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6AAE337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37</w:t>
            </w:r>
          </w:p>
        </w:tc>
        <w:tc>
          <w:tcPr>
            <w:tcW w:w="1161" w:type="dxa"/>
            <w:tcBorders>
              <w:top w:val="nil"/>
              <w:left w:val="nil"/>
              <w:bottom w:val="single" w:sz="12" w:space="0" w:color="969696"/>
              <w:right w:val="nil"/>
            </w:tcBorders>
            <w:shd w:val="solid" w:color="FFFFFF" w:fill="auto"/>
          </w:tcPr>
          <w:p w14:paraId="37F9F1F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0AC55DD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50AEB0C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Pædagogisk Antropologi</w:t>
            </w:r>
          </w:p>
        </w:tc>
      </w:tr>
      <w:tr w:rsidR="00D00CC2" w14:paraId="1334BB00"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0288A2D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38</w:t>
            </w:r>
          </w:p>
        </w:tc>
        <w:tc>
          <w:tcPr>
            <w:tcW w:w="1161" w:type="dxa"/>
            <w:tcBorders>
              <w:top w:val="nil"/>
              <w:left w:val="nil"/>
              <w:bottom w:val="single" w:sz="12" w:space="0" w:color="969696"/>
              <w:right w:val="nil"/>
            </w:tcBorders>
            <w:shd w:val="solid" w:color="FFFFFF" w:fill="auto"/>
          </w:tcPr>
          <w:p w14:paraId="4EDBB50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5DBC736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21A35D0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Pædagogisk Sociologi</w:t>
            </w:r>
          </w:p>
        </w:tc>
      </w:tr>
      <w:tr w:rsidR="00D00CC2" w14:paraId="4274CD3B"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68F6A03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39</w:t>
            </w:r>
          </w:p>
        </w:tc>
        <w:tc>
          <w:tcPr>
            <w:tcW w:w="1161" w:type="dxa"/>
            <w:tcBorders>
              <w:top w:val="nil"/>
              <w:left w:val="nil"/>
              <w:bottom w:val="single" w:sz="12" w:space="0" w:color="969696"/>
              <w:right w:val="nil"/>
            </w:tcBorders>
            <w:shd w:val="solid" w:color="FFFFFF" w:fill="auto"/>
          </w:tcPr>
          <w:p w14:paraId="586DB7D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0433C7F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518A51E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Uddannelsesvidenskab</w:t>
            </w:r>
          </w:p>
        </w:tc>
      </w:tr>
      <w:tr w:rsidR="00D00CC2" w14:paraId="2C0023FC" w14:textId="77777777" w:rsidTr="00D00CC2">
        <w:trPr>
          <w:trHeight w:val="329"/>
        </w:trPr>
        <w:tc>
          <w:tcPr>
            <w:tcW w:w="1448" w:type="dxa"/>
            <w:tcBorders>
              <w:top w:val="nil"/>
              <w:left w:val="nil"/>
              <w:bottom w:val="nil"/>
              <w:right w:val="nil"/>
            </w:tcBorders>
            <w:shd w:val="solid" w:color="FFFFFF" w:fill="auto"/>
          </w:tcPr>
          <w:p w14:paraId="15F220C2"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04DF8188"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0D78E3B9"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71C4F537" w14:textId="77777777" w:rsidR="00D00CC2" w:rsidRDefault="00D00CC2" w:rsidP="00FC04B5">
            <w:pPr>
              <w:autoSpaceDE w:val="0"/>
              <w:autoSpaceDN w:val="0"/>
              <w:adjustRightInd w:val="0"/>
              <w:jc w:val="right"/>
              <w:rPr>
                <w:rFonts w:ascii="Calibri" w:hAnsi="Calibri" w:cs="Calibri"/>
                <w:color w:val="000000"/>
              </w:rPr>
            </w:pPr>
          </w:p>
        </w:tc>
      </w:tr>
      <w:tr w:rsidR="00D00CC2" w14:paraId="41E4B577" w14:textId="77777777" w:rsidTr="00D00CC2">
        <w:trPr>
          <w:trHeight w:val="343"/>
        </w:trPr>
        <w:tc>
          <w:tcPr>
            <w:tcW w:w="9811" w:type="dxa"/>
            <w:gridSpan w:val="4"/>
            <w:tcBorders>
              <w:top w:val="nil"/>
              <w:left w:val="nil"/>
              <w:bottom w:val="single" w:sz="12" w:space="0" w:color="333333"/>
              <w:right w:val="nil"/>
            </w:tcBorders>
            <w:shd w:val="solid" w:color="FFFFFF" w:fill="auto"/>
          </w:tcPr>
          <w:p w14:paraId="1C714EB2"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 ved Institut for Kommunikation og Kultur</w:t>
            </w:r>
          </w:p>
        </w:tc>
      </w:tr>
      <w:tr w:rsidR="00D00CC2" w14:paraId="38BAAA53"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7E1275E9"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25426A2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7FEE187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6C2DEBC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70E23B82"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6C25102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49</w:t>
            </w:r>
          </w:p>
        </w:tc>
        <w:tc>
          <w:tcPr>
            <w:tcW w:w="1161" w:type="dxa"/>
            <w:tcBorders>
              <w:top w:val="nil"/>
              <w:left w:val="nil"/>
              <w:bottom w:val="single" w:sz="12" w:space="0" w:color="969696"/>
              <w:right w:val="nil"/>
            </w:tcBorders>
            <w:shd w:val="solid" w:color="FFFFFF" w:fill="auto"/>
          </w:tcPr>
          <w:p w14:paraId="64EAD9B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333333"/>
              <w:left w:val="nil"/>
              <w:bottom w:val="single" w:sz="12" w:space="0" w:color="969696"/>
              <w:right w:val="nil"/>
            </w:tcBorders>
            <w:shd w:val="solid" w:color="FFFFFF" w:fill="auto"/>
          </w:tcPr>
          <w:p w14:paraId="20AEA75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333333"/>
              <w:left w:val="nil"/>
              <w:bottom w:val="single" w:sz="12" w:space="0" w:color="969696"/>
              <w:right w:val="nil"/>
            </w:tcBorders>
            <w:shd w:val="solid" w:color="FFFFFF" w:fill="auto"/>
          </w:tcPr>
          <w:p w14:paraId="675632A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Digital Design og Informationsvidenskab</w:t>
            </w:r>
          </w:p>
        </w:tc>
      </w:tr>
      <w:tr w:rsidR="00D00CC2" w14:paraId="79F7D3E8"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211DA5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50</w:t>
            </w:r>
          </w:p>
        </w:tc>
        <w:tc>
          <w:tcPr>
            <w:tcW w:w="1161" w:type="dxa"/>
            <w:tcBorders>
              <w:top w:val="nil"/>
              <w:left w:val="nil"/>
              <w:bottom w:val="single" w:sz="12" w:space="0" w:color="969696"/>
              <w:right w:val="nil"/>
            </w:tcBorders>
            <w:shd w:val="solid" w:color="FFFFFF" w:fill="auto"/>
          </w:tcPr>
          <w:p w14:paraId="71F14B6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50E7E4B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6B3F644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Medievidenskab og Journalistik</w:t>
            </w:r>
          </w:p>
        </w:tc>
      </w:tr>
      <w:tr w:rsidR="00D00CC2" w14:paraId="1067E16D"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38967E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51</w:t>
            </w:r>
          </w:p>
        </w:tc>
        <w:tc>
          <w:tcPr>
            <w:tcW w:w="1161" w:type="dxa"/>
            <w:tcBorders>
              <w:top w:val="nil"/>
              <w:left w:val="nil"/>
              <w:bottom w:val="single" w:sz="12" w:space="0" w:color="969696"/>
              <w:right w:val="nil"/>
            </w:tcBorders>
            <w:shd w:val="solid" w:color="FFFFFF" w:fill="auto"/>
          </w:tcPr>
          <w:p w14:paraId="39634C0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3167825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6B00952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Dramaturgi og Musikvidenskab</w:t>
            </w:r>
          </w:p>
        </w:tc>
      </w:tr>
      <w:tr w:rsidR="00D00CC2" w14:paraId="0310D323"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7C3FD2A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52</w:t>
            </w:r>
          </w:p>
        </w:tc>
        <w:tc>
          <w:tcPr>
            <w:tcW w:w="1161" w:type="dxa"/>
            <w:tcBorders>
              <w:top w:val="nil"/>
              <w:left w:val="nil"/>
              <w:bottom w:val="single" w:sz="12" w:space="0" w:color="969696"/>
              <w:right w:val="nil"/>
            </w:tcBorders>
            <w:shd w:val="solid" w:color="FFFFFF" w:fill="auto"/>
          </w:tcPr>
          <w:p w14:paraId="378182D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7E85969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65EE53C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Kunsthistorie, Æstetik &amp; Kultur og Museologi</w:t>
            </w:r>
          </w:p>
        </w:tc>
      </w:tr>
      <w:tr w:rsidR="00D00CC2" w14:paraId="70895FEA"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780910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53</w:t>
            </w:r>
          </w:p>
        </w:tc>
        <w:tc>
          <w:tcPr>
            <w:tcW w:w="1161" w:type="dxa"/>
            <w:tcBorders>
              <w:top w:val="nil"/>
              <w:left w:val="nil"/>
              <w:bottom w:val="single" w:sz="12" w:space="0" w:color="969696"/>
              <w:right w:val="nil"/>
            </w:tcBorders>
            <w:shd w:val="solid" w:color="FFFFFF" w:fill="auto"/>
          </w:tcPr>
          <w:p w14:paraId="5A486C9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277A024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0EB5D3C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Litteraturhistorie og Retorik</w:t>
            </w:r>
          </w:p>
        </w:tc>
      </w:tr>
      <w:tr w:rsidR="00D00CC2" w14:paraId="44EF892D"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613174D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54</w:t>
            </w:r>
          </w:p>
        </w:tc>
        <w:tc>
          <w:tcPr>
            <w:tcW w:w="1161" w:type="dxa"/>
            <w:tcBorders>
              <w:top w:val="nil"/>
              <w:left w:val="nil"/>
              <w:bottom w:val="single" w:sz="12" w:space="0" w:color="969696"/>
              <w:right w:val="nil"/>
            </w:tcBorders>
            <w:shd w:val="solid" w:color="FFFFFF" w:fill="auto"/>
          </w:tcPr>
          <w:p w14:paraId="415B437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6538791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428A0BB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Nordiske Studier og Oplevelsesøkonomi</w:t>
            </w:r>
          </w:p>
        </w:tc>
      </w:tr>
      <w:tr w:rsidR="00D00CC2" w14:paraId="6F6617D8"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46E513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55</w:t>
            </w:r>
          </w:p>
        </w:tc>
        <w:tc>
          <w:tcPr>
            <w:tcW w:w="1161" w:type="dxa"/>
            <w:tcBorders>
              <w:top w:val="nil"/>
              <w:left w:val="nil"/>
              <w:bottom w:val="single" w:sz="12" w:space="0" w:color="969696"/>
              <w:right w:val="nil"/>
            </w:tcBorders>
            <w:shd w:val="solid" w:color="FFFFFF" w:fill="auto"/>
          </w:tcPr>
          <w:p w14:paraId="072DE0C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0615F90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14006D1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Lingvistik, Kognitionsvidenskab og Semiotik</w:t>
            </w:r>
          </w:p>
        </w:tc>
      </w:tr>
      <w:tr w:rsidR="00D00CC2" w14:paraId="019F2975"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AADA96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56</w:t>
            </w:r>
          </w:p>
        </w:tc>
        <w:tc>
          <w:tcPr>
            <w:tcW w:w="1161" w:type="dxa"/>
            <w:tcBorders>
              <w:top w:val="nil"/>
              <w:left w:val="nil"/>
              <w:bottom w:val="single" w:sz="12" w:space="0" w:color="969696"/>
              <w:right w:val="nil"/>
            </w:tcBorders>
            <w:shd w:val="solid" w:color="FFFFFF" w:fill="auto"/>
          </w:tcPr>
          <w:p w14:paraId="3349095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13F94E6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5E4113B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Engelsk</w:t>
            </w:r>
          </w:p>
        </w:tc>
      </w:tr>
      <w:tr w:rsidR="00D00CC2" w14:paraId="3612DF70"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5206214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57</w:t>
            </w:r>
          </w:p>
        </w:tc>
        <w:tc>
          <w:tcPr>
            <w:tcW w:w="1161" w:type="dxa"/>
            <w:tcBorders>
              <w:top w:val="nil"/>
              <w:left w:val="nil"/>
              <w:bottom w:val="single" w:sz="12" w:space="0" w:color="969696"/>
              <w:right w:val="nil"/>
            </w:tcBorders>
            <w:shd w:val="solid" w:color="FFFFFF" w:fill="auto"/>
          </w:tcPr>
          <w:p w14:paraId="50378E5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7E5C73F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3BDA058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Tysk og Romanske sprog</w:t>
            </w:r>
          </w:p>
        </w:tc>
      </w:tr>
      <w:tr w:rsidR="00D00CC2" w14:paraId="1CEE4548" w14:textId="77777777" w:rsidTr="00D00CC2">
        <w:trPr>
          <w:trHeight w:val="329"/>
        </w:trPr>
        <w:tc>
          <w:tcPr>
            <w:tcW w:w="1448" w:type="dxa"/>
            <w:tcBorders>
              <w:top w:val="nil"/>
              <w:left w:val="nil"/>
              <w:bottom w:val="nil"/>
              <w:right w:val="nil"/>
            </w:tcBorders>
            <w:shd w:val="solid" w:color="FFFFFF" w:fill="auto"/>
          </w:tcPr>
          <w:p w14:paraId="0D12ABE6"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205952B9"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1DC75794"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0377907A" w14:textId="77777777" w:rsidR="00D00CC2" w:rsidRDefault="00D00CC2" w:rsidP="00FC04B5">
            <w:pPr>
              <w:autoSpaceDE w:val="0"/>
              <w:autoSpaceDN w:val="0"/>
              <w:adjustRightInd w:val="0"/>
              <w:jc w:val="right"/>
              <w:rPr>
                <w:rFonts w:ascii="Calibri" w:hAnsi="Calibri" w:cs="Calibri"/>
                <w:color w:val="000000"/>
              </w:rPr>
            </w:pPr>
          </w:p>
        </w:tc>
      </w:tr>
      <w:tr w:rsidR="00D00CC2" w14:paraId="5E3BD2E2" w14:textId="77777777" w:rsidTr="00D00CC2">
        <w:trPr>
          <w:trHeight w:val="343"/>
        </w:trPr>
        <w:tc>
          <w:tcPr>
            <w:tcW w:w="2609" w:type="dxa"/>
            <w:gridSpan w:val="2"/>
            <w:tcBorders>
              <w:top w:val="nil"/>
              <w:left w:val="nil"/>
              <w:bottom w:val="single" w:sz="12" w:space="0" w:color="333333"/>
              <w:right w:val="nil"/>
            </w:tcBorders>
            <w:shd w:val="solid" w:color="FFFFFF" w:fill="auto"/>
          </w:tcPr>
          <w:p w14:paraId="7BE48E07"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 for Teologi</w:t>
            </w:r>
          </w:p>
        </w:tc>
        <w:tc>
          <w:tcPr>
            <w:tcW w:w="1529" w:type="dxa"/>
            <w:tcBorders>
              <w:top w:val="nil"/>
              <w:left w:val="nil"/>
              <w:bottom w:val="single" w:sz="12" w:space="0" w:color="333333"/>
              <w:right w:val="nil"/>
            </w:tcBorders>
            <w:shd w:val="solid" w:color="FFFFFF" w:fill="auto"/>
          </w:tcPr>
          <w:p w14:paraId="0A29AF90"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single" w:sz="12" w:space="0" w:color="333333"/>
              <w:right w:val="nil"/>
            </w:tcBorders>
            <w:shd w:val="solid" w:color="FFFFFF" w:fill="auto"/>
          </w:tcPr>
          <w:p w14:paraId="7C40D517" w14:textId="77777777" w:rsidR="00D00CC2" w:rsidRDefault="00D00CC2" w:rsidP="00FC04B5">
            <w:pPr>
              <w:autoSpaceDE w:val="0"/>
              <w:autoSpaceDN w:val="0"/>
              <w:adjustRightInd w:val="0"/>
              <w:jc w:val="right"/>
              <w:rPr>
                <w:rFonts w:ascii="Calibri" w:hAnsi="Calibri" w:cs="Calibri"/>
                <w:color w:val="000000"/>
              </w:rPr>
            </w:pPr>
          </w:p>
        </w:tc>
      </w:tr>
      <w:tr w:rsidR="00D00CC2" w14:paraId="25F728F9"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381607F0"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403B41E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3C5B175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0D9B9D8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09CF4563"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15EBA5A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59</w:t>
            </w:r>
          </w:p>
        </w:tc>
        <w:tc>
          <w:tcPr>
            <w:tcW w:w="1161" w:type="dxa"/>
            <w:tcBorders>
              <w:top w:val="nil"/>
              <w:left w:val="nil"/>
              <w:bottom w:val="single" w:sz="12" w:space="0" w:color="969696"/>
              <w:right w:val="nil"/>
            </w:tcBorders>
            <w:shd w:val="solid" w:color="FFFFFF" w:fill="auto"/>
          </w:tcPr>
          <w:p w14:paraId="0C3E152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3</w:t>
            </w:r>
          </w:p>
        </w:tc>
        <w:tc>
          <w:tcPr>
            <w:tcW w:w="1529" w:type="dxa"/>
            <w:tcBorders>
              <w:top w:val="single" w:sz="12" w:space="0" w:color="333333"/>
              <w:left w:val="nil"/>
              <w:bottom w:val="single" w:sz="12" w:space="0" w:color="969696"/>
              <w:right w:val="nil"/>
            </w:tcBorders>
            <w:shd w:val="solid" w:color="FFFFFF" w:fill="auto"/>
          </w:tcPr>
          <w:p w14:paraId="44BDBF0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333333"/>
              <w:left w:val="nil"/>
              <w:bottom w:val="single" w:sz="12" w:space="0" w:color="969696"/>
              <w:right w:val="nil"/>
            </w:tcBorders>
            <w:shd w:val="solid" w:color="FFFFFF" w:fill="auto"/>
          </w:tcPr>
          <w:p w14:paraId="3E5624D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Teologi</w:t>
            </w:r>
          </w:p>
        </w:tc>
      </w:tr>
      <w:tr w:rsidR="00D00CC2" w14:paraId="763B8770" w14:textId="77777777" w:rsidTr="00D00CC2">
        <w:trPr>
          <w:trHeight w:val="329"/>
        </w:trPr>
        <w:tc>
          <w:tcPr>
            <w:tcW w:w="1448" w:type="dxa"/>
            <w:tcBorders>
              <w:top w:val="nil"/>
              <w:left w:val="nil"/>
              <w:bottom w:val="nil"/>
              <w:right w:val="nil"/>
            </w:tcBorders>
            <w:shd w:val="solid" w:color="FFFFFF" w:fill="auto"/>
          </w:tcPr>
          <w:p w14:paraId="6FA5AA2C" w14:textId="77777777" w:rsidR="009E7DAE" w:rsidRDefault="009E7DAE" w:rsidP="00FC04B5">
            <w:pPr>
              <w:autoSpaceDE w:val="0"/>
              <w:autoSpaceDN w:val="0"/>
              <w:adjustRightInd w:val="0"/>
              <w:rPr>
                <w:rFonts w:ascii="Calibri" w:hAnsi="Calibri" w:cs="Calibri"/>
                <w:b/>
                <w:bCs/>
                <w:color w:val="000000"/>
              </w:rPr>
            </w:pPr>
          </w:p>
        </w:tc>
        <w:tc>
          <w:tcPr>
            <w:tcW w:w="1161" w:type="dxa"/>
            <w:tcBorders>
              <w:top w:val="nil"/>
              <w:left w:val="nil"/>
              <w:bottom w:val="nil"/>
              <w:right w:val="nil"/>
            </w:tcBorders>
            <w:shd w:val="solid" w:color="FFFFFF" w:fill="auto"/>
          </w:tcPr>
          <w:p w14:paraId="417E5790" w14:textId="77777777" w:rsidR="00D00CC2" w:rsidRDefault="00D00CC2" w:rsidP="00FC04B5">
            <w:pPr>
              <w:autoSpaceDE w:val="0"/>
              <w:autoSpaceDN w:val="0"/>
              <w:adjustRightInd w:val="0"/>
              <w:rPr>
                <w:rFonts w:ascii="Calibri" w:hAnsi="Calibri" w:cs="Calibri"/>
                <w:b/>
                <w:bCs/>
                <w:color w:val="000000"/>
              </w:rPr>
            </w:pPr>
          </w:p>
        </w:tc>
        <w:tc>
          <w:tcPr>
            <w:tcW w:w="1529" w:type="dxa"/>
            <w:tcBorders>
              <w:top w:val="nil"/>
              <w:left w:val="nil"/>
              <w:bottom w:val="nil"/>
              <w:right w:val="nil"/>
            </w:tcBorders>
            <w:shd w:val="solid" w:color="FFFFFF" w:fill="auto"/>
          </w:tcPr>
          <w:p w14:paraId="26F219A3"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nil"/>
              <w:right w:val="nil"/>
            </w:tcBorders>
            <w:shd w:val="solid" w:color="FFFFFF" w:fill="auto"/>
          </w:tcPr>
          <w:p w14:paraId="30CE5264" w14:textId="77777777" w:rsidR="00D00CC2" w:rsidRDefault="00D00CC2" w:rsidP="00FC04B5">
            <w:pPr>
              <w:autoSpaceDE w:val="0"/>
              <w:autoSpaceDN w:val="0"/>
              <w:adjustRightInd w:val="0"/>
              <w:jc w:val="right"/>
              <w:rPr>
                <w:rFonts w:ascii="Calibri" w:hAnsi="Calibri" w:cs="Calibri"/>
                <w:b/>
                <w:bCs/>
                <w:color w:val="000000"/>
              </w:rPr>
            </w:pPr>
          </w:p>
        </w:tc>
      </w:tr>
      <w:tr w:rsidR="00CF6B0A" w14:paraId="70C5ACD0" w14:textId="77777777" w:rsidTr="00CF6B0A">
        <w:trPr>
          <w:trHeight w:val="329"/>
        </w:trPr>
        <w:tc>
          <w:tcPr>
            <w:tcW w:w="4138" w:type="dxa"/>
            <w:gridSpan w:val="3"/>
            <w:tcBorders>
              <w:top w:val="nil"/>
              <w:left w:val="nil"/>
              <w:bottom w:val="nil"/>
              <w:right w:val="nil"/>
            </w:tcBorders>
            <w:shd w:val="solid" w:color="FFFFFF" w:fill="auto"/>
          </w:tcPr>
          <w:p w14:paraId="5C2C0AEA" w14:textId="6BCF3B87" w:rsidR="00CF6B0A" w:rsidRDefault="00CF6B0A" w:rsidP="00CF6B0A">
            <w:pPr>
              <w:autoSpaceDE w:val="0"/>
              <w:autoSpaceDN w:val="0"/>
              <w:adjustRightInd w:val="0"/>
              <w:rPr>
                <w:rFonts w:ascii="Calibri" w:hAnsi="Calibri" w:cs="Calibri"/>
                <w:b/>
                <w:bCs/>
                <w:color w:val="000000"/>
              </w:rPr>
            </w:pPr>
            <w:proofErr w:type="spellStart"/>
            <w:r w:rsidRPr="00CF6B0A">
              <w:rPr>
                <w:rFonts w:ascii="Calibri" w:hAnsi="Calibri" w:cs="Calibri"/>
                <w:b/>
                <w:bCs/>
                <w:color w:val="000000"/>
              </w:rPr>
              <w:t>Faculty</w:t>
            </w:r>
            <w:proofErr w:type="spellEnd"/>
            <w:r w:rsidRPr="00CF6B0A">
              <w:rPr>
                <w:rFonts w:ascii="Calibri" w:hAnsi="Calibri" w:cs="Calibri"/>
                <w:b/>
                <w:bCs/>
                <w:color w:val="000000"/>
              </w:rPr>
              <w:t xml:space="preserve"> of Natural</w:t>
            </w:r>
            <w:r>
              <w:rPr>
                <w:rFonts w:ascii="Calibri" w:hAnsi="Calibri" w:cs="Calibri"/>
                <w:b/>
                <w:bCs/>
                <w:color w:val="000000"/>
              </w:rPr>
              <w:t xml:space="preserve"> S</w:t>
            </w:r>
            <w:r w:rsidRPr="00CF6B0A">
              <w:rPr>
                <w:rFonts w:ascii="Calibri" w:hAnsi="Calibri" w:cs="Calibri"/>
                <w:b/>
                <w:bCs/>
                <w:color w:val="000000"/>
              </w:rPr>
              <w:t>ciences</w:t>
            </w:r>
          </w:p>
        </w:tc>
        <w:tc>
          <w:tcPr>
            <w:tcW w:w="5673" w:type="dxa"/>
            <w:tcBorders>
              <w:top w:val="nil"/>
              <w:left w:val="nil"/>
              <w:bottom w:val="nil"/>
              <w:right w:val="nil"/>
            </w:tcBorders>
            <w:shd w:val="solid" w:color="FFFFFF" w:fill="auto"/>
          </w:tcPr>
          <w:p w14:paraId="20AB9025" w14:textId="77777777" w:rsidR="00CF6B0A" w:rsidRDefault="00CF6B0A" w:rsidP="00FC04B5">
            <w:pPr>
              <w:autoSpaceDE w:val="0"/>
              <w:autoSpaceDN w:val="0"/>
              <w:adjustRightInd w:val="0"/>
              <w:jc w:val="right"/>
              <w:rPr>
                <w:rFonts w:ascii="Calibri" w:hAnsi="Calibri" w:cs="Calibri"/>
                <w:b/>
                <w:bCs/>
                <w:color w:val="000000"/>
              </w:rPr>
            </w:pPr>
          </w:p>
        </w:tc>
      </w:tr>
      <w:tr w:rsidR="00550D07" w14:paraId="0026497D" w14:textId="77777777" w:rsidTr="00550D07">
        <w:trPr>
          <w:trHeight w:val="329"/>
        </w:trPr>
        <w:tc>
          <w:tcPr>
            <w:tcW w:w="9811" w:type="dxa"/>
            <w:gridSpan w:val="4"/>
            <w:tcBorders>
              <w:top w:val="nil"/>
              <w:left w:val="nil"/>
              <w:bottom w:val="nil"/>
              <w:right w:val="nil"/>
            </w:tcBorders>
            <w:shd w:val="solid" w:color="FFFFFF" w:fill="auto"/>
          </w:tcPr>
          <w:p w14:paraId="70802C09" w14:textId="3BA2C42D" w:rsidR="00550D07" w:rsidRDefault="00550D07" w:rsidP="00550D07">
            <w:pPr>
              <w:autoSpaceDE w:val="0"/>
              <w:autoSpaceDN w:val="0"/>
              <w:adjustRightInd w:val="0"/>
              <w:rPr>
                <w:rFonts w:ascii="Calibri" w:hAnsi="Calibri" w:cs="Calibri"/>
                <w:b/>
                <w:bCs/>
                <w:color w:val="000000"/>
              </w:rPr>
            </w:pPr>
            <w:r w:rsidRPr="00550D07">
              <w:rPr>
                <w:rFonts w:ascii="Calibri" w:hAnsi="Calibri" w:cs="Calibri"/>
                <w:color w:val="000000"/>
              </w:rPr>
              <w:t xml:space="preserve">Ved </w:t>
            </w:r>
            <w:proofErr w:type="spellStart"/>
            <w:r w:rsidRPr="00550D07">
              <w:rPr>
                <w:rFonts w:ascii="Calibri" w:hAnsi="Calibri" w:cs="Calibri"/>
                <w:color w:val="000000"/>
              </w:rPr>
              <w:t>Faculty</w:t>
            </w:r>
            <w:proofErr w:type="spellEnd"/>
            <w:r w:rsidRPr="00550D07">
              <w:rPr>
                <w:rFonts w:ascii="Calibri" w:hAnsi="Calibri" w:cs="Calibri"/>
                <w:color w:val="000000"/>
              </w:rPr>
              <w:t xml:space="preserve"> of Natural Sciences afholdes centrale valg til 1 akademisk råd, 1 ph.d.-udvalg og 1 studienævn.</w:t>
            </w:r>
          </w:p>
        </w:tc>
      </w:tr>
      <w:tr w:rsidR="001462A5" w14:paraId="1FF22E4A" w14:textId="77777777" w:rsidTr="00D00CC2">
        <w:trPr>
          <w:trHeight w:val="329"/>
        </w:trPr>
        <w:tc>
          <w:tcPr>
            <w:tcW w:w="1448" w:type="dxa"/>
            <w:tcBorders>
              <w:top w:val="nil"/>
              <w:left w:val="nil"/>
              <w:bottom w:val="nil"/>
              <w:right w:val="nil"/>
            </w:tcBorders>
            <w:shd w:val="solid" w:color="FFFFFF" w:fill="auto"/>
          </w:tcPr>
          <w:p w14:paraId="3097FB2F" w14:textId="77777777" w:rsidR="001462A5" w:rsidRDefault="001462A5" w:rsidP="00FC04B5">
            <w:pPr>
              <w:autoSpaceDE w:val="0"/>
              <w:autoSpaceDN w:val="0"/>
              <w:adjustRightInd w:val="0"/>
              <w:rPr>
                <w:rFonts w:ascii="Calibri" w:hAnsi="Calibri" w:cs="Calibri"/>
                <w:b/>
                <w:bCs/>
                <w:color w:val="000000"/>
              </w:rPr>
            </w:pPr>
          </w:p>
        </w:tc>
        <w:tc>
          <w:tcPr>
            <w:tcW w:w="1161" w:type="dxa"/>
            <w:tcBorders>
              <w:top w:val="nil"/>
              <w:left w:val="nil"/>
              <w:bottom w:val="nil"/>
              <w:right w:val="nil"/>
            </w:tcBorders>
            <w:shd w:val="solid" w:color="FFFFFF" w:fill="auto"/>
          </w:tcPr>
          <w:p w14:paraId="518BFBEF" w14:textId="77777777" w:rsidR="001462A5" w:rsidRDefault="001462A5" w:rsidP="00FC04B5">
            <w:pPr>
              <w:autoSpaceDE w:val="0"/>
              <w:autoSpaceDN w:val="0"/>
              <w:adjustRightInd w:val="0"/>
              <w:rPr>
                <w:rFonts w:ascii="Calibri" w:hAnsi="Calibri" w:cs="Calibri"/>
                <w:b/>
                <w:bCs/>
                <w:color w:val="000000"/>
              </w:rPr>
            </w:pPr>
          </w:p>
        </w:tc>
        <w:tc>
          <w:tcPr>
            <w:tcW w:w="1529" w:type="dxa"/>
            <w:tcBorders>
              <w:top w:val="nil"/>
              <w:left w:val="nil"/>
              <w:bottom w:val="nil"/>
              <w:right w:val="nil"/>
            </w:tcBorders>
            <w:shd w:val="solid" w:color="FFFFFF" w:fill="auto"/>
          </w:tcPr>
          <w:p w14:paraId="024CF311" w14:textId="77777777" w:rsidR="001462A5" w:rsidRDefault="001462A5" w:rsidP="00FC04B5">
            <w:pPr>
              <w:autoSpaceDE w:val="0"/>
              <w:autoSpaceDN w:val="0"/>
              <w:adjustRightInd w:val="0"/>
              <w:jc w:val="right"/>
              <w:rPr>
                <w:rFonts w:ascii="Calibri" w:hAnsi="Calibri" w:cs="Calibri"/>
                <w:b/>
                <w:bCs/>
                <w:color w:val="000000"/>
              </w:rPr>
            </w:pPr>
          </w:p>
        </w:tc>
        <w:tc>
          <w:tcPr>
            <w:tcW w:w="5673" w:type="dxa"/>
            <w:tcBorders>
              <w:top w:val="nil"/>
              <w:left w:val="nil"/>
              <w:bottom w:val="nil"/>
              <w:right w:val="nil"/>
            </w:tcBorders>
            <w:shd w:val="solid" w:color="FFFFFF" w:fill="auto"/>
          </w:tcPr>
          <w:p w14:paraId="5D159496" w14:textId="77777777" w:rsidR="001462A5" w:rsidRDefault="001462A5" w:rsidP="00FC04B5">
            <w:pPr>
              <w:autoSpaceDE w:val="0"/>
              <w:autoSpaceDN w:val="0"/>
              <w:adjustRightInd w:val="0"/>
              <w:jc w:val="right"/>
              <w:rPr>
                <w:rFonts w:ascii="Calibri" w:hAnsi="Calibri" w:cs="Calibri"/>
                <w:b/>
                <w:bCs/>
                <w:color w:val="000000"/>
              </w:rPr>
            </w:pPr>
          </w:p>
        </w:tc>
      </w:tr>
      <w:tr w:rsidR="00D00CC2" w14:paraId="018A9188" w14:textId="77777777" w:rsidTr="00D00CC2">
        <w:trPr>
          <w:trHeight w:val="343"/>
        </w:trPr>
        <w:tc>
          <w:tcPr>
            <w:tcW w:w="4138" w:type="dxa"/>
            <w:gridSpan w:val="3"/>
            <w:tcBorders>
              <w:top w:val="nil"/>
              <w:left w:val="nil"/>
              <w:bottom w:val="single" w:sz="12" w:space="0" w:color="333333"/>
              <w:right w:val="nil"/>
            </w:tcBorders>
            <w:shd w:val="solid" w:color="FFFFFF" w:fill="auto"/>
          </w:tcPr>
          <w:p w14:paraId="64C7CDF8"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Akademisk Råd, Natural Sciences</w:t>
            </w:r>
          </w:p>
        </w:tc>
        <w:tc>
          <w:tcPr>
            <w:tcW w:w="5673" w:type="dxa"/>
            <w:tcBorders>
              <w:top w:val="nil"/>
              <w:left w:val="nil"/>
              <w:bottom w:val="single" w:sz="12" w:space="0" w:color="333333"/>
              <w:right w:val="nil"/>
            </w:tcBorders>
            <w:shd w:val="solid" w:color="FFFFFF" w:fill="auto"/>
          </w:tcPr>
          <w:p w14:paraId="60358DB7" w14:textId="77777777" w:rsidR="00D00CC2" w:rsidRDefault="00D00CC2" w:rsidP="00FC04B5">
            <w:pPr>
              <w:autoSpaceDE w:val="0"/>
              <w:autoSpaceDN w:val="0"/>
              <w:adjustRightInd w:val="0"/>
              <w:jc w:val="right"/>
              <w:rPr>
                <w:rFonts w:ascii="Calibri" w:hAnsi="Calibri" w:cs="Calibri"/>
                <w:b/>
                <w:bCs/>
                <w:color w:val="000000"/>
              </w:rPr>
            </w:pPr>
          </w:p>
        </w:tc>
      </w:tr>
      <w:tr w:rsidR="00D00CC2" w14:paraId="7CF6D787"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3BFDBF09"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109691B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7B5FF4E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2B44798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0D171283" w14:textId="77777777" w:rsidTr="00D00CC2">
        <w:trPr>
          <w:trHeight w:val="329"/>
        </w:trPr>
        <w:tc>
          <w:tcPr>
            <w:tcW w:w="1448" w:type="dxa"/>
            <w:tcBorders>
              <w:top w:val="single" w:sz="12" w:space="0" w:color="333333"/>
              <w:left w:val="nil"/>
              <w:bottom w:val="nil"/>
              <w:right w:val="nil"/>
            </w:tcBorders>
            <w:shd w:val="solid" w:color="FFFFFF" w:fill="auto"/>
          </w:tcPr>
          <w:p w14:paraId="24B74BA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70</w:t>
            </w:r>
          </w:p>
        </w:tc>
        <w:tc>
          <w:tcPr>
            <w:tcW w:w="1161" w:type="dxa"/>
            <w:tcBorders>
              <w:top w:val="single" w:sz="12" w:space="0" w:color="333333"/>
              <w:left w:val="nil"/>
              <w:bottom w:val="nil"/>
              <w:right w:val="nil"/>
            </w:tcBorders>
            <w:shd w:val="solid" w:color="FFFFFF" w:fill="auto"/>
          </w:tcPr>
          <w:p w14:paraId="26DF32F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333333"/>
              <w:left w:val="nil"/>
              <w:bottom w:val="nil"/>
              <w:right w:val="nil"/>
            </w:tcBorders>
            <w:shd w:val="solid" w:color="FFFFFF" w:fill="auto"/>
          </w:tcPr>
          <w:p w14:paraId="5BB2347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 VIII</w:t>
            </w:r>
          </w:p>
        </w:tc>
        <w:tc>
          <w:tcPr>
            <w:tcW w:w="5673" w:type="dxa"/>
            <w:tcBorders>
              <w:top w:val="single" w:sz="12" w:space="0" w:color="333333"/>
              <w:left w:val="nil"/>
              <w:bottom w:val="nil"/>
              <w:right w:val="nil"/>
            </w:tcBorders>
            <w:shd w:val="solid" w:color="FFFFFF" w:fill="auto"/>
          </w:tcPr>
          <w:p w14:paraId="5E94CA0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Biologi, Molekylærbiologi og Molekylær medicin</w:t>
            </w:r>
          </w:p>
        </w:tc>
      </w:tr>
      <w:tr w:rsidR="00D00CC2" w14:paraId="52781177" w14:textId="77777777" w:rsidTr="00D00CC2">
        <w:trPr>
          <w:trHeight w:val="343"/>
        </w:trPr>
        <w:tc>
          <w:tcPr>
            <w:tcW w:w="1448" w:type="dxa"/>
            <w:tcBorders>
              <w:top w:val="nil"/>
              <w:left w:val="nil"/>
              <w:bottom w:val="single" w:sz="12" w:space="0" w:color="969696"/>
              <w:right w:val="nil"/>
            </w:tcBorders>
            <w:shd w:val="solid" w:color="FFFFFF" w:fill="auto"/>
          </w:tcPr>
          <w:p w14:paraId="492DE642"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single" w:sz="12" w:space="0" w:color="969696"/>
              <w:right w:val="nil"/>
            </w:tcBorders>
            <w:shd w:val="solid" w:color="FFFFFF" w:fill="auto"/>
          </w:tcPr>
          <w:p w14:paraId="00E75470"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single" w:sz="12" w:space="0" w:color="969696"/>
              <w:right w:val="nil"/>
            </w:tcBorders>
            <w:shd w:val="solid" w:color="FFFFFF" w:fill="auto"/>
          </w:tcPr>
          <w:p w14:paraId="459EF3BA"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single" w:sz="12" w:space="0" w:color="969696"/>
              <w:right w:val="nil"/>
            </w:tcBorders>
            <w:shd w:val="solid" w:color="FFFFFF" w:fill="auto"/>
          </w:tcPr>
          <w:p w14:paraId="7DF8F26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Kandidat: Bioinformatik</w:t>
            </w:r>
          </w:p>
        </w:tc>
      </w:tr>
      <w:tr w:rsidR="00D00CC2" w14:paraId="08FC024E" w14:textId="77777777" w:rsidTr="00D00CC2">
        <w:trPr>
          <w:trHeight w:val="329"/>
        </w:trPr>
        <w:tc>
          <w:tcPr>
            <w:tcW w:w="1448" w:type="dxa"/>
            <w:tcBorders>
              <w:top w:val="single" w:sz="12" w:space="0" w:color="969696"/>
              <w:left w:val="nil"/>
              <w:bottom w:val="nil"/>
              <w:right w:val="nil"/>
            </w:tcBorders>
            <w:shd w:val="solid" w:color="FFFFFF" w:fill="auto"/>
          </w:tcPr>
          <w:p w14:paraId="6342D6F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71</w:t>
            </w:r>
          </w:p>
        </w:tc>
        <w:tc>
          <w:tcPr>
            <w:tcW w:w="1161" w:type="dxa"/>
            <w:tcBorders>
              <w:top w:val="single" w:sz="12" w:space="0" w:color="969696"/>
              <w:left w:val="nil"/>
              <w:bottom w:val="nil"/>
              <w:right w:val="nil"/>
            </w:tcBorders>
            <w:shd w:val="solid" w:color="FFFFFF" w:fill="auto"/>
          </w:tcPr>
          <w:p w14:paraId="163DF90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nil"/>
              <w:right w:val="nil"/>
            </w:tcBorders>
            <w:shd w:val="solid" w:color="FFFFFF" w:fill="auto"/>
          </w:tcPr>
          <w:p w14:paraId="6286807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 VIII</w:t>
            </w:r>
          </w:p>
        </w:tc>
        <w:tc>
          <w:tcPr>
            <w:tcW w:w="5673" w:type="dxa"/>
            <w:tcBorders>
              <w:top w:val="single" w:sz="12" w:space="0" w:color="969696"/>
              <w:left w:val="nil"/>
              <w:bottom w:val="nil"/>
              <w:right w:val="nil"/>
            </w:tcBorders>
            <w:shd w:val="solid" w:color="FFFFFF" w:fill="auto"/>
          </w:tcPr>
          <w:p w14:paraId="5CFA4A2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Matematik, Matematik-økonomi, Datalogi, IT Produktudvikling</w:t>
            </w:r>
          </w:p>
        </w:tc>
      </w:tr>
      <w:tr w:rsidR="00D00CC2" w14:paraId="56522923" w14:textId="77777777" w:rsidTr="00D00CC2">
        <w:trPr>
          <w:trHeight w:val="329"/>
        </w:trPr>
        <w:tc>
          <w:tcPr>
            <w:tcW w:w="1448" w:type="dxa"/>
            <w:tcBorders>
              <w:top w:val="nil"/>
              <w:left w:val="nil"/>
              <w:bottom w:val="nil"/>
              <w:right w:val="nil"/>
            </w:tcBorders>
            <w:shd w:val="solid" w:color="FFFFFF" w:fill="auto"/>
          </w:tcPr>
          <w:p w14:paraId="46F12408"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2C001B80"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1B2BDA1D"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7C5B517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Datavidenskab</w:t>
            </w:r>
          </w:p>
        </w:tc>
      </w:tr>
      <w:tr w:rsidR="00D00CC2" w14:paraId="1D025D70" w14:textId="77777777" w:rsidTr="00D00CC2">
        <w:trPr>
          <w:trHeight w:val="343"/>
        </w:trPr>
        <w:tc>
          <w:tcPr>
            <w:tcW w:w="1448" w:type="dxa"/>
            <w:tcBorders>
              <w:top w:val="nil"/>
              <w:left w:val="nil"/>
              <w:bottom w:val="single" w:sz="12" w:space="0" w:color="969696"/>
              <w:right w:val="nil"/>
            </w:tcBorders>
            <w:shd w:val="solid" w:color="FFFFFF" w:fill="auto"/>
          </w:tcPr>
          <w:p w14:paraId="2900FFF4"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single" w:sz="12" w:space="0" w:color="969696"/>
              <w:right w:val="nil"/>
            </w:tcBorders>
            <w:shd w:val="solid" w:color="FFFFFF" w:fill="auto"/>
          </w:tcPr>
          <w:p w14:paraId="2667FE1F"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single" w:sz="12" w:space="0" w:color="969696"/>
              <w:right w:val="nil"/>
            </w:tcBorders>
            <w:shd w:val="solid" w:color="FFFFFF" w:fill="auto"/>
          </w:tcPr>
          <w:p w14:paraId="7E8CB3DD"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single" w:sz="12" w:space="0" w:color="969696"/>
              <w:right w:val="nil"/>
            </w:tcBorders>
            <w:shd w:val="solid" w:color="FFFFFF" w:fill="auto"/>
          </w:tcPr>
          <w:p w14:paraId="76DD25D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Kandidat: Statistik, Videnskabsstudier</w:t>
            </w:r>
          </w:p>
        </w:tc>
      </w:tr>
      <w:tr w:rsidR="00D00CC2" w14:paraId="5667AD60" w14:textId="77777777" w:rsidTr="00D00CC2">
        <w:trPr>
          <w:trHeight w:val="329"/>
        </w:trPr>
        <w:tc>
          <w:tcPr>
            <w:tcW w:w="1448" w:type="dxa"/>
            <w:tcBorders>
              <w:top w:val="single" w:sz="12" w:space="0" w:color="969696"/>
              <w:left w:val="nil"/>
              <w:bottom w:val="nil"/>
              <w:right w:val="nil"/>
            </w:tcBorders>
            <w:shd w:val="solid" w:color="FFFFFF" w:fill="auto"/>
          </w:tcPr>
          <w:p w14:paraId="7EC7568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72</w:t>
            </w:r>
          </w:p>
        </w:tc>
        <w:tc>
          <w:tcPr>
            <w:tcW w:w="1161" w:type="dxa"/>
            <w:tcBorders>
              <w:top w:val="single" w:sz="12" w:space="0" w:color="969696"/>
              <w:left w:val="nil"/>
              <w:bottom w:val="nil"/>
              <w:right w:val="nil"/>
            </w:tcBorders>
            <w:shd w:val="solid" w:color="FFFFFF" w:fill="auto"/>
          </w:tcPr>
          <w:p w14:paraId="40500FE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nil"/>
              <w:right w:val="nil"/>
            </w:tcBorders>
            <w:shd w:val="solid" w:color="FFFFFF" w:fill="auto"/>
          </w:tcPr>
          <w:p w14:paraId="5A7FD3A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 VIII</w:t>
            </w:r>
          </w:p>
        </w:tc>
        <w:tc>
          <w:tcPr>
            <w:tcW w:w="5673" w:type="dxa"/>
            <w:tcBorders>
              <w:top w:val="single" w:sz="12" w:space="0" w:color="969696"/>
              <w:left w:val="nil"/>
              <w:bottom w:val="nil"/>
              <w:right w:val="nil"/>
            </w:tcBorders>
            <w:shd w:val="solid" w:color="FFFFFF" w:fill="auto"/>
          </w:tcPr>
          <w:p w14:paraId="74E6D43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Fysik, Nanoscience, Kemi, Medicinalkemi</w:t>
            </w:r>
          </w:p>
        </w:tc>
      </w:tr>
      <w:tr w:rsidR="00D00CC2" w14:paraId="34BE6991" w14:textId="77777777" w:rsidTr="00D00CC2">
        <w:trPr>
          <w:trHeight w:val="329"/>
        </w:trPr>
        <w:tc>
          <w:tcPr>
            <w:tcW w:w="1448" w:type="dxa"/>
            <w:tcBorders>
              <w:top w:val="nil"/>
              <w:left w:val="nil"/>
              <w:bottom w:val="nil"/>
              <w:right w:val="nil"/>
            </w:tcBorders>
            <w:shd w:val="solid" w:color="FFFFFF" w:fill="auto"/>
          </w:tcPr>
          <w:p w14:paraId="627317A9"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745F9BC9"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12E875B8"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7AF8C58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BA: Geoscience</w:t>
            </w:r>
          </w:p>
        </w:tc>
      </w:tr>
      <w:tr w:rsidR="00D00CC2" w14:paraId="38FACA49" w14:textId="77777777" w:rsidTr="00D00CC2">
        <w:trPr>
          <w:trHeight w:val="343"/>
        </w:trPr>
        <w:tc>
          <w:tcPr>
            <w:tcW w:w="1448" w:type="dxa"/>
            <w:tcBorders>
              <w:top w:val="nil"/>
              <w:left w:val="nil"/>
              <w:bottom w:val="single" w:sz="12" w:space="0" w:color="969696"/>
              <w:right w:val="nil"/>
            </w:tcBorders>
            <w:shd w:val="solid" w:color="FFFFFF" w:fill="auto"/>
          </w:tcPr>
          <w:p w14:paraId="07E4A909"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single" w:sz="12" w:space="0" w:color="969696"/>
              <w:right w:val="nil"/>
            </w:tcBorders>
            <w:shd w:val="solid" w:color="FFFFFF" w:fill="auto"/>
          </w:tcPr>
          <w:p w14:paraId="6A356B13"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single" w:sz="12" w:space="0" w:color="969696"/>
              <w:right w:val="nil"/>
            </w:tcBorders>
            <w:shd w:val="solid" w:color="FFFFFF" w:fill="auto"/>
          </w:tcPr>
          <w:p w14:paraId="1E59A992"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single" w:sz="12" w:space="0" w:color="969696"/>
              <w:right w:val="nil"/>
            </w:tcBorders>
            <w:shd w:val="solid" w:color="FFFFFF" w:fill="auto"/>
          </w:tcPr>
          <w:p w14:paraId="70CB0E9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Kandidat: Astronomi, Geofysik, Geologi</w:t>
            </w:r>
          </w:p>
        </w:tc>
      </w:tr>
      <w:tr w:rsidR="00D00CC2" w14:paraId="0C5C68E9" w14:textId="77777777" w:rsidTr="00D00CC2">
        <w:trPr>
          <w:trHeight w:val="329"/>
        </w:trPr>
        <w:tc>
          <w:tcPr>
            <w:tcW w:w="1448" w:type="dxa"/>
            <w:tcBorders>
              <w:top w:val="nil"/>
              <w:left w:val="nil"/>
              <w:bottom w:val="nil"/>
              <w:right w:val="nil"/>
            </w:tcBorders>
            <w:shd w:val="solid" w:color="FFFFFF" w:fill="auto"/>
          </w:tcPr>
          <w:p w14:paraId="082F24DF"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13A62408"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67C0F00A"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6FC5A51E" w14:textId="77777777" w:rsidR="00D00CC2" w:rsidRDefault="00D00CC2" w:rsidP="00FC04B5">
            <w:pPr>
              <w:autoSpaceDE w:val="0"/>
              <w:autoSpaceDN w:val="0"/>
              <w:adjustRightInd w:val="0"/>
              <w:jc w:val="right"/>
              <w:rPr>
                <w:rFonts w:ascii="Calibri" w:hAnsi="Calibri" w:cs="Calibri"/>
                <w:color w:val="000000"/>
              </w:rPr>
            </w:pPr>
          </w:p>
        </w:tc>
      </w:tr>
      <w:tr w:rsidR="00D00CC2" w:rsidRPr="0050541B" w14:paraId="1AA61289" w14:textId="77777777" w:rsidTr="00D00CC2">
        <w:trPr>
          <w:trHeight w:val="343"/>
        </w:trPr>
        <w:tc>
          <w:tcPr>
            <w:tcW w:w="4138" w:type="dxa"/>
            <w:gridSpan w:val="3"/>
            <w:tcBorders>
              <w:top w:val="nil"/>
              <w:left w:val="nil"/>
              <w:bottom w:val="single" w:sz="12" w:space="0" w:color="333333"/>
              <w:right w:val="nil"/>
            </w:tcBorders>
            <w:shd w:val="solid" w:color="FFFFFF" w:fill="auto"/>
          </w:tcPr>
          <w:p w14:paraId="5031739B" w14:textId="77777777" w:rsidR="00D00CC2" w:rsidRPr="00601E83" w:rsidRDefault="00D00CC2" w:rsidP="00FC04B5">
            <w:pPr>
              <w:autoSpaceDE w:val="0"/>
              <w:autoSpaceDN w:val="0"/>
              <w:adjustRightInd w:val="0"/>
              <w:rPr>
                <w:rFonts w:ascii="Calibri" w:hAnsi="Calibri" w:cs="Calibri"/>
                <w:b/>
                <w:bCs/>
                <w:color w:val="000000"/>
                <w:lang w:val="en-US"/>
              </w:rPr>
            </w:pPr>
            <w:r w:rsidRPr="00601E83">
              <w:rPr>
                <w:rFonts w:ascii="Calibri" w:hAnsi="Calibri" w:cs="Calibri"/>
                <w:b/>
                <w:bCs/>
                <w:color w:val="000000"/>
                <w:lang w:val="en-US"/>
              </w:rPr>
              <w:t>Ph.d.-</w:t>
            </w:r>
            <w:proofErr w:type="spellStart"/>
            <w:r w:rsidRPr="00601E83">
              <w:rPr>
                <w:rFonts w:ascii="Calibri" w:hAnsi="Calibri" w:cs="Calibri"/>
                <w:b/>
                <w:bCs/>
                <w:color w:val="000000"/>
                <w:lang w:val="en-US"/>
              </w:rPr>
              <w:t>Udvalg</w:t>
            </w:r>
            <w:proofErr w:type="spellEnd"/>
            <w:r w:rsidRPr="00601E83">
              <w:rPr>
                <w:rFonts w:ascii="Calibri" w:hAnsi="Calibri" w:cs="Calibri"/>
                <w:b/>
                <w:bCs/>
                <w:color w:val="000000"/>
                <w:lang w:val="en-US"/>
              </w:rPr>
              <w:t>, Natural Sciences</w:t>
            </w:r>
          </w:p>
        </w:tc>
        <w:tc>
          <w:tcPr>
            <w:tcW w:w="5673" w:type="dxa"/>
            <w:tcBorders>
              <w:top w:val="nil"/>
              <w:left w:val="nil"/>
              <w:bottom w:val="single" w:sz="12" w:space="0" w:color="333333"/>
              <w:right w:val="nil"/>
            </w:tcBorders>
            <w:shd w:val="solid" w:color="FFFFFF" w:fill="auto"/>
          </w:tcPr>
          <w:p w14:paraId="142CEDA8" w14:textId="77777777" w:rsidR="00D00CC2" w:rsidRPr="00601E83" w:rsidRDefault="00D00CC2" w:rsidP="00FC04B5">
            <w:pPr>
              <w:autoSpaceDE w:val="0"/>
              <w:autoSpaceDN w:val="0"/>
              <w:adjustRightInd w:val="0"/>
              <w:jc w:val="right"/>
              <w:rPr>
                <w:rFonts w:ascii="Calibri" w:hAnsi="Calibri" w:cs="Calibri"/>
                <w:b/>
                <w:bCs/>
                <w:color w:val="000000"/>
                <w:lang w:val="en-US"/>
              </w:rPr>
            </w:pPr>
          </w:p>
        </w:tc>
      </w:tr>
      <w:tr w:rsidR="00D00CC2" w14:paraId="684D1EFF"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7021D6B3"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5D36956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120F4EF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70542CF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606BAB80"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71AB09C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77</w:t>
            </w:r>
          </w:p>
        </w:tc>
        <w:tc>
          <w:tcPr>
            <w:tcW w:w="1161" w:type="dxa"/>
            <w:tcBorders>
              <w:top w:val="nil"/>
              <w:left w:val="nil"/>
              <w:bottom w:val="single" w:sz="12" w:space="0" w:color="969696"/>
              <w:right w:val="nil"/>
            </w:tcBorders>
            <w:shd w:val="solid" w:color="FFFFFF" w:fill="auto"/>
          </w:tcPr>
          <w:p w14:paraId="49A416A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333333"/>
              <w:left w:val="nil"/>
              <w:bottom w:val="single" w:sz="12" w:space="0" w:color="969696"/>
              <w:right w:val="nil"/>
            </w:tcBorders>
            <w:shd w:val="solid" w:color="FFFFFF" w:fill="auto"/>
          </w:tcPr>
          <w:p w14:paraId="3704DC7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333333"/>
              <w:left w:val="nil"/>
              <w:bottom w:val="single" w:sz="12" w:space="0" w:color="969696"/>
              <w:right w:val="nil"/>
            </w:tcBorders>
            <w:shd w:val="solid" w:color="FFFFFF" w:fill="auto"/>
          </w:tcPr>
          <w:p w14:paraId="508A304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Molekylærbiologi og Genetik</w:t>
            </w:r>
          </w:p>
        </w:tc>
      </w:tr>
      <w:tr w:rsidR="00D00CC2" w14:paraId="7138F0A4"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1D9F29D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78</w:t>
            </w:r>
          </w:p>
        </w:tc>
        <w:tc>
          <w:tcPr>
            <w:tcW w:w="1161" w:type="dxa"/>
            <w:tcBorders>
              <w:top w:val="nil"/>
              <w:left w:val="nil"/>
              <w:bottom w:val="single" w:sz="12" w:space="0" w:color="969696"/>
              <w:right w:val="nil"/>
            </w:tcBorders>
            <w:shd w:val="solid" w:color="FFFFFF" w:fill="auto"/>
          </w:tcPr>
          <w:p w14:paraId="7E13E20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5BD2519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2E904F2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Biologi</w:t>
            </w:r>
          </w:p>
        </w:tc>
      </w:tr>
      <w:tr w:rsidR="00D00CC2" w14:paraId="4DF85E5B"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074B83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79</w:t>
            </w:r>
          </w:p>
        </w:tc>
        <w:tc>
          <w:tcPr>
            <w:tcW w:w="1161" w:type="dxa"/>
            <w:tcBorders>
              <w:top w:val="nil"/>
              <w:left w:val="nil"/>
              <w:bottom w:val="single" w:sz="12" w:space="0" w:color="969696"/>
              <w:right w:val="nil"/>
            </w:tcBorders>
            <w:shd w:val="solid" w:color="FFFFFF" w:fill="auto"/>
          </w:tcPr>
          <w:p w14:paraId="08CCF55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39EC199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319F792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Kemi</w:t>
            </w:r>
          </w:p>
        </w:tc>
      </w:tr>
      <w:tr w:rsidR="00D00CC2" w14:paraId="791C91EA"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4C48ACF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lastRenderedPageBreak/>
              <w:t>80</w:t>
            </w:r>
          </w:p>
        </w:tc>
        <w:tc>
          <w:tcPr>
            <w:tcW w:w="1161" w:type="dxa"/>
            <w:tcBorders>
              <w:top w:val="nil"/>
              <w:left w:val="nil"/>
              <w:bottom w:val="single" w:sz="12" w:space="0" w:color="969696"/>
              <w:right w:val="nil"/>
            </w:tcBorders>
            <w:shd w:val="solid" w:color="FFFFFF" w:fill="auto"/>
          </w:tcPr>
          <w:p w14:paraId="1B1F51E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1B95AED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5860154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Fysik og Astronomi</w:t>
            </w:r>
          </w:p>
        </w:tc>
      </w:tr>
      <w:tr w:rsidR="00D00CC2" w14:paraId="35C3366E"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5816B16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81</w:t>
            </w:r>
          </w:p>
        </w:tc>
        <w:tc>
          <w:tcPr>
            <w:tcW w:w="1161" w:type="dxa"/>
            <w:tcBorders>
              <w:top w:val="nil"/>
              <w:left w:val="nil"/>
              <w:bottom w:val="single" w:sz="12" w:space="0" w:color="969696"/>
              <w:right w:val="nil"/>
            </w:tcBorders>
            <w:shd w:val="solid" w:color="FFFFFF" w:fill="auto"/>
          </w:tcPr>
          <w:p w14:paraId="79A0656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195F07F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6DC19021"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iNANO</w:t>
            </w:r>
            <w:proofErr w:type="spellEnd"/>
          </w:p>
        </w:tc>
      </w:tr>
      <w:tr w:rsidR="00D00CC2" w14:paraId="1C94DECC"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1D0BD7E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82</w:t>
            </w:r>
          </w:p>
        </w:tc>
        <w:tc>
          <w:tcPr>
            <w:tcW w:w="1161" w:type="dxa"/>
            <w:tcBorders>
              <w:top w:val="nil"/>
              <w:left w:val="nil"/>
              <w:bottom w:val="single" w:sz="12" w:space="0" w:color="969696"/>
              <w:right w:val="nil"/>
            </w:tcBorders>
            <w:shd w:val="solid" w:color="FFFFFF" w:fill="auto"/>
          </w:tcPr>
          <w:p w14:paraId="6A67814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1FD6728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00F39B2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Datalogi</w:t>
            </w:r>
          </w:p>
        </w:tc>
      </w:tr>
      <w:tr w:rsidR="00D00CC2" w14:paraId="0D209E1D"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1633FC9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83</w:t>
            </w:r>
          </w:p>
        </w:tc>
        <w:tc>
          <w:tcPr>
            <w:tcW w:w="1161" w:type="dxa"/>
            <w:tcBorders>
              <w:top w:val="single" w:sz="12" w:space="0" w:color="9D9D9D"/>
              <w:left w:val="nil"/>
              <w:bottom w:val="single" w:sz="12" w:space="0" w:color="969696"/>
              <w:right w:val="nil"/>
            </w:tcBorders>
            <w:shd w:val="solid" w:color="FFFFFF" w:fill="auto"/>
          </w:tcPr>
          <w:p w14:paraId="636E394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169964F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15C3A1B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Geoscience</w:t>
            </w:r>
          </w:p>
        </w:tc>
      </w:tr>
      <w:tr w:rsidR="00D00CC2" w14:paraId="395B26BA"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75E78D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84</w:t>
            </w:r>
          </w:p>
        </w:tc>
        <w:tc>
          <w:tcPr>
            <w:tcW w:w="1161" w:type="dxa"/>
            <w:tcBorders>
              <w:top w:val="nil"/>
              <w:left w:val="nil"/>
              <w:bottom w:val="single" w:sz="12" w:space="0" w:color="969696"/>
              <w:right w:val="nil"/>
            </w:tcBorders>
            <w:shd w:val="solid" w:color="FFFFFF" w:fill="auto"/>
          </w:tcPr>
          <w:p w14:paraId="3E4E42F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5B6CEC4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7CB1501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Matematik</w:t>
            </w:r>
          </w:p>
        </w:tc>
      </w:tr>
      <w:tr w:rsidR="00D00CC2" w14:paraId="073EF9ED" w14:textId="77777777" w:rsidTr="00D00CC2">
        <w:trPr>
          <w:trHeight w:val="329"/>
        </w:trPr>
        <w:tc>
          <w:tcPr>
            <w:tcW w:w="1448" w:type="dxa"/>
            <w:tcBorders>
              <w:top w:val="nil"/>
              <w:left w:val="nil"/>
              <w:bottom w:val="nil"/>
              <w:right w:val="nil"/>
            </w:tcBorders>
            <w:shd w:val="solid" w:color="FFFFFF" w:fill="auto"/>
          </w:tcPr>
          <w:p w14:paraId="78E97E6A"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30A3A856"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117DC097"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20521010" w14:textId="77777777" w:rsidR="00D00CC2" w:rsidRDefault="00D00CC2" w:rsidP="00FC04B5">
            <w:pPr>
              <w:autoSpaceDE w:val="0"/>
              <w:autoSpaceDN w:val="0"/>
              <w:adjustRightInd w:val="0"/>
              <w:jc w:val="right"/>
              <w:rPr>
                <w:rFonts w:ascii="Calibri" w:hAnsi="Calibri" w:cs="Calibri"/>
                <w:color w:val="000000"/>
              </w:rPr>
            </w:pPr>
          </w:p>
        </w:tc>
      </w:tr>
      <w:tr w:rsidR="00D00CC2" w14:paraId="3CD5270F" w14:textId="77777777" w:rsidTr="00D00CC2">
        <w:trPr>
          <w:trHeight w:val="343"/>
        </w:trPr>
        <w:tc>
          <w:tcPr>
            <w:tcW w:w="4138" w:type="dxa"/>
            <w:gridSpan w:val="3"/>
            <w:tcBorders>
              <w:top w:val="nil"/>
              <w:left w:val="nil"/>
              <w:bottom w:val="single" w:sz="12" w:space="0" w:color="333333"/>
              <w:right w:val="nil"/>
            </w:tcBorders>
            <w:shd w:val="solid" w:color="FFFFFF" w:fill="auto"/>
          </w:tcPr>
          <w:p w14:paraId="1606B0D9"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 Natural Sciences</w:t>
            </w:r>
          </w:p>
        </w:tc>
        <w:tc>
          <w:tcPr>
            <w:tcW w:w="5673" w:type="dxa"/>
            <w:tcBorders>
              <w:top w:val="nil"/>
              <w:left w:val="nil"/>
              <w:bottom w:val="single" w:sz="12" w:space="0" w:color="333333"/>
              <w:right w:val="nil"/>
            </w:tcBorders>
            <w:shd w:val="solid" w:color="FFFFFF" w:fill="auto"/>
          </w:tcPr>
          <w:p w14:paraId="19BB2DB5" w14:textId="77777777" w:rsidR="00D00CC2" w:rsidRDefault="00D00CC2" w:rsidP="00FC04B5">
            <w:pPr>
              <w:autoSpaceDE w:val="0"/>
              <w:autoSpaceDN w:val="0"/>
              <w:adjustRightInd w:val="0"/>
              <w:jc w:val="right"/>
              <w:rPr>
                <w:rFonts w:ascii="Calibri" w:hAnsi="Calibri" w:cs="Calibri"/>
                <w:b/>
                <w:bCs/>
                <w:color w:val="000000"/>
              </w:rPr>
            </w:pPr>
          </w:p>
        </w:tc>
      </w:tr>
      <w:tr w:rsidR="00D00CC2" w14:paraId="42BB3315"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58484E07"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68E64BB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65F492C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72AF1B6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0EE329EE"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22A37F6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86</w:t>
            </w:r>
          </w:p>
        </w:tc>
        <w:tc>
          <w:tcPr>
            <w:tcW w:w="1161" w:type="dxa"/>
            <w:tcBorders>
              <w:top w:val="nil"/>
              <w:left w:val="nil"/>
              <w:bottom w:val="single" w:sz="12" w:space="0" w:color="969696"/>
              <w:right w:val="nil"/>
            </w:tcBorders>
            <w:shd w:val="solid" w:color="FFFFFF" w:fill="auto"/>
          </w:tcPr>
          <w:p w14:paraId="755C476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nil"/>
              <w:left w:val="nil"/>
              <w:bottom w:val="single" w:sz="12" w:space="0" w:color="969696"/>
              <w:right w:val="nil"/>
            </w:tcBorders>
            <w:shd w:val="solid" w:color="FFFFFF" w:fill="auto"/>
          </w:tcPr>
          <w:p w14:paraId="702CD75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single" w:sz="12" w:space="0" w:color="969696"/>
              <w:right w:val="nil"/>
            </w:tcBorders>
            <w:shd w:val="solid" w:color="FFFFFF" w:fill="auto"/>
          </w:tcPr>
          <w:p w14:paraId="034F28F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Biologi</w:t>
            </w:r>
          </w:p>
        </w:tc>
      </w:tr>
      <w:tr w:rsidR="00D00CC2" w14:paraId="164059E5" w14:textId="77777777" w:rsidTr="00D00CC2">
        <w:trPr>
          <w:trHeight w:val="329"/>
        </w:trPr>
        <w:tc>
          <w:tcPr>
            <w:tcW w:w="1448" w:type="dxa"/>
            <w:tcBorders>
              <w:top w:val="single" w:sz="12" w:space="0" w:color="969696"/>
              <w:left w:val="nil"/>
              <w:bottom w:val="nil"/>
              <w:right w:val="nil"/>
            </w:tcBorders>
            <w:shd w:val="solid" w:color="FFFFFF" w:fill="auto"/>
          </w:tcPr>
          <w:p w14:paraId="3BCC4AA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87</w:t>
            </w:r>
          </w:p>
        </w:tc>
        <w:tc>
          <w:tcPr>
            <w:tcW w:w="1161" w:type="dxa"/>
            <w:tcBorders>
              <w:top w:val="single" w:sz="12" w:space="0" w:color="969696"/>
              <w:left w:val="nil"/>
              <w:bottom w:val="nil"/>
              <w:right w:val="nil"/>
            </w:tcBorders>
            <w:shd w:val="solid" w:color="FFFFFF" w:fill="auto"/>
          </w:tcPr>
          <w:p w14:paraId="2758EC8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nil"/>
              <w:right w:val="nil"/>
            </w:tcBorders>
            <w:shd w:val="solid" w:color="FFFFFF" w:fill="auto"/>
          </w:tcPr>
          <w:p w14:paraId="19775E5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nil"/>
              <w:right w:val="nil"/>
            </w:tcBorders>
            <w:shd w:val="solid" w:color="FFFFFF" w:fill="auto"/>
          </w:tcPr>
          <w:p w14:paraId="136B4B9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Molekylærbiologi, Molekylær medicin</w:t>
            </w:r>
          </w:p>
        </w:tc>
      </w:tr>
      <w:tr w:rsidR="00D00CC2" w14:paraId="51C05CD7" w14:textId="77777777" w:rsidTr="00D00CC2">
        <w:trPr>
          <w:trHeight w:val="343"/>
        </w:trPr>
        <w:tc>
          <w:tcPr>
            <w:tcW w:w="1448" w:type="dxa"/>
            <w:tcBorders>
              <w:top w:val="nil"/>
              <w:left w:val="nil"/>
              <w:bottom w:val="single" w:sz="12" w:space="0" w:color="969696"/>
              <w:right w:val="nil"/>
            </w:tcBorders>
            <w:shd w:val="solid" w:color="FFFFFF" w:fill="auto"/>
          </w:tcPr>
          <w:p w14:paraId="3DC55ED6"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single" w:sz="12" w:space="0" w:color="969696"/>
              <w:right w:val="nil"/>
            </w:tcBorders>
            <w:shd w:val="solid" w:color="FFFFFF" w:fill="auto"/>
          </w:tcPr>
          <w:p w14:paraId="57D41DDE"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single" w:sz="12" w:space="0" w:color="969696"/>
              <w:right w:val="nil"/>
            </w:tcBorders>
            <w:shd w:val="solid" w:color="FFFFFF" w:fill="auto"/>
          </w:tcPr>
          <w:p w14:paraId="7F8ABD96"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single" w:sz="12" w:space="0" w:color="969696"/>
              <w:right w:val="nil"/>
            </w:tcBorders>
            <w:shd w:val="solid" w:color="FFFFFF" w:fill="auto"/>
          </w:tcPr>
          <w:p w14:paraId="089831E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Kandidat: Bioinformatik</w:t>
            </w:r>
          </w:p>
        </w:tc>
      </w:tr>
      <w:tr w:rsidR="00D00CC2" w14:paraId="24F61059" w14:textId="77777777" w:rsidTr="00D00CC2">
        <w:trPr>
          <w:trHeight w:val="329"/>
        </w:trPr>
        <w:tc>
          <w:tcPr>
            <w:tcW w:w="1448" w:type="dxa"/>
            <w:tcBorders>
              <w:top w:val="single" w:sz="12" w:space="0" w:color="969696"/>
              <w:left w:val="nil"/>
              <w:bottom w:val="nil"/>
              <w:right w:val="nil"/>
            </w:tcBorders>
            <w:shd w:val="solid" w:color="FFFFFF" w:fill="auto"/>
          </w:tcPr>
          <w:p w14:paraId="5BB674B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88</w:t>
            </w:r>
          </w:p>
        </w:tc>
        <w:tc>
          <w:tcPr>
            <w:tcW w:w="1161" w:type="dxa"/>
            <w:tcBorders>
              <w:top w:val="single" w:sz="12" w:space="0" w:color="969696"/>
              <w:left w:val="nil"/>
              <w:bottom w:val="nil"/>
              <w:right w:val="nil"/>
            </w:tcBorders>
            <w:shd w:val="solid" w:color="FFFFFF" w:fill="auto"/>
          </w:tcPr>
          <w:p w14:paraId="01A8EE7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nil"/>
              <w:right w:val="nil"/>
            </w:tcBorders>
            <w:shd w:val="solid" w:color="FFFFFF" w:fill="auto"/>
          </w:tcPr>
          <w:p w14:paraId="48D2395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nil"/>
              <w:right w:val="nil"/>
            </w:tcBorders>
            <w:shd w:val="solid" w:color="FFFFFF" w:fill="auto"/>
          </w:tcPr>
          <w:p w14:paraId="43EE386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Matematik, Matematik-økonomi, Datavidenskab</w:t>
            </w:r>
          </w:p>
        </w:tc>
      </w:tr>
      <w:tr w:rsidR="00D00CC2" w14:paraId="1C7001CB" w14:textId="77777777" w:rsidTr="00D00CC2">
        <w:trPr>
          <w:trHeight w:val="343"/>
        </w:trPr>
        <w:tc>
          <w:tcPr>
            <w:tcW w:w="1448" w:type="dxa"/>
            <w:tcBorders>
              <w:top w:val="nil"/>
              <w:left w:val="nil"/>
              <w:bottom w:val="single" w:sz="12" w:space="0" w:color="969696"/>
              <w:right w:val="nil"/>
            </w:tcBorders>
            <w:shd w:val="solid" w:color="FFFFFF" w:fill="auto"/>
          </w:tcPr>
          <w:p w14:paraId="0EDDECC5"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single" w:sz="12" w:space="0" w:color="969696"/>
              <w:right w:val="nil"/>
            </w:tcBorders>
            <w:shd w:val="solid" w:color="FFFFFF" w:fill="auto"/>
          </w:tcPr>
          <w:p w14:paraId="72D0EB26"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single" w:sz="12" w:space="0" w:color="969696"/>
              <w:right w:val="nil"/>
            </w:tcBorders>
            <w:shd w:val="solid" w:color="FFFFFF" w:fill="auto"/>
          </w:tcPr>
          <w:p w14:paraId="53DA09BD"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single" w:sz="12" w:space="0" w:color="969696"/>
              <w:right w:val="nil"/>
            </w:tcBorders>
            <w:shd w:val="solid" w:color="FFFFFF" w:fill="auto"/>
          </w:tcPr>
          <w:p w14:paraId="6EB4781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Kandidat: Statistik, Videnskabsstudier</w:t>
            </w:r>
          </w:p>
        </w:tc>
      </w:tr>
      <w:tr w:rsidR="00D00CC2" w14:paraId="6B8DDA13"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100190E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89</w:t>
            </w:r>
          </w:p>
        </w:tc>
        <w:tc>
          <w:tcPr>
            <w:tcW w:w="1161" w:type="dxa"/>
            <w:tcBorders>
              <w:top w:val="nil"/>
              <w:left w:val="nil"/>
              <w:bottom w:val="single" w:sz="12" w:space="0" w:color="969696"/>
              <w:right w:val="nil"/>
            </w:tcBorders>
            <w:shd w:val="solid" w:color="FFFFFF" w:fill="auto"/>
          </w:tcPr>
          <w:p w14:paraId="2720C4B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nil"/>
              <w:left w:val="nil"/>
              <w:bottom w:val="single" w:sz="12" w:space="0" w:color="969696"/>
              <w:right w:val="nil"/>
            </w:tcBorders>
            <w:shd w:val="solid" w:color="FFFFFF" w:fill="auto"/>
          </w:tcPr>
          <w:p w14:paraId="2F26547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single" w:sz="12" w:space="0" w:color="969696"/>
              <w:right w:val="nil"/>
            </w:tcBorders>
            <w:shd w:val="solid" w:color="FFFFFF" w:fill="auto"/>
          </w:tcPr>
          <w:p w14:paraId="6C82A8A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Datalogi, IT Produktudvikling</w:t>
            </w:r>
          </w:p>
        </w:tc>
      </w:tr>
      <w:tr w:rsidR="00D00CC2" w14:paraId="45B26F4B" w14:textId="77777777" w:rsidTr="00D00CC2">
        <w:trPr>
          <w:trHeight w:val="329"/>
        </w:trPr>
        <w:tc>
          <w:tcPr>
            <w:tcW w:w="1448" w:type="dxa"/>
            <w:tcBorders>
              <w:top w:val="single" w:sz="12" w:space="0" w:color="969696"/>
              <w:left w:val="nil"/>
              <w:bottom w:val="nil"/>
              <w:right w:val="nil"/>
            </w:tcBorders>
            <w:shd w:val="solid" w:color="FFFFFF" w:fill="auto"/>
          </w:tcPr>
          <w:p w14:paraId="3BF3F40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90</w:t>
            </w:r>
          </w:p>
        </w:tc>
        <w:tc>
          <w:tcPr>
            <w:tcW w:w="1161" w:type="dxa"/>
            <w:tcBorders>
              <w:top w:val="single" w:sz="12" w:space="0" w:color="969696"/>
              <w:left w:val="nil"/>
              <w:bottom w:val="nil"/>
              <w:right w:val="nil"/>
            </w:tcBorders>
            <w:shd w:val="solid" w:color="FFFFFF" w:fill="auto"/>
          </w:tcPr>
          <w:p w14:paraId="18E5846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nil"/>
              <w:right w:val="nil"/>
            </w:tcBorders>
            <w:shd w:val="solid" w:color="FFFFFF" w:fill="auto"/>
          </w:tcPr>
          <w:p w14:paraId="3814AD9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nil"/>
              <w:right w:val="nil"/>
            </w:tcBorders>
            <w:shd w:val="solid" w:color="FFFFFF" w:fill="auto"/>
          </w:tcPr>
          <w:p w14:paraId="0C55769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Fysik</w:t>
            </w:r>
          </w:p>
        </w:tc>
      </w:tr>
      <w:tr w:rsidR="00D00CC2" w14:paraId="2033AC3C" w14:textId="77777777" w:rsidTr="00D00CC2">
        <w:trPr>
          <w:trHeight w:val="329"/>
        </w:trPr>
        <w:tc>
          <w:tcPr>
            <w:tcW w:w="1448" w:type="dxa"/>
            <w:tcBorders>
              <w:top w:val="nil"/>
              <w:left w:val="nil"/>
              <w:bottom w:val="nil"/>
              <w:right w:val="nil"/>
            </w:tcBorders>
            <w:shd w:val="solid" w:color="FFFFFF" w:fill="auto"/>
          </w:tcPr>
          <w:p w14:paraId="6964692F"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4C242137"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211B1F76"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2892BB9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BA: Geoscience</w:t>
            </w:r>
          </w:p>
        </w:tc>
      </w:tr>
      <w:tr w:rsidR="00D00CC2" w14:paraId="0890E57A" w14:textId="77777777" w:rsidTr="00D00CC2">
        <w:trPr>
          <w:trHeight w:val="343"/>
        </w:trPr>
        <w:tc>
          <w:tcPr>
            <w:tcW w:w="1448" w:type="dxa"/>
            <w:tcBorders>
              <w:top w:val="nil"/>
              <w:left w:val="nil"/>
              <w:bottom w:val="single" w:sz="12" w:space="0" w:color="969696"/>
              <w:right w:val="nil"/>
            </w:tcBorders>
            <w:shd w:val="solid" w:color="FFFFFF" w:fill="auto"/>
          </w:tcPr>
          <w:p w14:paraId="7963307E"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single" w:sz="12" w:space="0" w:color="969696"/>
              <w:right w:val="nil"/>
            </w:tcBorders>
            <w:shd w:val="solid" w:color="FFFFFF" w:fill="auto"/>
          </w:tcPr>
          <w:p w14:paraId="6D48428A"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single" w:sz="12" w:space="0" w:color="969696"/>
              <w:right w:val="nil"/>
            </w:tcBorders>
            <w:shd w:val="solid" w:color="FFFFFF" w:fill="auto"/>
          </w:tcPr>
          <w:p w14:paraId="082D9036"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single" w:sz="12" w:space="0" w:color="969696"/>
              <w:right w:val="nil"/>
            </w:tcBorders>
            <w:shd w:val="solid" w:color="FFFFFF" w:fill="auto"/>
          </w:tcPr>
          <w:p w14:paraId="570226A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Kandidat: Astronomi, Geofysik, Geologi</w:t>
            </w:r>
          </w:p>
        </w:tc>
      </w:tr>
      <w:tr w:rsidR="00D00CC2" w14:paraId="1EFEC561"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9C03DE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91</w:t>
            </w:r>
          </w:p>
        </w:tc>
        <w:tc>
          <w:tcPr>
            <w:tcW w:w="1161" w:type="dxa"/>
            <w:tcBorders>
              <w:top w:val="nil"/>
              <w:left w:val="nil"/>
              <w:bottom w:val="single" w:sz="12" w:space="0" w:color="969696"/>
              <w:right w:val="nil"/>
            </w:tcBorders>
            <w:shd w:val="solid" w:color="FFFFFF" w:fill="auto"/>
          </w:tcPr>
          <w:p w14:paraId="1F12C24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nil"/>
              <w:left w:val="nil"/>
              <w:bottom w:val="single" w:sz="12" w:space="0" w:color="969696"/>
              <w:right w:val="nil"/>
            </w:tcBorders>
            <w:shd w:val="solid" w:color="FFFFFF" w:fill="auto"/>
          </w:tcPr>
          <w:p w14:paraId="2DB4A41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single" w:sz="12" w:space="0" w:color="969696"/>
              <w:right w:val="nil"/>
            </w:tcBorders>
            <w:shd w:val="solid" w:color="FFFFFF" w:fill="auto"/>
          </w:tcPr>
          <w:p w14:paraId="0608E9D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Kemi, Medicinalkemi, Nanoscience</w:t>
            </w:r>
          </w:p>
        </w:tc>
      </w:tr>
      <w:tr w:rsidR="00D00CC2" w14:paraId="5D1370AD" w14:textId="77777777" w:rsidTr="00D00CC2">
        <w:trPr>
          <w:trHeight w:val="329"/>
        </w:trPr>
        <w:tc>
          <w:tcPr>
            <w:tcW w:w="1448" w:type="dxa"/>
            <w:tcBorders>
              <w:top w:val="single" w:sz="12" w:space="0" w:color="969696"/>
              <w:left w:val="nil"/>
              <w:bottom w:val="nil"/>
              <w:right w:val="nil"/>
            </w:tcBorders>
            <w:shd w:val="solid" w:color="FFFFFF" w:fill="auto"/>
          </w:tcPr>
          <w:p w14:paraId="2EE6D489" w14:textId="77777777" w:rsidR="00D00CC2" w:rsidRDefault="00D00CC2" w:rsidP="00FC04B5">
            <w:pPr>
              <w:autoSpaceDE w:val="0"/>
              <w:autoSpaceDN w:val="0"/>
              <w:adjustRightInd w:val="0"/>
              <w:rPr>
                <w:rFonts w:ascii="Calibri" w:hAnsi="Calibri" w:cs="Calibri"/>
                <w:b/>
                <w:bCs/>
                <w:color w:val="000000"/>
              </w:rPr>
            </w:pPr>
          </w:p>
        </w:tc>
        <w:tc>
          <w:tcPr>
            <w:tcW w:w="1161" w:type="dxa"/>
            <w:tcBorders>
              <w:top w:val="single" w:sz="12" w:space="0" w:color="969696"/>
              <w:left w:val="nil"/>
              <w:bottom w:val="nil"/>
              <w:right w:val="nil"/>
            </w:tcBorders>
            <w:shd w:val="solid" w:color="FFFFFF" w:fill="auto"/>
          </w:tcPr>
          <w:p w14:paraId="68744B62" w14:textId="77777777" w:rsidR="00D00CC2" w:rsidRDefault="00D00CC2" w:rsidP="00FC04B5">
            <w:pPr>
              <w:autoSpaceDE w:val="0"/>
              <w:autoSpaceDN w:val="0"/>
              <w:adjustRightInd w:val="0"/>
              <w:rPr>
                <w:rFonts w:ascii="Calibri" w:hAnsi="Calibri" w:cs="Calibri"/>
                <w:b/>
                <w:bCs/>
                <w:color w:val="000000"/>
              </w:rPr>
            </w:pPr>
          </w:p>
        </w:tc>
        <w:tc>
          <w:tcPr>
            <w:tcW w:w="1529" w:type="dxa"/>
            <w:tcBorders>
              <w:top w:val="single" w:sz="12" w:space="0" w:color="969696"/>
              <w:left w:val="nil"/>
              <w:bottom w:val="nil"/>
              <w:right w:val="nil"/>
            </w:tcBorders>
            <w:shd w:val="solid" w:color="FFFFFF" w:fill="auto"/>
          </w:tcPr>
          <w:p w14:paraId="507CD09B"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single" w:sz="12" w:space="0" w:color="969696"/>
              <w:left w:val="nil"/>
              <w:bottom w:val="nil"/>
              <w:right w:val="nil"/>
            </w:tcBorders>
            <w:shd w:val="solid" w:color="FFFFFF" w:fill="auto"/>
          </w:tcPr>
          <w:p w14:paraId="5F5BBAA0" w14:textId="77777777" w:rsidR="00D00CC2" w:rsidRDefault="00D00CC2" w:rsidP="00FC04B5">
            <w:pPr>
              <w:autoSpaceDE w:val="0"/>
              <w:autoSpaceDN w:val="0"/>
              <w:adjustRightInd w:val="0"/>
              <w:jc w:val="right"/>
              <w:rPr>
                <w:rFonts w:ascii="Calibri" w:hAnsi="Calibri" w:cs="Calibri"/>
                <w:b/>
                <w:bCs/>
                <w:color w:val="000000"/>
              </w:rPr>
            </w:pPr>
          </w:p>
        </w:tc>
      </w:tr>
      <w:tr w:rsidR="00D00CC2" w14:paraId="456CFE6C" w14:textId="77777777" w:rsidTr="00D00CC2">
        <w:trPr>
          <w:trHeight w:val="329"/>
        </w:trPr>
        <w:tc>
          <w:tcPr>
            <w:tcW w:w="4138" w:type="dxa"/>
            <w:gridSpan w:val="3"/>
            <w:tcBorders>
              <w:top w:val="nil"/>
              <w:left w:val="nil"/>
              <w:bottom w:val="nil"/>
              <w:right w:val="nil"/>
            </w:tcBorders>
            <w:shd w:val="solid" w:color="FFFFFF" w:fill="auto"/>
          </w:tcPr>
          <w:p w14:paraId="4DD693E8" w14:textId="77777777" w:rsidR="00D00CC2" w:rsidRDefault="00D00CC2" w:rsidP="00FC04B5">
            <w:pPr>
              <w:autoSpaceDE w:val="0"/>
              <w:autoSpaceDN w:val="0"/>
              <w:adjustRightInd w:val="0"/>
              <w:rPr>
                <w:rFonts w:ascii="Calibri" w:hAnsi="Calibri" w:cs="Calibri"/>
                <w:b/>
                <w:bCs/>
                <w:color w:val="000000"/>
              </w:rPr>
            </w:pPr>
            <w:proofErr w:type="spellStart"/>
            <w:r>
              <w:rPr>
                <w:rFonts w:ascii="Calibri" w:hAnsi="Calibri" w:cs="Calibri"/>
                <w:b/>
                <w:bCs/>
                <w:color w:val="000000"/>
              </w:rPr>
              <w:t>Faculty</w:t>
            </w:r>
            <w:proofErr w:type="spellEnd"/>
            <w:r>
              <w:rPr>
                <w:rFonts w:ascii="Calibri" w:hAnsi="Calibri" w:cs="Calibri"/>
                <w:b/>
                <w:bCs/>
                <w:color w:val="000000"/>
              </w:rPr>
              <w:t xml:space="preserve"> of Technical Sciences</w:t>
            </w:r>
          </w:p>
        </w:tc>
        <w:tc>
          <w:tcPr>
            <w:tcW w:w="5673" w:type="dxa"/>
            <w:tcBorders>
              <w:top w:val="nil"/>
              <w:left w:val="nil"/>
              <w:bottom w:val="nil"/>
              <w:right w:val="nil"/>
            </w:tcBorders>
            <w:shd w:val="solid" w:color="FFFFFF" w:fill="auto"/>
          </w:tcPr>
          <w:p w14:paraId="3BF51D2C" w14:textId="77777777" w:rsidR="00D00CC2" w:rsidRDefault="00D00CC2" w:rsidP="00FC04B5">
            <w:pPr>
              <w:autoSpaceDE w:val="0"/>
              <w:autoSpaceDN w:val="0"/>
              <w:adjustRightInd w:val="0"/>
              <w:jc w:val="right"/>
              <w:rPr>
                <w:rFonts w:ascii="Aptos Narrow" w:hAnsi="Aptos Narrow" w:cs="Aptos Narrow"/>
                <w:color w:val="000000"/>
              </w:rPr>
            </w:pPr>
          </w:p>
        </w:tc>
      </w:tr>
      <w:tr w:rsidR="00D00CC2" w14:paraId="3D341E4B" w14:textId="77777777" w:rsidTr="00D00CC2">
        <w:trPr>
          <w:trHeight w:val="329"/>
        </w:trPr>
        <w:tc>
          <w:tcPr>
            <w:tcW w:w="9811" w:type="dxa"/>
            <w:gridSpan w:val="4"/>
            <w:tcBorders>
              <w:top w:val="nil"/>
              <w:left w:val="nil"/>
              <w:bottom w:val="nil"/>
              <w:right w:val="nil"/>
            </w:tcBorders>
            <w:shd w:val="solid" w:color="FFFFFF" w:fill="auto"/>
          </w:tcPr>
          <w:p w14:paraId="01693C1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 xml:space="preserve">Ved </w:t>
            </w:r>
            <w:proofErr w:type="spellStart"/>
            <w:r>
              <w:rPr>
                <w:rFonts w:ascii="Calibri" w:hAnsi="Calibri" w:cs="Calibri"/>
                <w:color w:val="000000"/>
              </w:rPr>
              <w:t>Faculty</w:t>
            </w:r>
            <w:proofErr w:type="spellEnd"/>
            <w:r>
              <w:rPr>
                <w:rFonts w:ascii="Calibri" w:hAnsi="Calibri" w:cs="Calibri"/>
                <w:color w:val="000000"/>
              </w:rPr>
              <w:t xml:space="preserve"> of Technical Sciences afholdes centrale valg til 1 akademisk råd, 1 ph.d.-udvalg og 2 studienævn. </w:t>
            </w:r>
          </w:p>
        </w:tc>
      </w:tr>
      <w:tr w:rsidR="00D00CC2" w14:paraId="6D5718EA" w14:textId="77777777" w:rsidTr="00D00CC2">
        <w:trPr>
          <w:trHeight w:val="329"/>
        </w:trPr>
        <w:tc>
          <w:tcPr>
            <w:tcW w:w="1448" w:type="dxa"/>
            <w:tcBorders>
              <w:top w:val="nil"/>
              <w:left w:val="nil"/>
              <w:bottom w:val="nil"/>
              <w:right w:val="nil"/>
            </w:tcBorders>
            <w:shd w:val="solid" w:color="FFFFFF" w:fill="auto"/>
          </w:tcPr>
          <w:p w14:paraId="137B0375"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71406722"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4EC17611"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6EDB479C" w14:textId="77777777" w:rsidR="00D00CC2" w:rsidRDefault="00D00CC2" w:rsidP="00FC04B5">
            <w:pPr>
              <w:autoSpaceDE w:val="0"/>
              <w:autoSpaceDN w:val="0"/>
              <w:adjustRightInd w:val="0"/>
              <w:jc w:val="right"/>
              <w:rPr>
                <w:rFonts w:ascii="Calibri" w:hAnsi="Calibri" w:cs="Calibri"/>
                <w:color w:val="000000"/>
              </w:rPr>
            </w:pPr>
          </w:p>
        </w:tc>
      </w:tr>
      <w:tr w:rsidR="00D00CC2" w14:paraId="56EC8753" w14:textId="77777777" w:rsidTr="00D00CC2">
        <w:trPr>
          <w:trHeight w:val="343"/>
        </w:trPr>
        <w:tc>
          <w:tcPr>
            <w:tcW w:w="4138" w:type="dxa"/>
            <w:gridSpan w:val="3"/>
            <w:tcBorders>
              <w:top w:val="nil"/>
              <w:left w:val="nil"/>
              <w:bottom w:val="single" w:sz="12" w:space="0" w:color="333333"/>
              <w:right w:val="nil"/>
            </w:tcBorders>
            <w:shd w:val="solid" w:color="FFFFFF" w:fill="auto"/>
          </w:tcPr>
          <w:p w14:paraId="4163C2EB"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Akademisk Råd, Technical Sciences</w:t>
            </w:r>
          </w:p>
        </w:tc>
        <w:tc>
          <w:tcPr>
            <w:tcW w:w="5673" w:type="dxa"/>
            <w:tcBorders>
              <w:top w:val="nil"/>
              <w:left w:val="nil"/>
              <w:bottom w:val="single" w:sz="12" w:space="0" w:color="333333"/>
              <w:right w:val="nil"/>
            </w:tcBorders>
            <w:shd w:val="solid" w:color="FFFFFF" w:fill="auto"/>
          </w:tcPr>
          <w:p w14:paraId="2B39793B" w14:textId="77777777" w:rsidR="00D00CC2" w:rsidRDefault="00D00CC2" w:rsidP="00FC04B5">
            <w:pPr>
              <w:autoSpaceDE w:val="0"/>
              <w:autoSpaceDN w:val="0"/>
              <w:adjustRightInd w:val="0"/>
              <w:jc w:val="right"/>
              <w:rPr>
                <w:rFonts w:ascii="Calibri" w:hAnsi="Calibri" w:cs="Calibri"/>
                <w:b/>
                <w:bCs/>
                <w:color w:val="000000"/>
              </w:rPr>
            </w:pPr>
          </w:p>
        </w:tc>
      </w:tr>
      <w:tr w:rsidR="00D00CC2" w14:paraId="1D275B9A"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4B107283"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5105F2F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6C47C73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18B2C47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3C0DDDD3" w14:textId="77777777" w:rsidTr="00D00CC2">
        <w:trPr>
          <w:trHeight w:val="343"/>
        </w:trPr>
        <w:tc>
          <w:tcPr>
            <w:tcW w:w="1448" w:type="dxa"/>
            <w:tcBorders>
              <w:top w:val="nil"/>
              <w:left w:val="nil"/>
              <w:bottom w:val="single" w:sz="12" w:space="0" w:color="969696"/>
              <w:right w:val="nil"/>
            </w:tcBorders>
            <w:shd w:val="solid" w:color="FFFFFF" w:fill="auto"/>
          </w:tcPr>
          <w:p w14:paraId="09F1E50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104</w:t>
            </w:r>
          </w:p>
        </w:tc>
        <w:tc>
          <w:tcPr>
            <w:tcW w:w="1161" w:type="dxa"/>
            <w:tcBorders>
              <w:top w:val="nil"/>
              <w:left w:val="nil"/>
              <w:bottom w:val="single" w:sz="12" w:space="0" w:color="969696"/>
              <w:right w:val="nil"/>
            </w:tcBorders>
            <w:shd w:val="solid" w:color="FFFFFF" w:fill="auto"/>
          </w:tcPr>
          <w:p w14:paraId="1FEC45B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4</w:t>
            </w:r>
          </w:p>
        </w:tc>
        <w:tc>
          <w:tcPr>
            <w:tcW w:w="1529" w:type="dxa"/>
            <w:tcBorders>
              <w:top w:val="nil"/>
              <w:left w:val="nil"/>
              <w:bottom w:val="single" w:sz="12" w:space="0" w:color="969696"/>
              <w:right w:val="nil"/>
            </w:tcBorders>
            <w:shd w:val="solid" w:color="FFFFFF" w:fill="auto"/>
          </w:tcPr>
          <w:p w14:paraId="463A4C5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 VIII</w:t>
            </w:r>
          </w:p>
        </w:tc>
        <w:tc>
          <w:tcPr>
            <w:tcW w:w="5673" w:type="dxa"/>
            <w:tcBorders>
              <w:top w:val="nil"/>
              <w:left w:val="nil"/>
              <w:bottom w:val="single" w:sz="12" w:space="0" w:color="969696"/>
              <w:right w:val="nil"/>
            </w:tcBorders>
            <w:shd w:val="solid" w:color="FFFFFF" w:fill="auto"/>
          </w:tcPr>
          <w:p w14:paraId="458FE34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Studerende på Technical Sciences, inkl. ikke-ansatte ph.d.-studerende</w:t>
            </w:r>
          </w:p>
        </w:tc>
      </w:tr>
      <w:tr w:rsidR="00D00CC2" w14:paraId="0494E845" w14:textId="77777777" w:rsidTr="00D00CC2">
        <w:trPr>
          <w:trHeight w:val="329"/>
        </w:trPr>
        <w:tc>
          <w:tcPr>
            <w:tcW w:w="1448" w:type="dxa"/>
            <w:tcBorders>
              <w:top w:val="nil"/>
              <w:left w:val="nil"/>
              <w:bottom w:val="nil"/>
              <w:right w:val="nil"/>
            </w:tcBorders>
            <w:shd w:val="solid" w:color="FFFFFF" w:fill="auto"/>
          </w:tcPr>
          <w:p w14:paraId="7B03BDBE"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599316E9"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7AE2D044"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6A5CC8EC" w14:textId="77777777" w:rsidR="00D00CC2" w:rsidRDefault="00D00CC2" w:rsidP="00FC04B5">
            <w:pPr>
              <w:autoSpaceDE w:val="0"/>
              <w:autoSpaceDN w:val="0"/>
              <w:adjustRightInd w:val="0"/>
              <w:jc w:val="right"/>
              <w:rPr>
                <w:rFonts w:ascii="Calibri" w:hAnsi="Calibri" w:cs="Calibri"/>
                <w:color w:val="000000"/>
              </w:rPr>
            </w:pPr>
          </w:p>
        </w:tc>
      </w:tr>
      <w:tr w:rsidR="00D00CC2" w:rsidRPr="0050541B" w14:paraId="647DC8FE" w14:textId="77777777" w:rsidTr="00D00CC2">
        <w:trPr>
          <w:trHeight w:val="343"/>
        </w:trPr>
        <w:tc>
          <w:tcPr>
            <w:tcW w:w="4138" w:type="dxa"/>
            <w:gridSpan w:val="3"/>
            <w:tcBorders>
              <w:top w:val="nil"/>
              <w:left w:val="nil"/>
              <w:bottom w:val="single" w:sz="12" w:space="0" w:color="333333"/>
              <w:right w:val="nil"/>
            </w:tcBorders>
            <w:shd w:val="solid" w:color="FFFFFF" w:fill="auto"/>
          </w:tcPr>
          <w:p w14:paraId="5F9F4D12" w14:textId="77777777" w:rsidR="00D00CC2" w:rsidRPr="00601E83" w:rsidRDefault="00D00CC2" w:rsidP="00FC04B5">
            <w:pPr>
              <w:autoSpaceDE w:val="0"/>
              <w:autoSpaceDN w:val="0"/>
              <w:adjustRightInd w:val="0"/>
              <w:rPr>
                <w:rFonts w:ascii="Calibri" w:hAnsi="Calibri" w:cs="Calibri"/>
                <w:b/>
                <w:bCs/>
                <w:color w:val="000000"/>
                <w:lang w:val="en-US"/>
              </w:rPr>
            </w:pPr>
            <w:proofErr w:type="spellStart"/>
            <w:proofErr w:type="gramStart"/>
            <w:r w:rsidRPr="00601E83">
              <w:rPr>
                <w:rFonts w:ascii="Calibri" w:hAnsi="Calibri" w:cs="Calibri"/>
                <w:b/>
                <w:bCs/>
                <w:color w:val="000000"/>
                <w:lang w:val="en-US"/>
              </w:rPr>
              <w:t>Ph.d</w:t>
            </w:r>
            <w:proofErr w:type="gramEnd"/>
            <w:r w:rsidRPr="00601E83">
              <w:rPr>
                <w:rFonts w:ascii="Calibri" w:hAnsi="Calibri" w:cs="Calibri"/>
                <w:b/>
                <w:bCs/>
                <w:color w:val="000000"/>
                <w:lang w:val="en-US"/>
              </w:rPr>
              <w:t>-udvalg</w:t>
            </w:r>
            <w:proofErr w:type="spellEnd"/>
            <w:r w:rsidRPr="00601E83">
              <w:rPr>
                <w:rFonts w:ascii="Calibri" w:hAnsi="Calibri" w:cs="Calibri"/>
                <w:b/>
                <w:bCs/>
                <w:color w:val="000000"/>
                <w:lang w:val="en-US"/>
              </w:rPr>
              <w:t>, Technical Sciences</w:t>
            </w:r>
          </w:p>
        </w:tc>
        <w:tc>
          <w:tcPr>
            <w:tcW w:w="5673" w:type="dxa"/>
            <w:tcBorders>
              <w:top w:val="nil"/>
              <w:left w:val="nil"/>
              <w:bottom w:val="single" w:sz="12" w:space="0" w:color="333333"/>
              <w:right w:val="nil"/>
            </w:tcBorders>
            <w:shd w:val="solid" w:color="FFFFFF" w:fill="auto"/>
          </w:tcPr>
          <w:p w14:paraId="7D5C999B" w14:textId="77777777" w:rsidR="00D00CC2" w:rsidRPr="00601E83" w:rsidRDefault="00D00CC2" w:rsidP="00FC04B5">
            <w:pPr>
              <w:autoSpaceDE w:val="0"/>
              <w:autoSpaceDN w:val="0"/>
              <w:adjustRightInd w:val="0"/>
              <w:jc w:val="right"/>
              <w:rPr>
                <w:rFonts w:ascii="Calibri" w:hAnsi="Calibri" w:cs="Calibri"/>
                <w:b/>
                <w:bCs/>
                <w:color w:val="000000"/>
                <w:lang w:val="en-US"/>
              </w:rPr>
            </w:pPr>
          </w:p>
        </w:tc>
      </w:tr>
      <w:tr w:rsidR="00D00CC2" w14:paraId="7D82886B"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48949183"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069F353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24CA5F8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02BF3C8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005BFF7D" w14:textId="77777777" w:rsidTr="00D00CC2">
        <w:trPr>
          <w:trHeight w:val="329"/>
        </w:trPr>
        <w:tc>
          <w:tcPr>
            <w:tcW w:w="1448" w:type="dxa"/>
            <w:tcBorders>
              <w:top w:val="single" w:sz="12" w:space="0" w:color="333333"/>
              <w:left w:val="nil"/>
              <w:bottom w:val="nil"/>
              <w:right w:val="nil"/>
            </w:tcBorders>
            <w:shd w:val="solid" w:color="FFFFFF" w:fill="auto"/>
          </w:tcPr>
          <w:p w14:paraId="13B86E9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109</w:t>
            </w:r>
          </w:p>
        </w:tc>
        <w:tc>
          <w:tcPr>
            <w:tcW w:w="1161" w:type="dxa"/>
            <w:tcBorders>
              <w:top w:val="single" w:sz="12" w:space="0" w:color="333333"/>
              <w:left w:val="nil"/>
              <w:bottom w:val="nil"/>
              <w:right w:val="nil"/>
            </w:tcBorders>
            <w:shd w:val="solid" w:color="FFFFFF" w:fill="auto"/>
          </w:tcPr>
          <w:p w14:paraId="2577F2E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333333"/>
              <w:left w:val="nil"/>
              <w:bottom w:val="nil"/>
              <w:right w:val="nil"/>
            </w:tcBorders>
            <w:shd w:val="solid" w:color="FFFFFF" w:fill="auto"/>
          </w:tcPr>
          <w:p w14:paraId="05AF0D9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333333"/>
              <w:left w:val="nil"/>
              <w:bottom w:val="nil"/>
              <w:right w:val="nil"/>
            </w:tcBorders>
            <w:shd w:val="solid" w:color="FFFFFF" w:fill="auto"/>
          </w:tcPr>
          <w:p w14:paraId="27A8589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Bio-og Kemiteknologi</w:t>
            </w:r>
          </w:p>
        </w:tc>
      </w:tr>
      <w:tr w:rsidR="00D00CC2" w14:paraId="1CA05C01" w14:textId="77777777" w:rsidTr="00D00CC2">
        <w:trPr>
          <w:trHeight w:val="329"/>
        </w:trPr>
        <w:tc>
          <w:tcPr>
            <w:tcW w:w="1448" w:type="dxa"/>
            <w:tcBorders>
              <w:top w:val="nil"/>
              <w:left w:val="nil"/>
              <w:bottom w:val="nil"/>
              <w:right w:val="nil"/>
            </w:tcBorders>
            <w:shd w:val="solid" w:color="FFFFFF" w:fill="auto"/>
          </w:tcPr>
          <w:p w14:paraId="64651555"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14F03D31"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5F684476"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3E173D8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Mekanik og Produktion</w:t>
            </w:r>
          </w:p>
        </w:tc>
      </w:tr>
      <w:tr w:rsidR="00D00CC2" w14:paraId="2D58479F" w14:textId="77777777" w:rsidTr="00D00CC2">
        <w:trPr>
          <w:trHeight w:val="329"/>
        </w:trPr>
        <w:tc>
          <w:tcPr>
            <w:tcW w:w="1448" w:type="dxa"/>
            <w:tcBorders>
              <w:top w:val="nil"/>
              <w:left w:val="nil"/>
              <w:bottom w:val="nil"/>
              <w:right w:val="nil"/>
            </w:tcBorders>
            <w:shd w:val="solid" w:color="FFFFFF" w:fill="auto"/>
          </w:tcPr>
          <w:p w14:paraId="4EF664C9"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5D85455D"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5CC2F286"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3DDEF48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Byggeri og Bygningsdesign</w:t>
            </w:r>
          </w:p>
        </w:tc>
      </w:tr>
      <w:tr w:rsidR="00D00CC2" w14:paraId="0FEBF701" w14:textId="77777777" w:rsidTr="00D00CC2">
        <w:trPr>
          <w:trHeight w:val="343"/>
        </w:trPr>
        <w:tc>
          <w:tcPr>
            <w:tcW w:w="1448" w:type="dxa"/>
            <w:tcBorders>
              <w:top w:val="nil"/>
              <w:left w:val="nil"/>
              <w:bottom w:val="single" w:sz="12" w:space="0" w:color="969696"/>
              <w:right w:val="nil"/>
            </w:tcBorders>
            <w:shd w:val="solid" w:color="FFFFFF" w:fill="auto"/>
          </w:tcPr>
          <w:p w14:paraId="2EC07169"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single" w:sz="12" w:space="0" w:color="969696"/>
              <w:right w:val="nil"/>
            </w:tcBorders>
            <w:shd w:val="solid" w:color="FFFFFF" w:fill="auto"/>
          </w:tcPr>
          <w:p w14:paraId="27CB8A09"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single" w:sz="12" w:space="0" w:color="969696"/>
              <w:right w:val="nil"/>
            </w:tcBorders>
            <w:shd w:val="solid" w:color="FFFFFF" w:fill="auto"/>
          </w:tcPr>
          <w:p w14:paraId="467B3A49"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single" w:sz="12" w:space="0" w:color="969696"/>
              <w:right w:val="nil"/>
            </w:tcBorders>
            <w:shd w:val="solid" w:color="FFFFFF" w:fill="auto"/>
          </w:tcPr>
          <w:p w14:paraId="0077D32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Elektro- og Computerteknologi</w:t>
            </w:r>
          </w:p>
        </w:tc>
      </w:tr>
      <w:tr w:rsidR="00D00CC2" w14:paraId="34CB464D"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6A6F9C8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110</w:t>
            </w:r>
          </w:p>
        </w:tc>
        <w:tc>
          <w:tcPr>
            <w:tcW w:w="1161" w:type="dxa"/>
            <w:tcBorders>
              <w:top w:val="nil"/>
              <w:left w:val="nil"/>
              <w:bottom w:val="single" w:sz="12" w:space="0" w:color="969696"/>
              <w:right w:val="nil"/>
            </w:tcBorders>
            <w:shd w:val="solid" w:color="FFFFFF" w:fill="auto"/>
          </w:tcPr>
          <w:p w14:paraId="56D5EBF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67C9FB9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4AC64ED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Miljøvidenskab, Institut for Ecoscience</w:t>
            </w:r>
          </w:p>
        </w:tc>
      </w:tr>
      <w:tr w:rsidR="00D00CC2" w14:paraId="3B218F0E" w14:textId="77777777" w:rsidTr="00331B72">
        <w:trPr>
          <w:trHeight w:val="343"/>
        </w:trPr>
        <w:tc>
          <w:tcPr>
            <w:tcW w:w="1448" w:type="dxa"/>
            <w:tcBorders>
              <w:top w:val="single" w:sz="12" w:space="0" w:color="969696"/>
              <w:left w:val="nil"/>
              <w:bottom w:val="single" w:sz="12" w:space="0" w:color="969696"/>
              <w:right w:val="nil"/>
            </w:tcBorders>
            <w:shd w:val="solid" w:color="FFFFFF" w:fill="auto"/>
          </w:tcPr>
          <w:p w14:paraId="7554DAA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111</w:t>
            </w:r>
          </w:p>
        </w:tc>
        <w:tc>
          <w:tcPr>
            <w:tcW w:w="1161" w:type="dxa"/>
            <w:tcBorders>
              <w:top w:val="nil"/>
              <w:left w:val="nil"/>
              <w:bottom w:val="single" w:sz="12" w:space="0" w:color="969696"/>
              <w:right w:val="nil"/>
            </w:tcBorders>
            <w:shd w:val="solid" w:color="FFFFFF" w:fill="auto"/>
          </w:tcPr>
          <w:p w14:paraId="53551AF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02F8A84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185CCC9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 xml:space="preserve">Institut for Agroøkologi, Center for Kvantitativ Genetik og </w:t>
            </w:r>
            <w:proofErr w:type="spellStart"/>
            <w:r>
              <w:rPr>
                <w:rFonts w:ascii="Calibri" w:hAnsi="Calibri" w:cs="Calibri"/>
                <w:color w:val="000000"/>
              </w:rPr>
              <w:t>Genomforskning</w:t>
            </w:r>
            <w:proofErr w:type="spellEnd"/>
          </w:p>
        </w:tc>
      </w:tr>
      <w:tr w:rsidR="00D00CC2" w14:paraId="7F3ECD9D" w14:textId="77777777" w:rsidTr="00331B72">
        <w:trPr>
          <w:trHeight w:val="343"/>
        </w:trPr>
        <w:tc>
          <w:tcPr>
            <w:tcW w:w="1448" w:type="dxa"/>
            <w:tcBorders>
              <w:top w:val="single" w:sz="12" w:space="0" w:color="969696"/>
              <w:left w:val="nil"/>
              <w:bottom w:val="single" w:sz="12" w:space="0" w:color="969696"/>
              <w:right w:val="nil"/>
            </w:tcBorders>
            <w:shd w:val="solid" w:color="FFFFFF" w:fill="auto"/>
          </w:tcPr>
          <w:p w14:paraId="1179E08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lastRenderedPageBreak/>
              <w:t>112</w:t>
            </w:r>
          </w:p>
        </w:tc>
        <w:tc>
          <w:tcPr>
            <w:tcW w:w="1161" w:type="dxa"/>
            <w:tcBorders>
              <w:top w:val="single" w:sz="12" w:space="0" w:color="969696"/>
              <w:left w:val="nil"/>
              <w:bottom w:val="single" w:sz="12" w:space="0" w:color="969696"/>
              <w:right w:val="nil"/>
            </w:tcBorders>
            <w:shd w:val="solid" w:color="FFFFFF" w:fill="auto"/>
          </w:tcPr>
          <w:p w14:paraId="0BA7901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364F44D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1A1052A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Fødevarer, Institut for Husdyr- og Veterinærvidenskab</w:t>
            </w:r>
          </w:p>
        </w:tc>
      </w:tr>
      <w:tr w:rsidR="00D00CC2" w14:paraId="1FDE6F94" w14:textId="77777777" w:rsidTr="00D00CC2">
        <w:trPr>
          <w:trHeight w:val="329"/>
        </w:trPr>
        <w:tc>
          <w:tcPr>
            <w:tcW w:w="1448" w:type="dxa"/>
            <w:tcBorders>
              <w:top w:val="nil"/>
              <w:left w:val="nil"/>
              <w:bottom w:val="nil"/>
              <w:right w:val="nil"/>
            </w:tcBorders>
            <w:shd w:val="solid" w:color="FFFFFF" w:fill="auto"/>
          </w:tcPr>
          <w:p w14:paraId="27630C27" w14:textId="77777777" w:rsidR="00D00CC2" w:rsidRDefault="00D00CC2" w:rsidP="00FC04B5">
            <w:pPr>
              <w:autoSpaceDE w:val="0"/>
              <w:autoSpaceDN w:val="0"/>
              <w:adjustRightInd w:val="0"/>
              <w:rPr>
                <w:rFonts w:ascii="Calibri" w:hAnsi="Calibri" w:cs="Calibri"/>
                <w:color w:val="000000"/>
              </w:rPr>
            </w:pPr>
          </w:p>
        </w:tc>
        <w:tc>
          <w:tcPr>
            <w:tcW w:w="1161" w:type="dxa"/>
            <w:tcBorders>
              <w:top w:val="single" w:sz="12" w:space="0" w:color="969696"/>
              <w:left w:val="nil"/>
              <w:bottom w:val="nil"/>
              <w:right w:val="nil"/>
            </w:tcBorders>
            <w:shd w:val="solid" w:color="FFFFFF" w:fill="auto"/>
          </w:tcPr>
          <w:p w14:paraId="1DD6016C" w14:textId="77777777" w:rsidR="00D00CC2" w:rsidRDefault="00D00CC2" w:rsidP="00FC04B5">
            <w:pPr>
              <w:autoSpaceDE w:val="0"/>
              <w:autoSpaceDN w:val="0"/>
              <w:adjustRightInd w:val="0"/>
              <w:rPr>
                <w:rFonts w:ascii="Calibri" w:hAnsi="Calibri" w:cs="Calibri"/>
                <w:b/>
                <w:bCs/>
                <w:color w:val="000000"/>
              </w:rPr>
            </w:pPr>
          </w:p>
        </w:tc>
        <w:tc>
          <w:tcPr>
            <w:tcW w:w="1529" w:type="dxa"/>
            <w:tcBorders>
              <w:top w:val="single" w:sz="12" w:space="0" w:color="969696"/>
              <w:left w:val="nil"/>
              <w:bottom w:val="nil"/>
              <w:right w:val="nil"/>
            </w:tcBorders>
            <w:shd w:val="solid" w:color="FFFFFF" w:fill="auto"/>
          </w:tcPr>
          <w:p w14:paraId="36014A20"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single" w:sz="12" w:space="0" w:color="969696"/>
              <w:left w:val="nil"/>
              <w:bottom w:val="nil"/>
              <w:right w:val="nil"/>
            </w:tcBorders>
            <w:shd w:val="solid" w:color="FFFFFF" w:fill="auto"/>
          </w:tcPr>
          <w:p w14:paraId="6A8588CF" w14:textId="77777777" w:rsidR="00D00CC2" w:rsidRDefault="00D00CC2" w:rsidP="00FC04B5">
            <w:pPr>
              <w:autoSpaceDE w:val="0"/>
              <w:autoSpaceDN w:val="0"/>
              <w:adjustRightInd w:val="0"/>
              <w:jc w:val="right"/>
              <w:rPr>
                <w:rFonts w:ascii="Calibri" w:hAnsi="Calibri" w:cs="Calibri"/>
                <w:b/>
                <w:bCs/>
                <w:color w:val="000000"/>
              </w:rPr>
            </w:pPr>
          </w:p>
        </w:tc>
      </w:tr>
      <w:tr w:rsidR="00D00CC2" w:rsidRPr="0050541B" w14:paraId="33107C93" w14:textId="77777777" w:rsidTr="00D00CC2">
        <w:trPr>
          <w:trHeight w:val="343"/>
        </w:trPr>
        <w:tc>
          <w:tcPr>
            <w:tcW w:w="9811" w:type="dxa"/>
            <w:gridSpan w:val="4"/>
            <w:tcBorders>
              <w:top w:val="nil"/>
              <w:left w:val="nil"/>
              <w:bottom w:val="single" w:sz="12" w:space="0" w:color="333333"/>
              <w:right w:val="nil"/>
            </w:tcBorders>
            <w:shd w:val="solid" w:color="FFFFFF" w:fill="auto"/>
          </w:tcPr>
          <w:p w14:paraId="336B3657" w14:textId="77777777" w:rsidR="00D00CC2" w:rsidRPr="00601E83" w:rsidRDefault="00D00CC2" w:rsidP="00FC04B5">
            <w:pPr>
              <w:autoSpaceDE w:val="0"/>
              <w:autoSpaceDN w:val="0"/>
              <w:adjustRightInd w:val="0"/>
              <w:rPr>
                <w:rFonts w:ascii="Calibri" w:hAnsi="Calibri" w:cs="Calibri"/>
                <w:b/>
                <w:bCs/>
                <w:color w:val="000000"/>
                <w:lang w:val="en-US"/>
              </w:rPr>
            </w:pPr>
            <w:r w:rsidRPr="00601E83">
              <w:rPr>
                <w:rFonts w:ascii="Calibri" w:hAnsi="Calibri" w:cs="Calibri"/>
                <w:b/>
                <w:bCs/>
                <w:color w:val="000000"/>
                <w:lang w:val="en-US"/>
              </w:rPr>
              <w:t xml:space="preserve">Board of studies for Agriculture, Food and Veterinary Science </w:t>
            </w:r>
          </w:p>
        </w:tc>
      </w:tr>
      <w:tr w:rsidR="00D00CC2" w14:paraId="4E3B6692"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1A87EC7F"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6B88767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6D3675A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5D4C2BD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22690242" w14:textId="77777777" w:rsidTr="00D00CC2">
        <w:trPr>
          <w:trHeight w:val="343"/>
        </w:trPr>
        <w:tc>
          <w:tcPr>
            <w:tcW w:w="1448" w:type="dxa"/>
            <w:tcBorders>
              <w:top w:val="nil"/>
              <w:left w:val="nil"/>
              <w:bottom w:val="single" w:sz="12" w:space="0" w:color="969696"/>
              <w:right w:val="nil"/>
            </w:tcBorders>
            <w:shd w:val="solid" w:color="FFFFFF" w:fill="auto"/>
          </w:tcPr>
          <w:p w14:paraId="57DACC1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116</w:t>
            </w:r>
          </w:p>
        </w:tc>
        <w:tc>
          <w:tcPr>
            <w:tcW w:w="1161" w:type="dxa"/>
            <w:tcBorders>
              <w:top w:val="nil"/>
              <w:left w:val="nil"/>
              <w:bottom w:val="single" w:sz="12" w:space="0" w:color="969696"/>
              <w:right w:val="nil"/>
            </w:tcBorders>
            <w:shd w:val="solid" w:color="FFFFFF" w:fill="auto"/>
          </w:tcPr>
          <w:p w14:paraId="7FD4CBD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nil"/>
              <w:left w:val="nil"/>
              <w:bottom w:val="single" w:sz="12" w:space="0" w:color="969696"/>
              <w:right w:val="nil"/>
            </w:tcBorders>
            <w:shd w:val="solid" w:color="FFFFFF" w:fill="auto"/>
          </w:tcPr>
          <w:p w14:paraId="219D2BD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single" w:sz="12" w:space="0" w:color="969696"/>
              <w:right w:val="nil"/>
            </w:tcBorders>
            <w:shd w:val="solid" w:color="FFFFFF" w:fill="auto"/>
          </w:tcPr>
          <w:p w14:paraId="25A768B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Veterinærmedicin</w:t>
            </w:r>
          </w:p>
        </w:tc>
      </w:tr>
      <w:tr w:rsidR="00D00CC2" w14:paraId="648E5AFB" w14:textId="77777777" w:rsidTr="00D00CC2">
        <w:trPr>
          <w:trHeight w:val="343"/>
        </w:trPr>
        <w:tc>
          <w:tcPr>
            <w:tcW w:w="1448" w:type="dxa"/>
            <w:tcBorders>
              <w:top w:val="nil"/>
              <w:left w:val="nil"/>
              <w:bottom w:val="single" w:sz="12" w:space="0" w:color="969696"/>
              <w:right w:val="nil"/>
            </w:tcBorders>
            <w:shd w:val="solid" w:color="FFFFFF" w:fill="auto"/>
          </w:tcPr>
          <w:p w14:paraId="3188664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117</w:t>
            </w:r>
          </w:p>
        </w:tc>
        <w:tc>
          <w:tcPr>
            <w:tcW w:w="1161" w:type="dxa"/>
            <w:tcBorders>
              <w:top w:val="nil"/>
              <w:left w:val="nil"/>
              <w:bottom w:val="single" w:sz="12" w:space="0" w:color="969696"/>
              <w:right w:val="nil"/>
            </w:tcBorders>
            <w:shd w:val="solid" w:color="FFFFFF" w:fill="auto"/>
          </w:tcPr>
          <w:p w14:paraId="58C8BCD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nil"/>
              <w:left w:val="nil"/>
              <w:bottom w:val="single" w:sz="12" w:space="0" w:color="969696"/>
              <w:right w:val="nil"/>
            </w:tcBorders>
            <w:shd w:val="solid" w:color="FFFFFF" w:fill="auto"/>
          </w:tcPr>
          <w:p w14:paraId="2802228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single" w:sz="12" w:space="0" w:color="969696"/>
              <w:right w:val="nil"/>
            </w:tcBorders>
            <w:shd w:val="solid" w:color="FFFFFF" w:fill="auto"/>
          </w:tcPr>
          <w:p w14:paraId="74F48B3B"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Dyrevídenskab</w:t>
            </w:r>
            <w:proofErr w:type="spellEnd"/>
          </w:p>
        </w:tc>
      </w:tr>
      <w:tr w:rsidR="00D00CC2" w14:paraId="3057DDDA" w14:textId="77777777" w:rsidTr="00D00CC2">
        <w:trPr>
          <w:trHeight w:val="343"/>
        </w:trPr>
        <w:tc>
          <w:tcPr>
            <w:tcW w:w="1448" w:type="dxa"/>
            <w:tcBorders>
              <w:top w:val="nil"/>
              <w:left w:val="nil"/>
              <w:bottom w:val="single" w:sz="12" w:space="0" w:color="969696"/>
              <w:right w:val="nil"/>
            </w:tcBorders>
            <w:shd w:val="solid" w:color="FFFFFF" w:fill="auto"/>
          </w:tcPr>
          <w:p w14:paraId="4445357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118</w:t>
            </w:r>
          </w:p>
        </w:tc>
        <w:tc>
          <w:tcPr>
            <w:tcW w:w="1161" w:type="dxa"/>
            <w:tcBorders>
              <w:top w:val="nil"/>
              <w:left w:val="nil"/>
              <w:bottom w:val="single" w:sz="12" w:space="0" w:color="969696"/>
              <w:right w:val="nil"/>
            </w:tcBorders>
            <w:shd w:val="solid" w:color="FFFFFF" w:fill="auto"/>
          </w:tcPr>
          <w:p w14:paraId="2E20C76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nil"/>
              <w:left w:val="nil"/>
              <w:bottom w:val="single" w:sz="12" w:space="0" w:color="969696"/>
              <w:right w:val="nil"/>
            </w:tcBorders>
            <w:shd w:val="solid" w:color="FFFFFF" w:fill="auto"/>
          </w:tcPr>
          <w:p w14:paraId="3A8DDA6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single" w:sz="12" w:space="0" w:color="969696"/>
              <w:right w:val="nil"/>
            </w:tcBorders>
            <w:shd w:val="solid" w:color="FFFFFF" w:fill="auto"/>
          </w:tcPr>
          <w:p w14:paraId="6F01BA60" w14:textId="02C266B4" w:rsidR="00D00CC2" w:rsidRDefault="00D00CC2" w:rsidP="00FC04B5">
            <w:pPr>
              <w:autoSpaceDE w:val="0"/>
              <w:autoSpaceDN w:val="0"/>
              <w:adjustRightInd w:val="0"/>
              <w:rPr>
                <w:rFonts w:ascii="Calibri" w:hAnsi="Calibri" w:cs="Calibri"/>
                <w:color w:val="000000"/>
              </w:rPr>
            </w:pPr>
            <w:r>
              <w:rPr>
                <w:rFonts w:ascii="Calibri" w:hAnsi="Calibri" w:cs="Calibri"/>
                <w:color w:val="000000"/>
              </w:rPr>
              <w:t>Plante og Fødevare</w:t>
            </w:r>
            <w:r w:rsidR="0050541B">
              <w:rPr>
                <w:rFonts w:ascii="Calibri" w:hAnsi="Calibri" w:cs="Calibri"/>
                <w:color w:val="000000"/>
              </w:rPr>
              <w:t>videnskab</w:t>
            </w:r>
          </w:p>
        </w:tc>
      </w:tr>
      <w:tr w:rsidR="00D00CC2" w14:paraId="392B3AC4" w14:textId="77777777" w:rsidTr="00D00CC2">
        <w:trPr>
          <w:trHeight w:val="343"/>
        </w:trPr>
        <w:tc>
          <w:tcPr>
            <w:tcW w:w="1448" w:type="dxa"/>
            <w:tcBorders>
              <w:top w:val="nil"/>
              <w:left w:val="nil"/>
              <w:bottom w:val="single" w:sz="12" w:space="0" w:color="969696"/>
              <w:right w:val="nil"/>
            </w:tcBorders>
            <w:shd w:val="solid" w:color="FFFFFF" w:fill="auto"/>
          </w:tcPr>
          <w:p w14:paraId="35E6BA1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119</w:t>
            </w:r>
          </w:p>
        </w:tc>
        <w:tc>
          <w:tcPr>
            <w:tcW w:w="1161" w:type="dxa"/>
            <w:tcBorders>
              <w:top w:val="nil"/>
              <w:left w:val="nil"/>
              <w:bottom w:val="single" w:sz="12" w:space="0" w:color="969696"/>
              <w:right w:val="nil"/>
            </w:tcBorders>
            <w:shd w:val="solid" w:color="FFFFFF" w:fill="auto"/>
          </w:tcPr>
          <w:p w14:paraId="6F7E635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nil"/>
              <w:left w:val="nil"/>
              <w:bottom w:val="single" w:sz="12" w:space="0" w:color="969696"/>
              <w:right w:val="nil"/>
            </w:tcBorders>
            <w:shd w:val="solid" w:color="FFFFFF" w:fill="auto"/>
          </w:tcPr>
          <w:p w14:paraId="5EB5F00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single" w:sz="12" w:space="0" w:color="969696"/>
              <w:right w:val="nil"/>
            </w:tcBorders>
            <w:shd w:val="solid" w:color="FFFFFF" w:fill="auto"/>
          </w:tcPr>
          <w:p w14:paraId="04C5F3E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 xml:space="preserve">MEF og </w:t>
            </w:r>
            <w:proofErr w:type="spellStart"/>
            <w:r>
              <w:rPr>
                <w:rFonts w:ascii="Calibri" w:hAnsi="Calibri" w:cs="Calibri"/>
                <w:color w:val="000000"/>
              </w:rPr>
              <w:t>Agrobiologi</w:t>
            </w:r>
            <w:proofErr w:type="spellEnd"/>
          </w:p>
        </w:tc>
      </w:tr>
      <w:tr w:rsidR="00D00CC2" w14:paraId="24FB90EB" w14:textId="77777777" w:rsidTr="00D00CC2">
        <w:trPr>
          <w:trHeight w:val="329"/>
        </w:trPr>
        <w:tc>
          <w:tcPr>
            <w:tcW w:w="1448" w:type="dxa"/>
            <w:tcBorders>
              <w:top w:val="nil"/>
              <w:left w:val="nil"/>
              <w:bottom w:val="nil"/>
              <w:right w:val="nil"/>
            </w:tcBorders>
            <w:shd w:val="solid" w:color="FFFFFF" w:fill="auto"/>
          </w:tcPr>
          <w:p w14:paraId="4A7A341D" w14:textId="77777777" w:rsidR="00D00CC2" w:rsidRDefault="00D00CC2" w:rsidP="00FC04B5">
            <w:pPr>
              <w:autoSpaceDE w:val="0"/>
              <w:autoSpaceDN w:val="0"/>
              <w:adjustRightInd w:val="0"/>
              <w:rPr>
                <w:rFonts w:ascii="Calibri" w:hAnsi="Calibri" w:cs="Calibri"/>
                <w:color w:val="000000"/>
              </w:rPr>
            </w:pPr>
          </w:p>
        </w:tc>
        <w:tc>
          <w:tcPr>
            <w:tcW w:w="1161" w:type="dxa"/>
            <w:tcBorders>
              <w:top w:val="single" w:sz="12" w:space="0" w:color="969696"/>
              <w:left w:val="nil"/>
              <w:bottom w:val="nil"/>
              <w:right w:val="nil"/>
            </w:tcBorders>
            <w:shd w:val="solid" w:color="FFFFFF" w:fill="auto"/>
          </w:tcPr>
          <w:p w14:paraId="4D2E1E3E" w14:textId="77777777" w:rsidR="00D00CC2" w:rsidRDefault="00D00CC2" w:rsidP="00FC04B5">
            <w:pPr>
              <w:autoSpaceDE w:val="0"/>
              <w:autoSpaceDN w:val="0"/>
              <w:adjustRightInd w:val="0"/>
              <w:rPr>
                <w:rFonts w:ascii="Calibri" w:hAnsi="Calibri" w:cs="Calibri"/>
                <w:b/>
                <w:bCs/>
                <w:color w:val="000000"/>
              </w:rPr>
            </w:pPr>
          </w:p>
        </w:tc>
        <w:tc>
          <w:tcPr>
            <w:tcW w:w="1529" w:type="dxa"/>
            <w:tcBorders>
              <w:top w:val="single" w:sz="12" w:space="0" w:color="969696"/>
              <w:left w:val="nil"/>
              <w:bottom w:val="nil"/>
              <w:right w:val="nil"/>
            </w:tcBorders>
            <w:shd w:val="solid" w:color="FFFFFF" w:fill="auto"/>
          </w:tcPr>
          <w:p w14:paraId="7D4B04F7"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single" w:sz="12" w:space="0" w:color="969696"/>
              <w:left w:val="nil"/>
              <w:bottom w:val="nil"/>
              <w:right w:val="nil"/>
            </w:tcBorders>
            <w:shd w:val="solid" w:color="FFFFFF" w:fill="auto"/>
          </w:tcPr>
          <w:p w14:paraId="420A6CC5" w14:textId="77777777" w:rsidR="00D00CC2" w:rsidRDefault="00D00CC2" w:rsidP="00FC04B5">
            <w:pPr>
              <w:autoSpaceDE w:val="0"/>
              <w:autoSpaceDN w:val="0"/>
              <w:adjustRightInd w:val="0"/>
              <w:jc w:val="right"/>
              <w:rPr>
                <w:rFonts w:ascii="Calibri" w:hAnsi="Calibri" w:cs="Calibri"/>
                <w:b/>
                <w:bCs/>
                <w:color w:val="000000"/>
              </w:rPr>
            </w:pPr>
          </w:p>
        </w:tc>
      </w:tr>
      <w:tr w:rsidR="00D00CC2" w:rsidRPr="0050541B" w14:paraId="4D3370D6" w14:textId="77777777" w:rsidTr="00D00CC2">
        <w:trPr>
          <w:trHeight w:val="343"/>
        </w:trPr>
        <w:tc>
          <w:tcPr>
            <w:tcW w:w="9811" w:type="dxa"/>
            <w:gridSpan w:val="4"/>
            <w:tcBorders>
              <w:top w:val="nil"/>
              <w:left w:val="nil"/>
              <w:bottom w:val="single" w:sz="12" w:space="0" w:color="333333"/>
              <w:right w:val="nil"/>
            </w:tcBorders>
            <w:shd w:val="solid" w:color="FFFFFF" w:fill="auto"/>
          </w:tcPr>
          <w:p w14:paraId="61F3488F" w14:textId="77777777" w:rsidR="00D00CC2" w:rsidRPr="00601E83" w:rsidRDefault="00D00CC2" w:rsidP="00FC04B5">
            <w:pPr>
              <w:autoSpaceDE w:val="0"/>
              <w:autoSpaceDN w:val="0"/>
              <w:adjustRightInd w:val="0"/>
              <w:rPr>
                <w:rFonts w:ascii="Calibri" w:hAnsi="Calibri" w:cs="Calibri"/>
                <w:b/>
                <w:bCs/>
                <w:color w:val="000000"/>
                <w:lang w:val="en-US"/>
              </w:rPr>
            </w:pPr>
            <w:r w:rsidRPr="00601E83">
              <w:rPr>
                <w:rFonts w:ascii="Calibri" w:hAnsi="Calibri" w:cs="Calibri"/>
                <w:b/>
                <w:bCs/>
                <w:color w:val="000000"/>
                <w:lang w:val="en-US"/>
              </w:rPr>
              <w:t>Board of studies for Engineering Sciences</w:t>
            </w:r>
          </w:p>
        </w:tc>
      </w:tr>
      <w:tr w:rsidR="00D00CC2" w14:paraId="56F673B4"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497CA83E"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4E4F3EF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512E9D6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04589FC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4497C0C6" w14:textId="77777777" w:rsidTr="00D00CC2">
        <w:trPr>
          <w:trHeight w:val="329"/>
        </w:trPr>
        <w:tc>
          <w:tcPr>
            <w:tcW w:w="1448" w:type="dxa"/>
            <w:tcBorders>
              <w:top w:val="single" w:sz="12" w:space="0" w:color="333333"/>
              <w:left w:val="nil"/>
              <w:bottom w:val="nil"/>
              <w:right w:val="nil"/>
            </w:tcBorders>
            <w:shd w:val="solid" w:color="FFFFFF" w:fill="auto"/>
          </w:tcPr>
          <w:p w14:paraId="47C1952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124</w:t>
            </w:r>
          </w:p>
        </w:tc>
        <w:tc>
          <w:tcPr>
            <w:tcW w:w="1161" w:type="dxa"/>
            <w:tcBorders>
              <w:top w:val="single" w:sz="12" w:space="0" w:color="333333"/>
              <w:left w:val="nil"/>
              <w:bottom w:val="nil"/>
              <w:right w:val="nil"/>
            </w:tcBorders>
            <w:shd w:val="solid" w:color="FFFFFF" w:fill="auto"/>
          </w:tcPr>
          <w:p w14:paraId="688323E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333333"/>
              <w:left w:val="nil"/>
              <w:bottom w:val="nil"/>
              <w:right w:val="nil"/>
            </w:tcBorders>
            <w:shd w:val="solid" w:color="FFFFFF" w:fill="auto"/>
          </w:tcPr>
          <w:p w14:paraId="0A0513A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nil"/>
              <w:right w:val="nil"/>
            </w:tcBorders>
            <w:shd w:val="solid" w:color="FFFFFF" w:fill="auto"/>
          </w:tcPr>
          <w:p w14:paraId="7FCF08F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Kandidat: Kemi og bioteknologi</w:t>
            </w:r>
          </w:p>
        </w:tc>
      </w:tr>
      <w:tr w:rsidR="00D00CC2" w14:paraId="1B441266" w14:textId="77777777" w:rsidTr="00D00CC2">
        <w:trPr>
          <w:trHeight w:val="329"/>
        </w:trPr>
        <w:tc>
          <w:tcPr>
            <w:tcW w:w="1448" w:type="dxa"/>
            <w:tcBorders>
              <w:top w:val="nil"/>
              <w:left w:val="nil"/>
              <w:bottom w:val="nil"/>
              <w:right w:val="nil"/>
            </w:tcBorders>
            <w:shd w:val="solid" w:color="FFFFFF" w:fill="auto"/>
          </w:tcPr>
          <w:p w14:paraId="0CCB4C11"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6E31DD5F"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0A06845E"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3710D18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BA: Kemiteknologi, Bioteknologi</w:t>
            </w:r>
          </w:p>
        </w:tc>
      </w:tr>
      <w:tr w:rsidR="00D00CC2" w14:paraId="0E3735F6" w14:textId="77777777" w:rsidTr="00D00CC2">
        <w:trPr>
          <w:trHeight w:val="343"/>
        </w:trPr>
        <w:tc>
          <w:tcPr>
            <w:tcW w:w="1448" w:type="dxa"/>
            <w:tcBorders>
              <w:top w:val="nil"/>
              <w:left w:val="nil"/>
              <w:bottom w:val="single" w:sz="12" w:space="0" w:color="969696"/>
              <w:right w:val="nil"/>
            </w:tcBorders>
            <w:shd w:val="solid" w:color="FFFFFF" w:fill="auto"/>
          </w:tcPr>
          <w:p w14:paraId="1D82966B"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single" w:sz="12" w:space="0" w:color="969696"/>
              <w:right w:val="nil"/>
            </w:tcBorders>
            <w:shd w:val="solid" w:color="FFFFFF" w:fill="auto"/>
          </w:tcPr>
          <w:p w14:paraId="35D145A9"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single" w:sz="12" w:space="0" w:color="969696"/>
              <w:right w:val="nil"/>
            </w:tcBorders>
            <w:shd w:val="solid" w:color="FFFFFF" w:fill="auto"/>
          </w:tcPr>
          <w:p w14:paraId="386A467A"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single" w:sz="12" w:space="0" w:color="969696"/>
              <w:right w:val="nil"/>
            </w:tcBorders>
            <w:shd w:val="solid" w:color="FFFFFF" w:fill="auto"/>
          </w:tcPr>
          <w:p w14:paraId="601E873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Diplom: Kemiteknologi, Kemi (</w:t>
            </w:r>
            <w:proofErr w:type="spellStart"/>
            <w:r>
              <w:rPr>
                <w:rFonts w:ascii="Calibri" w:hAnsi="Calibri" w:cs="Calibri"/>
                <w:color w:val="000000"/>
              </w:rPr>
              <w:t>kemiteknik</w:t>
            </w:r>
            <w:proofErr w:type="spellEnd"/>
            <w:r>
              <w:rPr>
                <w:rFonts w:ascii="Calibri" w:hAnsi="Calibri" w:cs="Calibri"/>
                <w:color w:val="000000"/>
              </w:rPr>
              <w:t>), Bioteknologi, Kemi og Fødevareteknologi, Fødevareteknologi</w:t>
            </w:r>
          </w:p>
        </w:tc>
      </w:tr>
      <w:tr w:rsidR="00D00CC2" w14:paraId="2CDE83C3" w14:textId="77777777" w:rsidTr="00D00CC2">
        <w:trPr>
          <w:trHeight w:val="329"/>
        </w:trPr>
        <w:tc>
          <w:tcPr>
            <w:tcW w:w="1448" w:type="dxa"/>
            <w:tcBorders>
              <w:top w:val="single" w:sz="12" w:space="0" w:color="969696"/>
              <w:left w:val="nil"/>
              <w:bottom w:val="nil"/>
              <w:right w:val="nil"/>
            </w:tcBorders>
            <w:shd w:val="solid" w:color="FFFFFF" w:fill="auto"/>
          </w:tcPr>
          <w:p w14:paraId="771DC91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125</w:t>
            </w:r>
          </w:p>
        </w:tc>
        <w:tc>
          <w:tcPr>
            <w:tcW w:w="1161" w:type="dxa"/>
            <w:tcBorders>
              <w:top w:val="single" w:sz="12" w:space="0" w:color="969696"/>
              <w:left w:val="nil"/>
              <w:bottom w:val="nil"/>
              <w:right w:val="nil"/>
            </w:tcBorders>
            <w:shd w:val="solid" w:color="FFFFFF" w:fill="auto"/>
          </w:tcPr>
          <w:p w14:paraId="4CB7CC4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nil"/>
              <w:right w:val="nil"/>
            </w:tcBorders>
            <w:shd w:val="solid" w:color="FFFFFF" w:fill="auto"/>
          </w:tcPr>
          <w:p w14:paraId="4224625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nil"/>
              <w:right w:val="nil"/>
            </w:tcBorders>
            <w:shd w:val="solid" w:color="FFFFFF" w:fill="auto"/>
          </w:tcPr>
          <w:p w14:paraId="08DD4CF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 xml:space="preserve">Kandidat: Byggeri </w:t>
            </w:r>
          </w:p>
        </w:tc>
      </w:tr>
      <w:tr w:rsidR="00D00CC2" w14:paraId="60728E34" w14:textId="77777777" w:rsidTr="00D00CC2">
        <w:trPr>
          <w:trHeight w:val="329"/>
        </w:trPr>
        <w:tc>
          <w:tcPr>
            <w:tcW w:w="1448" w:type="dxa"/>
            <w:tcBorders>
              <w:top w:val="nil"/>
              <w:left w:val="nil"/>
              <w:bottom w:val="nil"/>
              <w:right w:val="nil"/>
            </w:tcBorders>
            <w:shd w:val="solid" w:color="FFFFFF" w:fill="auto"/>
          </w:tcPr>
          <w:p w14:paraId="6F71961F"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73990BA2"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5160471A"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7594970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BA: Byggeri</w:t>
            </w:r>
          </w:p>
        </w:tc>
      </w:tr>
      <w:tr w:rsidR="00D00CC2" w14:paraId="176473A3" w14:textId="77777777" w:rsidTr="00D00CC2">
        <w:trPr>
          <w:trHeight w:val="343"/>
        </w:trPr>
        <w:tc>
          <w:tcPr>
            <w:tcW w:w="1448" w:type="dxa"/>
            <w:tcBorders>
              <w:top w:val="nil"/>
              <w:left w:val="nil"/>
              <w:bottom w:val="single" w:sz="12" w:space="0" w:color="969696"/>
              <w:right w:val="nil"/>
            </w:tcBorders>
            <w:shd w:val="solid" w:color="FFFFFF" w:fill="auto"/>
          </w:tcPr>
          <w:p w14:paraId="25C6569B"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single" w:sz="12" w:space="0" w:color="969696"/>
              <w:right w:val="nil"/>
            </w:tcBorders>
            <w:shd w:val="solid" w:color="FFFFFF" w:fill="auto"/>
          </w:tcPr>
          <w:p w14:paraId="44F5397F"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single" w:sz="12" w:space="0" w:color="969696"/>
              <w:right w:val="nil"/>
            </w:tcBorders>
            <w:shd w:val="solid" w:color="FFFFFF" w:fill="auto"/>
          </w:tcPr>
          <w:p w14:paraId="0EAB9807"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single" w:sz="12" w:space="0" w:color="969696"/>
              <w:right w:val="nil"/>
            </w:tcBorders>
            <w:shd w:val="solid" w:color="FFFFFF" w:fill="auto"/>
          </w:tcPr>
          <w:p w14:paraId="67F404A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Diplom: Bygning, Bygningsdesign</w:t>
            </w:r>
          </w:p>
        </w:tc>
      </w:tr>
      <w:tr w:rsidR="00D00CC2" w14:paraId="23762AD7" w14:textId="77777777" w:rsidTr="00D00CC2">
        <w:trPr>
          <w:trHeight w:val="329"/>
        </w:trPr>
        <w:tc>
          <w:tcPr>
            <w:tcW w:w="1448" w:type="dxa"/>
            <w:tcBorders>
              <w:top w:val="single" w:sz="12" w:space="0" w:color="969696"/>
              <w:left w:val="nil"/>
              <w:bottom w:val="nil"/>
              <w:right w:val="nil"/>
            </w:tcBorders>
            <w:shd w:val="solid" w:color="FFFFFF" w:fill="auto"/>
          </w:tcPr>
          <w:p w14:paraId="03B4E15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126</w:t>
            </w:r>
          </w:p>
        </w:tc>
        <w:tc>
          <w:tcPr>
            <w:tcW w:w="1161" w:type="dxa"/>
            <w:tcBorders>
              <w:top w:val="single" w:sz="12" w:space="0" w:color="969696"/>
              <w:left w:val="nil"/>
              <w:bottom w:val="nil"/>
              <w:right w:val="nil"/>
            </w:tcBorders>
            <w:shd w:val="solid" w:color="FFFFFF" w:fill="auto"/>
          </w:tcPr>
          <w:p w14:paraId="4D34EDF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nil"/>
              <w:right w:val="nil"/>
            </w:tcBorders>
            <w:shd w:val="solid" w:color="FFFFFF" w:fill="auto"/>
          </w:tcPr>
          <w:p w14:paraId="0299FB2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nil"/>
              <w:right w:val="nil"/>
            </w:tcBorders>
            <w:shd w:val="solid" w:color="FFFFFF" w:fill="auto"/>
          </w:tcPr>
          <w:p w14:paraId="684468D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Kandidat: Computerteknologi, Elektroteknologi, Biomedicinsk teknologi/teknik</w:t>
            </w:r>
          </w:p>
        </w:tc>
      </w:tr>
      <w:tr w:rsidR="00D00CC2" w14:paraId="1446F00D" w14:textId="77777777" w:rsidTr="00D00CC2">
        <w:trPr>
          <w:trHeight w:val="329"/>
        </w:trPr>
        <w:tc>
          <w:tcPr>
            <w:tcW w:w="1448" w:type="dxa"/>
            <w:tcBorders>
              <w:top w:val="nil"/>
              <w:left w:val="nil"/>
              <w:bottom w:val="nil"/>
              <w:right w:val="nil"/>
            </w:tcBorders>
            <w:shd w:val="solid" w:color="FFFFFF" w:fill="auto"/>
          </w:tcPr>
          <w:p w14:paraId="07564FD4"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154123B4"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7F035FE4"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3F82B42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BA: Computerteknologi, Elektroteknologi</w:t>
            </w:r>
          </w:p>
        </w:tc>
      </w:tr>
      <w:tr w:rsidR="00D00CC2" w14:paraId="0DEB02B0" w14:textId="77777777" w:rsidTr="00D00CC2">
        <w:trPr>
          <w:trHeight w:val="343"/>
        </w:trPr>
        <w:tc>
          <w:tcPr>
            <w:tcW w:w="1448" w:type="dxa"/>
            <w:tcBorders>
              <w:top w:val="nil"/>
              <w:left w:val="nil"/>
              <w:bottom w:val="single" w:sz="12" w:space="0" w:color="969696"/>
              <w:right w:val="nil"/>
            </w:tcBorders>
            <w:shd w:val="solid" w:color="FFFFFF" w:fill="auto"/>
          </w:tcPr>
          <w:p w14:paraId="0073E410"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single" w:sz="12" w:space="0" w:color="969696"/>
              <w:right w:val="nil"/>
            </w:tcBorders>
            <w:shd w:val="solid" w:color="FFFFFF" w:fill="auto"/>
          </w:tcPr>
          <w:p w14:paraId="7900FC45"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single" w:sz="12" w:space="0" w:color="969696"/>
              <w:right w:val="nil"/>
            </w:tcBorders>
            <w:shd w:val="solid" w:color="FFFFFF" w:fill="auto"/>
          </w:tcPr>
          <w:p w14:paraId="35DAE7B1"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single" w:sz="12" w:space="0" w:color="969696"/>
              <w:right w:val="nil"/>
            </w:tcBorders>
            <w:shd w:val="solid" w:color="FFFFFF" w:fill="auto"/>
          </w:tcPr>
          <w:p w14:paraId="29F743A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Diplom: Elektronik (Aarhus/Herning), Softwareteknologi, Elektrisk energiteknologi (Aarhus/Herning), Sundhedsteknologi</w:t>
            </w:r>
          </w:p>
        </w:tc>
      </w:tr>
      <w:tr w:rsidR="00D00CC2" w14:paraId="579F8F50" w14:textId="77777777" w:rsidTr="00D00CC2">
        <w:trPr>
          <w:trHeight w:val="329"/>
        </w:trPr>
        <w:tc>
          <w:tcPr>
            <w:tcW w:w="1448" w:type="dxa"/>
            <w:tcBorders>
              <w:top w:val="single" w:sz="12" w:space="0" w:color="969696"/>
              <w:left w:val="nil"/>
              <w:bottom w:val="nil"/>
              <w:right w:val="nil"/>
            </w:tcBorders>
            <w:shd w:val="solid" w:color="FFFFFF" w:fill="auto"/>
          </w:tcPr>
          <w:p w14:paraId="0BD2C31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127</w:t>
            </w:r>
          </w:p>
        </w:tc>
        <w:tc>
          <w:tcPr>
            <w:tcW w:w="1161" w:type="dxa"/>
            <w:tcBorders>
              <w:top w:val="single" w:sz="12" w:space="0" w:color="969696"/>
              <w:left w:val="nil"/>
              <w:bottom w:val="nil"/>
              <w:right w:val="nil"/>
            </w:tcBorders>
            <w:shd w:val="solid" w:color="FFFFFF" w:fill="auto"/>
          </w:tcPr>
          <w:p w14:paraId="2F927F0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nil"/>
              <w:right w:val="nil"/>
            </w:tcBorders>
            <w:shd w:val="solid" w:color="FFFFFF" w:fill="auto"/>
          </w:tcPr>
          <w:p w14:paraId="2220023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nil"/>
              <w:left w:val="nil"/>
              <w:bottom w:val="nil"/>
              <w:right w:val="nil"/>
            </w:tcBorders>
            <w:shd w:val="solid" w:color="FFFFFF" w:fill="auto"/>
          </w:tcPr>
          <w:p w14:paraId="4100D2B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Kandidat: Mekanik</w:t>
            </w:r>
          </w:p>
        </w:tc>
      </w:tr>
      <w:tr w:rsidR="00D00CC2" w14:paraId="469B1791" w14:textId="77777777" w:rsidTr="00D00CC2">
        <w:trPr>
          <w:trHeight w:val="329"/>
        </w:trPr>
        <w:tc>
          <w:tcPr>
            <w:tcW w:w="1448" w:type="dxa"/>
            <w:tcBorders>
              <w:top w:val="nil"/>
              <w:left w:val="nil"/>
              <w:bottom w:val="nil"/>
              <w:right w:val="nil"/>
            </w:tcBorders>
            <w:shd w:val="solid" w:color="FFFFFF" w:fill="auto"/>
          </w:tcPr>
          <w:p w14:paraId="1F49E70D"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7131A248"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182B85B7"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58B5842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BA: Mekanik</w:t>
            </w:r>
          </w:p>
        </w:tc>
      </w:tr>
      <w:tr w:rsidR="00D00CC2" w14:paraId="415B47B6" w14:textId="77777777" w:rsidTr="00D00CC2">
        <w:trPr>
          <w:trHeight w:val="343"/>
        </w:trPr>
        <w:tc>
          <w:tcPr>
            <w:tcW w:w="1448" w:type="dxa"/>
            <w:tcBorders>
              <w:top w:val="nil"/>
              <w:left w:val="nil"/>
              <w:bottom w:val="single" w:sz="12" w:space="0" w:color="969696"/>
              <w:right w:val="nil"/>
            </w:tcBorders>
            <w:shd w:val="solid" w:color="FFFFFF" w:fill="auto"/>
          </w:tcPr>
          <w:p w14:paraId="46E4023F"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single" w:sz="12" w:space="0" w:color="969696"/>
              <w:right w:val="nil"/>
            </w:tcBorders>
            <w:shd w:val="solid" w:color="FFFFFF" w:fill="auto"/>
          </w:tcPr>
          <w:p w14:paraId="34370C4B"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single" w:sz="12" w:space="0" w:color="969696"/>
              <w:right w:val="nil"/>
            </w:tcBorders>
            <w:shd w:val="solid" w:color="FFFFFF" w:fill="auto"/>
          </w:tcPr>
          <w:p w14:paraId="3EDF782E"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single" w:sz="12" w:space="0" w:color="969696"/>
              <w:right w:val="nil"/>
            </w:tcBorders>
            <w:shd w:val="solid" w:color="FFFFFF" w:fill="auto"/>
          </w:tcPr>
          <w:p w14:paraId="1E125BD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Diplom: Maskinteknik Aarhus, Maskinteknik Herning</w:t>
            </w:r>
          </w:p>
        </w:tc>
      </w:tr>
      <w:tr w:rsidR="00D00CC2" w14:paraId="77F256FA" w14:textId="77777777" w:rsidTr="00D00CC2">
        <w:trPr>
          <w:trHeight w:val="329"/>
        </w:trPr>
        <w:tc>
          <w:tcPr>
            <w:tcW w:w="1448" w:type="dxa"/>
            <w:tcBorders>
              <w:top w:val="nil"/>
              <w:left w:val="nil"/>
              <w:bottom w:val="nil"/>
              <w:right w:val="nil"/>
            </w:tcBorders>
            <w:shd w:val="solid" w:color="FFFFFF" w:fill="auto"/>
          </w:tcPr>
          <w:p w14:paraId="65DAF8D1"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1C8852C1" w14:textId="77777777" w:rsidR="00D00CC2" w:rsidRDefault="00D00CC2" w:rsidP="00FC04B5">
            <w:pPr>
              <w:autoSpaceDE w:val="0"/>
              <w:autoSpaceDN w:val="0"/>
              <w:adjustRightInd w:val="0"/>
              <w:rPr>
                <w:rFonts w:ascii="Aptos Narrow" w:hAnsi="Aptos Narrow" w:cs="Aptos Narrow"/>
                <w:color w:val="000000"/>
              </w:rPr>
            </w:pPr>
          </w:p>
        </w:tc>
        <w:tc>
          <w:tcPr>
            <w:tcW w:w="1529" w:type="dxa"/>
            <w:tcBorders>
              <w:top w:val="nil"/>
              <w:left w:val="nil"/>
              <w:bottom w:val="nil"/>
              <w:right w:val="nil"/>
            </w:tcBorders>
            <w:shd w:val="solid" w:color="FFFFFF" w:fill="auto"/>
          </w:tcPr>
          <w:p w14:paraId="34DB6E03" w14:textId="77777777" w:rsidR="00D00CC2" w:rsidRDefault="00D00CC2" w:rsidP="00FC04B5">
            <w:pPr>
              <w:autoSpaceDE w:val="0"/>
              <w:autoSpaceDN w:val="0"/>
              <w:adjustRightInd w:val="0"/>
              <w:jc w:val="right"/>
              <w:rPr>
                <w:rFonts w:ascii="Aptos Narrow" w:hAnsi="Aptos Narrow" w:cs="Aptos Narrow"/>
                <w:color w:val="000000"/>
              </w:rPr>
            </w:pPr>
          </w:p>
        </w:tc>
        <w:tc>
          <w:tcPr>
            <w:tcW w:w="5673" w:type="dxa"/>
            <w:tcBorders>
              <w:top w:val="nil"/>
              <w:left w:val="nil"/>
              <w:bottom w:val="nil"/>
              <w:right w:val="nil"/>
            </w:tcBorders>
            <w:shd w:val="solid" w:color="FFFFFF" w:fill="auto"/>
          </w:tcPr>
          <w:p w14:paraId="61182FE5" w14:textId="77777777" w:rsidR="00D00CC2" w:rsidRDefault="00D00CC2" w:rsidP="00FC04B5">
            <w:pPr>
              <w:autoSpaceDE w:val="0"/>
              <w:autoSpaceDN w:val="0"/>
              <w:adjustRightInd w:val="0"/>
              <w:jc w:val="right"/>
              <w:rPr>
                <w:rFonts w:ascii="Aptos Narrow" w:hAnsi="Aptos Narrow" w:cs="Aptos Narrow"/>
                <w:color w:val="000000"/>
              </w:rPr>
            </w:pPr>
          </w:p>
        </w:tc>
      </w:tr>
      <w:tr w:rsidR="00D00CC2" w14:paraId="168CBB00" w14:textId="77777777" w:rsidTr="00D00CC2">
        <w:trPr>
          <w:trHeight w:val="329"/>
        </w:trPr>
        <w:tc>
          <w:tcPr>
            <w:tcW w:w="2609" w:type="dxa"/>
            <w:gridSpan w:val="2"/>
            <w:tcBorders>
              <w:top w:val="nil"/>
              <w:left w:val="nil"/>
              <w:bottom w:val="nil"/>
              <w:right w:val="nil"/>
            </w:tcBorders>
            <w:shd w:val="solid" w:color="FFFFFF" w:fill="auto"/>
          </w:tcPr>
          <w:p w14:paraId="26FFBF84" w14:textId="77777777" w:rsidR="00D00CC2" w:rsidRDefault="00D00CC2" w:rsidP="00FC04B5">
            <w:pPr>
              <w:autoSpaceDE w:val="0"/>
              <w:autoSpaceDN w:val="0"/>
              <w:adjustRightInd w:val="0"/>
              <w:rPr>
                <w:rFonts w:ascii="Calibri" w:hAnsi="Calibri" w:cs="Calibri"/>
                <w:b/>
                <w:bCs/>
                <w:color w:val="000000"/>
              </w:rPr>
            </w:pPr>
            <w:proofErr w:type="spellStart"/>
            <w:r>
              <w:rPr>
                <w:rFonts w:ascii="Calibri" w:hAnsi="Calibri" w:cs="Calibri"/>
                <w:b/>
                <w:bCs/>
                <w:color w:val="000000"/>
              </w:rPr>
              <w:t>Faculty</w:t>
            </w:r>
            <w:proofErr w:type="spellEnd"/>
            <w:r>
              <w:rPr>
                <w:rFonts w:ascii="Calibri" w:hAnsi="Calibri" w:cs="Calibri"/>
                <w:b/>
                <w:bCs/>
                <w:color w:val="000000"/>
              </w:rPr>
              <w:t xml:space="preserve"> of Health</w:t>
            </w:r>
          </w:p>
        </w:tc>
        <w:tc>
          <w:tcPr>
            <w:tcW w:w="1529" w:type="dxa"/>
            <w:tcBorders>
              <w:top w:val="nil"/>
              <w:left w:val="nil"/>
              <w:bottom w:val="nil"/>
              <w:right w:val="nil"/>
            </w:tcBorders>
            <w:shd w:val="solid" w:color="FFFFFF" w:fill="auto"/>
          </w:tcPr>
          <w:p w14:paraId="3C62E6D2"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nil"/>
              <w:right w:val="nil"/>
            </w:tcBorders>
            <w:shd w:val="solid" w:color="FFFFFF" w:fill="auto"/>
          </w:tcPr>
          <w:p w14:paraId="393DE526" w14:textId="77777777" w:rsidR="00D00CC2" w:rsidRDefault="00D00CC2" w:rsidP="00FC04B5">
            <w:pPr>
              <w:autoSpaceDE w:val="0"/>
              <w:autoSpaceDN w:val="0"/>
              <w:adjustRightInd w:val="0"/>
              <w:jc w:val="right"/>
              <w:rPr>
                <w:rFonts w:ascii="Calibri" w:hAnsi="Calibri" w:cs="Calibri"/>
                <w:b/>
                <w:bCs/>
                <w:color w:val="000000"/>
              </w:rPr>
            </w:pPr>
          </w:p>
        </w:tc>
      </w:tr>
      <w:tr w:rsidR="00D00CC2" w14:paraId="6FA861D4" w14:textId="77777777" w:rsidTr="00D00CC2">
        <w:trPr>
          <w:trHeight w:val="329"/>
        </w:trPr>
        <w:tc>
          <w:tcPr>
            <w:tcW w:w="9811" w:type="dxa"/>
            <w:gridSpan w:val="4"/>
            <w:tcBorders>
              <w:top w:val="nil"/>
              <w:left w:val="nil"/>
              <w:bottom w:val="nil"/>
              <w:right w:val="nil"/>
            </w:tcBorders>
            <w:shd w:val="solid" w:color="FFFFFF" w:fill="auto"/>
          </w:tcPr>
          <w:p w14:paraId="2FEE9A7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 xml:space="preserve">Ved </w:t>
            </w:r>
            <w:proofErr w:type="spellStart"/>
            <w:r>
              <w:rPr>
                <w:rFonts w:ascii="Calibri" w:hAnsi="Calibri" w:cs="Calibri"/>
                <w:color w:val="000000"/>
              </w:rPr>
              <w:t>Faculty</w:t>
            </w:r>
            <w:proofErr w:type="spellEnd"/>
            <w:r>
              <w:rPr>
                <w:rFonts w:ascii="Calibri" w:hAnsi="Calibri" w:cs="Calibri"/>
                <w:color w:val="000000"/>
              </w:rPr>
              <w:t xml:space="preserve"> of Health afholdes centrale valg til 1 akademisk råd, 1 ph.d.-udvalg og 6 studienævn.</w:t>
            </w:r>
          </w:p>
        </w:tc>
      </w:tr>
      <w:tr w:rsidR="00D00CC2" w14:paraId="747815DA" w14:textId="77777777" w:rsidTr="00D00CC2">
        <w:trPr>
          <w:trHeight w:val="329"/>
        </w:trPr>
        <w:tc>
          <w:tcPr>
            <w:tcW w:w="1448" w:type="dxa"/>
            <w:tcBorders>
              <w:top w:val="nil"/>
              <w:left w:val="nil"/>
              <w:bottom w:val="nil"/>
              <w:right w:val="nil"/>
            </w:tcBorders>
            <w:shd w:val="solid" w:color="FFFFFF" w:fill="auto"/>
          </w:tcPr>
          <w:p w14:paraId="29BDEE5D" w14:textId="77777777" w:rsidR="00D00CC2" w:rsidRDefault="00D00CC2" w:rsidP="00FC04B5">
            <w:pPr>
              <w:autoSpaceDE w:val="0"/>
              <w:autoSpaceDN w:val="0"/>
              <w:adjustRightInd w:val="0"/>
              <w:rPr>
                <w:rFonts w:ascii="Calibri" w:hAnsi="Calibri" w:cs="Calibri"/>
                <w:i/>
                <w:iCs/>
                <w:color w:val="000000"/>
              </w:rPr>
            </w:pPr>
          </w:p>
        </w:tc>
        <w:tc>
          <w:tcPr>
            <w:tcW w:w="1161" w:type="dxa"/>
            <w:tcBorders>
              <w:top w:val="nil"/>
              <w:left w:val="nil"/>
              <w:bottom w:val="nil"/>
              <w:right w:val="nil"/>
            </w:tcBorders>
            <w:shd w:val="solid" w:color="FFFFFF" w:fill="auto"/>
          </w:tcPr>
          <w:p w14:paraId="766E326F" w14:textId="77777777" w:rsidR="00D00CC2" w:rsidRDefault="00D00CC2" w:rsidP="00FC04B5">
            <w:pPr>
              <w:autoSpaceDE w:val="0"/>
              <w:autoSpaceDN w:val="0"/>
              <w:adjustRightInd w:val="0"/>
              <w:rPr>
                <w:rFonts w:ascii="Calibri" w:hAnsi="Calibri" w:cs="Calibri"/>
                <w:i/>
                <w:iCs/>
                <w:color w:val="000000"/>
              </w:rPr>
            </w:pPr>
          </w:p>
        </w:tc>
        <w:tc>
          <w:tcPr>
            <w:tcW w:w="1529" w:type="dxa"/>
            <w:tcBorders>
              <w:top w:val="nil"/>
              <w:left w:val="nil"/>
              <w:bottom w:val="nil"/>
              <w:right w:val="nil"/>
            </w:tcBorders>
            <w:shd w:val="solid" w:color="FFFFFF" w:fill="auto"/>
          </w:tcPr>
          <w:p w14:paraId="7C91C58E" w14:textId="77777777" w:rsidR="00D00CC2" w:rsidRDefault="00D00CC2" w:rsidP="00FC04B5">
            <w:pPr>
              <w:autoSpaceDE w:val="0"/>
              <w:autoSpaceDN w:val="0"/>
              <w:adjustRightInd w:val="0"/>
              <w:jc w:val="right"/>
              <w:rPr>
                <w:rFonts w:ascii="Calibri" w:hAnsi="Calibri" w:cs="Calibri"/>
                <w:i/>
                <w:iCs/>
                <w:color w:val="000000"/>
              </w:rPr>
            </w:pPr>
          </w:p>
        </w:tc>
        <w:tc>
          <w:tcPr>
            <w:tcW w:w="5673" w:type="dxa"/>
            <w:tcBorders>
              <w:top w:val="nil"/>
              <w:left w:val="nil"/>
              <w:bottom w:val="nil"/>
              <w:right w:val="nil"/>
            </w:tcBorders>
            <w:shd w:val="solid" w:color="FFFFFF" w:fill="auto"/>
          </w:tcPr>
          <w:p w14:paraId="7F54D4E3" w14:textId="77777777" w:rsidR="00D00CC2" w:rsidRDefault="00D00CC2" w:rsidP="00FC04B5">
            <w:pPr>
              <w:autoSpaceDE w:val="0"/>
              <w:autoSpaceDN w:val="0"/>
              <w:adjustRightInd w:val="0"/>
              <w:jc w:val="right"/>
              <w:rPr>
                <w:rFonts w:ascii="Calibri" w:hAnsi="Calibri" w:cs="Calibri"/>
                <w:i/>
                <w:iCs/>
                <w:color w:val="000000"/>
              </w:rPr>
            </w:pPr>
          </w:p>
        </w:tc>
      </w:tr>
      <w:tr w:rsidR="00D00CC2" w14:paraId="74D6FA56" w14:textId="77777777" w:rsidTr="00D00CC2">
        <w:trPr>
          <w:trHeight w:val="343"/>
        </w:trPr>
        <w:tc>
          <w:tcPr>
            <w:tcW w:w="2609" w:type="dxa"/>
            <w:gridSpan w:val="2"/>
            <w:tcBorders>
              <w:top w:val="nil"/>
              <w:left w:val="nil"/>
              <w:bottom w:val="single" w:sz="12" w:space="0" w:color="333333"/>
              <w:right w:val="nil"/>
            </w:tcBorders>
            <w:shd w:val="solid" w:color="FFFFFF" w:fill="auto"/>
          </w:tcPr>
          <w:p w14:paraId="3DEB431B"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Akademisk Råd, Health</w:t>
            </w:r>
          </w:p>
        </w:tc>
        <w:tc>
          <w:tcPr>
            <w:tcW w:w="1529" w:type="dxa"/>
            <w:tcBorders>
              <w:top w:val="nil"/>
              <w:left w:val="nil"/>
              <w:bottom w:val="single" w:sz="12" w:space="0" w:color="333333"/>
              <w:right w:val="nil"/>
            </w:tcBorders>
            <w:shd w:val="solid" w:color="FFFFFF" w:fill="auto"/>
          </w:tcPr>
          <w:p w14:paraId="057A46D7"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single" w:sz="12" w:space="0" w:color="333333"/>
              <w:right w:val="nil"/>
            </w:tcBorders>
            <w:shd w:val="solid" w:color="FFFFFF" w:fill="auto"/>
          </w:tcPr>
          <w:p w14:paraId="3EFC6C63" w14:textId="77777777" w:rsidR="00D00CC2" w:rsidRDefault="00D00CC2" w:rsidP="00FC04B5">
            <w:pPr>
              <w:autoSpaceDE w:val="0"/>
              <w:autoSpaceDN w:val="0"/>
              <w:adjustRightInd w:val="0"/>
              <w:jc w:val="right"/>
              <w:rPr>
                <w:rFonts w:ascii="Calibri" w:hAnsi="Calibri" w:cs="Calibri"/>
                <w:b/>
                <w:bCs/>
                <w:color w:val="000000"/>
              </w:rPr>
            </w:pPr>
          </w:p>
        </w:tc>
      </w:tr>
      <w:tr w:rsidR="00D00CC2" w14:paraId="3D48A875"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764EB66A"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44B9066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09378E0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3350C95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0EE7AC86"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27735D8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135</w:t>
            </w:r>
          </w:p>
        </w:tc>
        <w:tc>
          <w:tcPr>
            <w:tcW w:w="1161" w:type="dxa"/>
            <w:tcBorders>
              <w:top w:val="nil"/>
              <w:left w:val="nil"/>
              <w:bottom w:val="single" w:sz="12" w:space="0" w:color="969696"/>
              <w:right w:val="nil"/>
            </w:tcBorders>
            <w:shd w:val="solid" w:color="FFFFFF" w:fill="auto"/>
          </w:tcPr>
          <w:p w14:paraId="0FD7F9C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333333"/>
              <w:left w:val="nil"/>
              <w:bottom w:val="single" w:sz="12" w:space="0" w:color="969696"/>
              <w:right w:val="nil"/>
            </w:tcBorders>
            <w:shd w:val="solid" w:color="FFFFFF" w:fill="auto"/>
          </w:tcPr>
          <w:p w14:paraId="6B9548A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VII, VIII</w:t>
            </w:r>
          </w:p>
        </w:tc>
        <w:tc>
          <w:tcPr>
            <w:tcW w:w="5673" w:type="dxa"/>
            <w:tcBorders>
              <w:top w:val="single" w:sz="12" w:space="0" w:color="333333"/>
              <w:left w:val="nil"/>
              <w:bottom w:val="single" w:sz="12" w:space="0" w:color="969696"/>
              <w:right w:val="nil"/>
            </w:tcBorders>
            <w:shd w:val="solid" w:color="FFFFFF" w:fill="auto"/>
          </w:tcPr>
          <w:p w14:paraId="59117CA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Ikke-ansatte ph.d.-studerende på Health</w:t>
            </w:r>
          </w:p>
        </w:tc>
      </w:tr>
      <w:tr w:rsidR="00D00CC2" w14:paraId="38FA2F42"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68D2375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136</w:t>
            </w:r>
          </w:p>
        </w:tc>
        <w:tc>
          <w:tcPr>
            <w:tcW w:w="1161" w:type="dxa"/>
            <w:tcBorders>
              <w:top w:val="nil"/>
              <w:left w:val="nil"/>
              <w:bottom w:val="single" w:sz="12" w:space="0" w:color="969696"/>
              <w:right w:val="nil"/>
            </w:tcBorders>
            <w:shd w:val="solid" w:color="FFFFFF" w:fill="auto"/>
          </w:tcPr>
          <w:p w14:paraId="63A1FA5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w:t>
            </w:r>
          </w:p>
        </w:tc>
        <w:tc>
          <w:tcPr>
            <w:tcW w:w="1529" w:type="dxa"/>
            <w:tcBorders>
              <w:top w:val="single" w:sz="12" w:space="0" w:color="969696"/>
              <w:left w:val="nil"/>
              <w:bottom w:val="single" w:sz="12" w:space="0" w:color="969696"/>
              <w:right w:val="nil"/>
            </w:tcBorders>
            <w:shd w:val="solid" w:color="FFFFFF" w:fill="auto"/>
          </w:tcPr>
          <w:p w14:paraId="580CDCF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w:t>
            </w:r>
          </w:p>
        </w:tc>
        <w:tc>
          <w:tcPr>
            <w:tcW w:w="5673" w:type="dxa"/>
            <w:tcBorders>
              <w:top w:val="single" w:sz="12" w:space="0" w:color="969696"/>
              <w:left w:val="nil"/>
              <w:bottom w:val="single" w:sz="12" w:space="0" w:color="969696"/>
              <w:right w:val="nil"/>
            </w:tcBorders>
            <w:shd w:val="solid" w:color="FFFFFF" w:fill="auto"/>
          </w:tcPr>
          <w:p w14:paraId="00863DB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Medicinuddannelsen (Institut for Biomedicin, Institut for Klinisk Medicin, Institut for Folkesundhed, Institut for Retsmedicin)</w:t>
            </w:r>
          </w:p>
        </w:tc>
      </w:tr>
      <w:tr w:rsidR="00D00CC2" w14:paraId="1C0A1FD4" w14:textId="77777777" w:rsidTr="00331B72">
        <w:trPr>
          <w:trHeight w:val="343"/>
        </w:trPr>
        <w:tc>
          <w:tcPr>
            <w:tcW w:w="1448" w:type="dxa"/>
            <w:tcBorders>
              <w:top w:val="single" w:sz="12" w:space="0" w:color="969696"/>
              <w:left w:val="nil"/>
              <w:bottom w:val="single" w:sz="12" w:space="0" w:color="969696"/>
              <w:right w:val="nil"/>
            </w:tcBorders>
            <w:shd w:val="solid" w:color="FFFFFF" w:fill="auto"/>
          </w:tcPr>
          <w:p w14:paraId="70F3BD0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137</w:t>
            </w:r>
          </w:p>
        </w:tc>
        <w:tc>
          <w:tcPr>
            <w:tcW w:w="1161" w:type="dxa"/>
            <w:tcBorders>
              <w:top w:val="nil"/>
              <w:left w:val="nil"/>
              <w:bottom w:val="single" w:sz="12" w:space="0" w:color="969696"/>
              <w:right w:val="nil"/>
            </w:tcBorders>
            <w:shd w:val="solid" w:color="FFFFFF" w:fill="auto"/>
          </w:tcPr>
          <w:p w14:paraId="51A7E13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3077672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w:t>
            </w:r>
          </w:p>
        </w:tc>
        <w:tc>
          <w:tcPr>
            <w:tcW w:w="5673" w:type="dxa"/>
            <w:tcBorders>
              <w:top w:val="single" w:sz="12" w:space="0" w:color="969696"/>
              <w:left w:val="nil"/>
              <w:bottom w:val="single" w:sz="12" w:space="0" w:color="969696"/>
              <w:right w:val="nil"/>
            </w:tcBorders>
            <w:shd w:val="solid" w:color="FFFFFF" w:fill="auto"/>
          </w:tcPr>
          <w:p w14:paraId="6FBC0B4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Odontologi og Oral Sundhed</w:t>
            </w:r>
          </w:p>
        </w:tc>
      </w:tr>
      <w:tr w:rsidR="00D00CC2" w14:paraId="1E6D6095" w14:textId="77777777" w:rsidTr="00331B72">
        <w:trPr>
          <w:trHeight w:val="343"/>
        </w:trPr>
        <w:tc>
          <w:tcPr>
            <w:tcW w:w="1448" w:type="dxa"/>
            <w:tcBorders>
              <w:top w:val="single" w:sz="12" w:space="0" w:color="969696"/>
              <w:left w:val="nil"/>
              <w:bottom w:val="single" w:sz="12" w:space="0" w:color="969696"/>
              <w:right w:val="nil"/>
            </w:tcBorders>
            <w:shd w:val="solid" w:color="FFFFFF" w:fill="auto"/>
          </w:tcPr>
          <w:p w14:paraId="4B73CAE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lastRenderedPageBreak/>
              <w:t>138</w:t>
            </w:r>
          </w:p>
        </w:tc>
        <w:tc>
          <w:tcPr>
            <w:tcW w:w="1161" w:type="dxa"/>
            <w:tcBorders>
              <w:top w:val="single" w:sz="12" w:space="0" w:color="969696"/>
              <w:left w:val="nil"/>
              <w:bottom w:val="single" w:sz="12" w:space="0" w:color="969696"/>
              <w:right w:val="nil"/>
            </w:tcBorders>
            <w:shd w:val="solid" w:color="FFFFFF" w:fill="auto"/>
          </w:tcPr>
          <w:p w14:paraId="343CC7C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1AC9FE4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w:t>
            </w:r>
          </w:p>
        </w:tc>
        <w:tc>
          <w:tcPr>
            <w:tcW w:w="5673" w:type="dxa"/>
            <w:tcBorders>
              <w:top w:val="single" w:sz="12" w:space="0" w:color="969696"/>
              <w:left w:val="nil"/>
              <w:bottom w:val="single" w:sz="12" w:space="0" w:color="969696"/>
              <w:right w:val="nil"/>
            </w:tcBorders>
            <w:shd w:val="solid" w:color="FFFFFF" w:fill="auto"/>
          </w:tcPr>
          <w:p w14:paraId="522CDED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Institut for Folkesundhed</w:t>
            </w:r>
          </w:p>
        </w:tc>
      </w:tr>
      <w:tr w:rsidR="00D00CC2" w14:paraId="52C1FAE0" w14:textId="77777777" w:rsidTr="00D00CC2">
        <w:trPr>
          <w:trHeight w:val="329"/>
        </w:trPr>
        <w:tc>
          <w:tcPr>
            <w:tcW w:w="1448" w:type="dxa"/>
            <w:tcBorders>
              <w:top w:val="nil"/>
              <w:left w:val="nil"/>
              <w:bottom w:val="nil"/>
              <w:right w:val="nil"/>
            </w:tcBorders>
            <w:shd w:val="solid" w:color="FFFFFF" w:fill="auto"/>
          </w:tcPr>
          <w:p w14:paraId="651EE761"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6D9F575E"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14E796E7"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1394E92C" w14:textId="77777777" w:rsidR="00D00CC2" w:rsidRDefault="00D00CC2" w:rsidP="00FC04B5">
            <w:pPr>
              <w:autoSpaceDE w:val="0"/>
              <w:autoSpaceDN w:val="0"/>
              <w:adjustRightInd w:val="0"/>
              <w:jc w:val="right"/>
              <w:rPr>
                <w:rFonts w:ascii="Calibri" w:hAnsi="Calibri" w:cs="Calibri"/>
                <w:color w:val="000000"/>
              </w:rPr>
            </w:pPr>
          </w:p>
        </w:tc>
      </w:tr>
      <w:tr w:rsidR="00D00CC2" w14:paraId="2B7E0953" w14:textId="77777777" w:rsidTr="00D00CC2">
        <w:trPr>
          <w:trHeight w:val="343"/>
        </w:trPr>
        <w:tc>
          <w:tcPr>
            <w:tcW w:w="2609" w:type="dxa"/>
            <w:gridSpan w:val="2"/>
            <w:tcBorders>
              <w:top w:val="nil"/>
              <w:left w:val="nil"/>
              <w:bottom w:val="single" w:sz="12" w:space="0" w:color="333333"/>
              <w:right w:val="nil"/>
            </w:tcBorders>
            <w:shd w:val="solid" w:color="FFFFFF" w:fill="auto"/>
          </w:tcPr>
          <w:p w14:paraId="76C23E8F"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Ph.d.-Udvalg, Health</w:t>
            </w:r>
          </w:p>
        </w:tc>
        <w:tc>
          <w:tcPr>
            <w:tcW w:w="1529" w:type="dxa"/>
            <w:tcBorders>
              <w:top w:val="nil"/>
              <w:left w:val="nil"/>
              <w:bottom w:val="single" w:sz="12" w:space="0" w:color="333333"/>
              <w:right w:val="nil"/>
            </w:tcBorders>
            <w:shd w:val="solid" w:color="FFFFFF" w:fill="auto"/>
          </w:tcPr>
          <w:p w14:paraId="14E6F654"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single" w:sz="12" w:space="0" w:color="333333"/>
              <w:right w:val="nil"/>
            </w:tcBorders>
            <w:shd w:val="solid" w:color="FFFFFF" w:fill="auto"/>
          </w:tcPr>
          <w:p w14:paraId="7B84AA16" w14:textId="77777777" w:rsidR="00D00CC2" w:rsidRDefault="00D00CC2" w:rsidP="00FC04B5">
            <w:pPr>
              <w:autoSpaceDE w:val="0"/>
              <w:autoSpaceDN w:val="0"/>
              <w:adjustRightInd w:val="0"/>
              <w:jc w:val="right"/>
              <w:rPr>
                <w:rFonts w:ascii="Calibri" w:hAnsi="Calibri" w:cs="Calibri"/>
                <w:color w:val="000000"/>
              </w:rPr>
            </w:pPr>
          </w:p>
        </w:tc>
      </w:tr>
      <w:tr w:rsidR="00D00CC2" w14:paraId="36C2831D"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1D388E65"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1DBB78F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3C1D092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40F5F4F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5A2E92E5"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5F2CC6E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143</w:t>
            </w:r>
          </w:p>
        </w:tc>
        <w:tc>
          <w:tcPr>
            <w:tcW w:w="1161" w:type="dxa"/>
            <w:tcBorders>
              <w:top w:val="single" w:sz="12" w:space="0" w:color="404040" w:themeColor="text1" w:themeTint="BF"/>
              <w:left w:val="nil"/>
              <w:bottom w:val="single" w:sz="12" w:space="0" w:color="969696"/>
              <w:right w:val="nil"/>
            </w:tcBorders>
            <w:shd w:val="solid" w:color="FFFFFF" w:fill="auto"/>
          </w:tcPr>
          <w:p w14:paraId="53D75DD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6</w:t>
            </w:r>
          </w:p>
        </w:tc>
        <w:tc>
          <w:tcPr>
            <w:tcW w:w="1529" w:type="dxa"/>
            <w:tcBorders>
              <w:top w:val="single" w:sz="12" w:space="0" w:color="333333"/>
              <w:left w:val="nil"/>
              <w:bottom w:val="single" w:sz="12" w:space="0" w:color="969696"/>
              <w:right w:val="nil"/>
            </w:tcBorders>
            <w:shd w:val="solid" w:color="FFFFFF" w:fill="auto"/>
          </w:tcPr>
          <w:p w14:paraId="0836E2D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333333"/>
              <w:left w:val="nil"/>
              <w:bottom w:val="single" w:sz="12" w:space="0" w:color="969696"/>
              <w:right w:val="nil"/>
            </w:tcBorders>
            <w:shd w:val="solid" w:color="FFFFFF" w:fill="auto"/>
          </w:tcPr>
          <w:p w14:paraId="3CA9D3C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Ansatte og ikke-ansatte ph.d.-studerende på Health</w:t>
            </w:r>
          </w:p>
        </w:tc>
      </w:tr>
      <w:tr w:rsidR="00D00CC2" w14:paraId="2E584CDD" w14:textId="77777777" w:rsidTr="00D00CC2">
        <w:trPr>
          <w:trHeight w:val="329"/>
        </w:trPr>
        <w:tc>
          <w:tcPr>
            <w:tcW w:w="1448" w:type="dxa"/>
            <w:tcBorders>
              <w:top w:val="nil"/>
              <w:left w:val="nil"/>
              <w:bottom w:val="nil"/>
              <w:right w:val="nil"/>
            </w:tcBorders>
            <w:shd w:val="solid" w:color="FFFFFF" w:fill="auto"/>
          </w:tcPr>
          <w:p w14:paraId="47C642F8"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1C03ED87"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5DBC07D1"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1184CA79" w14:textId="77777777" w:rsidR="00D00CC2" w:rsidRDefault="00D00CC2" w:rsidP="00FC04B5">
            <w:pPr>
              <w:autoSpaceDE w:val="0"/>
              <w:autoSpaceDN w:val="0"/>
              <w:adjustRightInd w:val="0"/>
              <w:jc w:val="right"/>
              <w:rPr>
                <w:rFonts w:ascii="Calibri" w:hAnsi="Calibri" w:cs="Calibri"/>
                <w:color w:val="000000"/>
              </w:rPr>
            </w:pPr>
          </w:p>
        </w:tc>
      </w:tr>
      <w:tr w:rsidR="00D00CC2" w14:paraId="3CF3A2C3" w14:textId="77777777" w:rsidTr="00D00CC2">
        <w:trPr>
          <w:trHeight w:val="343"/>
        </w:trPr>
        <w:tc>
          <w:tcPr>
            <w:tcW w:w="4138" w:type="dxa"/>
            <w:gridSpan w:val="3"/>
            <w:tcBorders>
              <w:top w:val="nil"/>
              <w:left w:val="nil"/>
              <w:bottom w:val="single" w:sz="12" w:space="0" w:color="333333"/>
              <w:right w:val="nil"/>
            </w:tcBorders>
            <w:shd w:val="solid" w:color="FFFFFF" w:fill="auto"/>
          </w:tcPr>
          <w:p w14:paraId="0C898A03"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Studienævnet for Medicin</w:t>
            </w:r>
          </w:p>
        </w:tc>
        <w:tc>
          <w:tcPr>
            <w:tcW w:w="5673" w:type="dxa"/>
            <w:tcBorders>
              <w:top w:val="nil"/>
              <w:left w:val="nil"/>
              <w:bottom w:val="single" w:sz="12" w:space="0" w:color="333333"/>
              <w:right w:val="nil"/>
            </w:tcBorders>
            <w:shd w:val="solid" w:color="FFFFFF" w:fill="auto"/>
          </w:tcPr>
          <w:p w14:paraId="138052C2" w14:textId="77777777" w:rsidR="00D00CC2" w:rsidRDefault="00D00CC2" w:rsidP="00FC04B5">
            <w:pPr>
              <w:autoSpaceDE w:val="0"/>
              <w:autoSpaceDN w:val="0"/>
              <w:adjustRightInd w:val="0"/>
              <w:jc w:val="right"/>
              <w:rPr>
                <w:rFonts w:ascii="Calibri" w:hAnsi="Calibri" w:cs="Calibri"/>
                <w:b/>
                <w:bCs/>
                <w:color w:val="000000"/>
              </w:rPr>
            </w:pPr>
          </w:p>
        </w:tc>
      </w:tr>
      <w:tr w:rsidR="00D00CC2" w14:paraId="70AB0369"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69B7D4D9"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4C6D8A0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21544E4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3A4B2A8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50ACA059"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6BAEBDD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147</w:t>
            </w:r>
          </w:p>
        </w:tc>
        <w:tc>
          <w:tcPr>
            <w:tcW w:w="1161" w:type="dxa"/>
            <w:tcBorders>
              <w:top w:val="nil"/>
              <w:left w:val="nil"/>
              <w:bottom w:val="single" w:sz="12" w:space="0" w:color="969696"/>
              <w:right w:val="nil"/>
            </w:tcBorders>
            <w:shd w:val="solid" w:color="FFFFFF" w:fill="auto"/>
          </w:tcPr>
          <w:p w14:paraId="29B5D41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6</w:t>
            </w:r>
          </w:p>
        </w:tc>
        <w:tc>
          <w:tcPr>
            <w:tcW w:w="1529" w:type="dxa"/>
            <w:tcBorders>
              <w:top w:val="single" w:sz="12" w:space="0" w:color="333333"/>
              <w:left w:val="nil"/>
              <w:bottom w:val="single" w:sz="12" w:space="0" w:color="969696"/>
              <w:right w:val="nil"/>
            </w:tcBorders>
            <w:shd w:val="solid" w:color="FFFFFF" w:fill="auto"/>
          </w:tcPr>
          <w:p w14:paraId="3F977C3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333333"/>
              <w:left w:val="nil"/>
              <w:bottom w:val="single" w:sz="12" w:space="0" w:color="969696"/>
              <w:right w:val="nil"/>
            </w:tcBorders>
            <w:shd w:val="solid" w:color="FFFFFF" w:fill="auto"/>
          </w:tcPr>
          <w:p w14:paraId="3184DA0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Medicinuddannelsen (Institut for Biomedicin, Institut for Klinisk Medicin, Institut for Folkesundhed, Institut for Retsmedicin)</w:t>
            </w:r>
          </w:p>
        </w:tc>
      </w:tr>
      <w:tr w:rsidR="00D00CC2" w14:paraId="10368F5C" w14:textId="77777777" w:rsidTr="00D00CC2">
        <w:trPr>
          <w:trHeight w:val="329"/>
        </w:trPr>
        <w:tc>
          <w:tcPr>
            <w:tcW w:w="1448" w:type="dxa"/>
            <w:tcBorders>
              <w:top w:val="nil"/>
              <w:left w:val="nil"/>
              <w:bottom w:val="nil"/>
              <w:right w:val="nil"/>
            </w:tcBorders>
            <w:shd w:val="solid" w:color="FFFFFF" w:fill="auto"/>
          </w:tcPr>
          <w:p w14:paraId="09904875"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7F3866F9"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31D360AF"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1530E7BA" w14:textId="77777777" w:rsidR="00D00CC2" w:rsidRDefault="00D00CC2" w:rsidP="00FC04B5">
            <w:pPr>
              <w:autoSpaceDE w:val="0"/>
              <w:autoSpaceDN w:val="0"/>
              <w:adjustRightInd w:val="0"/>
              <w:jc w:val="right"/>
              <w:rPr>
                <w:rFonts w:ascii="Calibri" w:hAnsi="Calibri" w:cs="Calibri"/>
                <w:color w:val="000000"/>
              </w:rPr>
            </w:pPr>
          </w:p>
        </w:tc>
      </w:tr>
      <w:tr w:rsidR="00D00CC2" w14:paraId="277770AD" w14:textId="77777777" w:rsidTr="00D00CC2">
        <w:trPr>
          <w:trHeight w:val="343"/>
        </w:trPr>
        <w:tc>
          <w:tcPr>
            <w:tcW w:w="4138" w:type="dxa"/>
            <w:gridSpan w:val="3"/>
            <w:tcBorders>
              <w:top w:val="nil"/>
              <w:left w:val="nil"/>
              <w:bottom w:val="single" w:sz="12" w:space="0" w:color="333333"/>
              <w:right w:val="nil"/>
            </w:tcBorders>
            <w:shd w:val="solid" w:color="FFFFFF" w:fill="auto"/>
          </w:tcPr>
          <w:p w14:paraId="18266629"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Studienævnet for Sundhedsvidenskab</w:t>
            </w:r>
          </w:p>
        </w:tc>
        <w:tc>
          <w:tcPr>
            <w:tcW w:w="5673" w:type="dxa"/>
            <w:tcBorders>
              <w:top w:val="nil"/>
              <w:left w:val="nil"/>
              <w:bottom w:val="single" w:sz="12" w:space="0" w:color="333333"/>
              <w:right w:val="nil"/>
            </w:tcBorders>
            <w:shd w:val="solid" w:color="FFFFFF" w:fill="auto"/>
          </w:tcPr>
          <w:p w14:paraId="1429ED0B" w14:textId="77777777" w:rsidR="00D00CC2" w:rsidRDefault="00D00CC2" w:rsidP="00FC04B5">
            <w:pPr>
              <w:autoSpaceDE w:val="0"/>
              <w:autoSpaceDN w:val="0"/>
              <w:adjustRightInd w:val="0"/>
              <w:jc w:val="right"/>
              <w:rPr>
                <w:rFonts w:ascii="Calibri" w:hAnsi="Calibri" w:cs="Calibri"/>
                <w:b/>
                <w:bCs/>
                <w:color w:val="000000"/>
              </w:rPr>
            </w:pPr>
          </w:p>
        </w:tc>
      </w:tr>
      <w:tr w:rsidR="00D00CC2" w14:paraId="5CA98545"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2C2A60BC"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70CDD58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23847B1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2C7341A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3851C152"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6E6A825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150</w:t>
            </w:r>
          </w:p>
        </w:tc>
        <w:tc>
          <w:tcPr>
            <w:tcW w:w="1161" w:type="dxa"/>
            <w:tcBorders>
              <w:top w:val="nil"/>
              <w:left w:val="nil"/>
              <w:bottom w:val="single" w:sz="12" w:space="0" w:color="969696"/>
              <w:right w:val="nil"/>
            </w:tcBorders>
            <w:shd w:val="solid" w:color="FFFFFF" w:fill="auto"/>
          </w:tcPr>
          <w:p w14:paraId="0717B22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w:t>
            </w:r>
          </w:p>
        </w:tc>
        <w:tc>
          <w:tcPr>
            <w:tcW w:w="1529" w:type="dxa"/>
            <w:tcBorders>
              <w:top w:val="single" w:sz="12" w:space="0" w:color="333333"/>
              <w:left w:val="nil"/>
              <w:bottom w:val="single" w:sz="12" w:space="0" w:color="969696"/>
              <w:right w:val="nil"/>
            </w:tcBorders>
            <w:shd w:val="solid" w:color="FFFFFF" w:fill="auto"/>
          </w:tcPr>
          <w:p w14:paraId="331B4F6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333333"/>
              <w:left w:val="nil"/>
              <w:bottom w:val="single" w:sz="12" w:space="0" w:color="969696"/>
              <w:right w:val="nil"/>
            </w:tcBorders>
            <w:shd w:val="solid" w:color="FFFFFF" w:fill="auto"/>
          </w:tcPr>
          <w:p w14:paraId="39C0E65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Den sundhedsfaglige kandidatuddannelse</w:t>
            </w:r>
          </w:p>
        </w:tc>
      </w:tr>
      <w:tr w:rsidR="00D00CC2" w14:paraId="57604DCF"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3722A3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151</w:t>
            </w:r>
          </w:p>
        </w:tc>
        <w:tc>
          <w:tcPr>
            <w:tcW w:w="1161" w:type="dxa"/>
            <w:tcBorders>
              <w:top w:val="nil"/>
              <w:left w:val="nil"/>
              <w:bottom w:val="single" w:sz="12" w:space="0" w:color="969696"/>
              <w:right w:val="nil"/>
            </w:tcBorders>
            <w:shd w:val="solid" w:color="FFFFFF" w:fill="auto"/>
          </w:tcPr>
          <w:p w14:paraId="3DCAB8D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w:t>
            </w:r>
          </w:p>
        </w:tc>
        <w:tc>
          <w:tcPr>
            <w:tcW w:w="1529" w:type="dxa"/>
            <w:tcBorders>
              <w:top w:val="single" w:sz="12" w:space="0" w:color="969696"/>
              <w:left w:val="nil"/>
              <w:bottom w:val="single" w:sz="12" w:space="0" w:color="969696"/>
              <w:right w:val="nil"/>
            </w:tcBorders>
            <w:shd w:val="solid" w:color="FFFFFF" w:fill="auto"/>
          </w:tcPr>
          <w:p w14:paraId="25217AF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969696"/>
              <w:left w:val="nil"/>
              <w:bottom w:val="single" w:sz="12" w:space="0" w:color="969696"/>
              <w:right w:val="nil"/>
            </w:tcBorders>
            <w:shd w:val="solid" w:color="FFFFFF" w:fill="auto"/>
          </w:tcPr>
          <w:p w14:paraId="10779A1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Kandidatuddannelse i Sygepleje, Master i Klinisk Sygepleje</w:t>
            </w:r>
          </w:p>
        </w:tc>
      </w:tr>
      <w:tr w:rsidR="00D00CC2" w14:paraId="5A3AA924"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2495E10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152</w:t>
            </w:r>
          </w:p>
        </w:tc>
        <w:tc>
          <w:tcPr>
            <w:tcW w:w="1161" w:type="dxa"/>
            <w:tcBorders>
              <w:top w:val="nil"/>
              <w:left w:val="nil"/>
              <w:bottom w:val="single" w:sz="12" w:space="0" w:color="969696"/>
              <w:right w:val="nil"/>
            </w:tcBorders>
            <w:shd w:val="solid" w:color="FFFFFF" w:fill="auto"/>
          </w:tcPr>
          <w:p w14:paraId="24E6B9C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4272319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969696"/>
              <w:left w:val="nil"/>
              <w:bottom w:val="single" w:sz="12" w:space="0" w:color="969696"/>
              <w:right w:val="nil"/>
            </w:tcBorders>
            <w:shd w:val="solid" w:color="FFFFFF" w:fill="auto"/>
          </w:tcPr>
          <w:p w14:paraId="31E5DC2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Kandidatuddannelse i Optometri og Synsvidenskab</w:t>
            </w:r>
          </w:p>
        </w:tc>
      </w:tr>
      <w:tr w:rsidR="00D00CC2" w14:paraId="5C849A9B" w14:textId="77777777" w:rsidTr="00D00CC2">
        <w:trPr>
          <w:trHeight w:val="329"/>
        </w:trPr>
        <w:tc>
          <w:tcPr>
            <w:tcW w:w="1448" w:type="dxa"/>
            <w:tcBorders>
              <w:top w:val="nil"/>
              <w:left w:val="nil"/>
              <w:bottom w:val="nil"/>
              <w:right w:val="nil"/>
            </w:tcBorders>
            <w:shd w:val="solid" w:color="FFFFFF" w:fill="auto"/>
          </w:tcPr>
          <w:p w14:paraId="1777AB0A"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64E953C1"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663F0AFF"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1B95CA75" w14:textId="77777777" w:rsidR="00D00CC2" w:rsidRDefault="00D00CC2" w:rsidP="00FC04B5">
            <w:pPr>
              <w:autoSpaceDE w:val="0"/>
              <w:autoSpaceDN w:val="0"/>
              <w:adjustRightInd w:val="0"/>
              <w:jc w:val="right"/>
              <w:rPr>
                <w:rFonts w:ascii="Calibri" w:hAnsi="Calibri" w:cs="Calibri"/>
                <w:color w:val="000000"/>
              </w:rPr>
            </w:pPr>
          </w:p>
        </w:tc>
      </w:tr>
      <w:tr w:rsidR="00D00CC2" w14:paraId="457B48DE" w14:textId="77777777" w:rsidTr="00D00CC2">
        <w:trPr>
          <w:trHeight w:val="343"/>
        </w:trPr>
        <w:tc>
          <w:tcPr>
            <w:tcW w:w="9811" w:type="dxa"/>
            <w:gridSpan w:val="4"/>
            <w:tcBorders>
              <w:top w:val="nil"/>
              <w:left w:val="nil"/>
              <w:bottom w:val="single" w:sz="12" w:space="0" w:color="333333"/>
              <w:right w:val="nil"/>
            </w:tcBorders>
            <w:shd w:val="solid" w:color="FFFFFF" w:fill="auto"/>
          </w:tcPr>
          <w:p w14:paraId="662C1DAC"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Studienævnet for Folkesundhedsvidenskab</w:t>
            </w:r>
          </w:p>
        </w:tc>
      </w:tr>
      <w:tr w:rsidR="00D00CC2" w14:paraId="5C503274"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25A75061"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1EC36A0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49C6C79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69E39EC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1A1A6678"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0BAC826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155</w:t>
            </w:r>
          </w:p>
        </w:tc>
        <w:tc>
          <w:tcPr>
            <w:tcW w:w="1161" w:type="dxa"/>
            <w:tcBorders>
              <w:top w:val="nil"/>
              <w:left w:val="nil"/>
              <w:bottom w:val="single" w:sz="12" w:space="0" w:color="969696"/>
              <w:right w:val="nil"/>
            </w:tcBorders>
            <w:shd w:val="solid" w:color="FFFFFF" w:fill="auto"/>
          </w:tcPr>
          <w:p w14:paraId="74128ED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4</w:t>
            </w:r>
          </w:p>
        </w:tc>
        <w:tc>
          <w:tcPr>
            <w:tcW w:w="1529" w:type="dxa"/>
            <w:tcBorders>
              <w:top w:val="single" w:sz="12" w:space="0" w:color="333333"/>
              <w:left w:val="nil"/>
              <w:bottom w:val="single" w:sz="12" w:space="0" w:color="969696"/>
              <w:right w:val="nil"/>
            </w:tcBorders>
            <w:shd w:val="solid" w:color="FFFFFF" w:fill="auto"/>
          </w:tcPr>
          <w:p w14:paraId="06FEB28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333333"/>
              <w:left w:val="nil"/>
              <w:bottom w:val="single" w:sz="12" w:space="0" w:color="969696"/>
              <w:right w:val="nil"/>
            </w:tcBorders>
            <w:shd w:val="solid" w:color="FFFFFF" w:fill="auto"/>
          </w:tcPr>
          <w:p w14:paraId="74130E5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Uddannelse i Folkesundhedsvidenskab</w:t>
            </w:r>
          </w:p>
        </w:tc>
      </w:tr>
      <w:tr w:rsidR="00D00CC2" w14:paraId="25FE0774" w14:textId="77777777" w:rsidTr="00D00CC2">
        <w:trPr>
          <w:trHeight w:val="329"/>
        </w:trPr>
        <w:tc>
          <w:tcPr>
            <w:tcW w:w="1448" w:type="dxa"/>
            <w:tcBorders>
              <w:top w:val="single" w:sz="12" w:space="0" w:color="969696"/>
              <w:left w:val="nil"/>
              <w:bottom w:val="nil"/>
              <w:right w:val="nil"/>
            </w:tcBorders>
            <w:shd w:val="solid" w:color="FFFFFF" w:fill="auto"/>
          </w:tcPr>
          <w:p w14:paraId="01D9C012" w14:textId="77777777" w:rsidR="00D00CC2" w:rsidRDefault="00D00CC2" w:rsidP="00FC04B5">
            <w:pPr>
              <w:autoSpaceDE w:val="0"/>
              <w:autoSpaceDN w:val="0"/>
              <w:adjustRightInd w:val="0"/>
              <w:rPr>
                <w:rFonts w:ascii="Calibri" w:hAnsi="Calibri" w:cs="Calibri"/>
                <w:b/>
                <w:bCs/>
                <w:color w:val="000000"/>
              </w:rPr>
            </w:pPr>
          </w:p>
        </w:tc>
        <w:tc>
          <w:tcPr>
            <w:tcW w:w="1161" w:type="dxa"/>
            <w:tcBorders>
              <w:top w:val="single" w:sz="12" w:space="0" w:color="969696"/>
              <w:left w:val="nil"/>
              <w:bottom w:val="nil"/>
              <w:right w:val="nil"/>
            </w:tcBorders>
            <w:shd w:val="solid" w:color="FFFFFF" w:fill="auto"/>
          </w:tcPr>
          <w:p w14:paraId="19AA280A" w14:textId="77777777" w:rsidR="00D00CC2" w:rsidRDefault="00D00CC2" w:rsidP="00FC04B5">
            <w:pPr>
              <w:autoSpaceDE w:val="0"/>
              <w:autoSpaceDN w:val="0"/>
              <w:adjustRightInd w:val="0"/>
              <w:rPr>
                <w:rFonts w:ascii="Calibri" w:hAnsi="Calibri" w:cs="Calibri"/>
                <w:b/>
                <w:bCs/>
                <w:color w:val="000000"/>
              </w:rPr>
            </w:pPr>
          </w:p>
        </w:tc>
        <w:tc>
          <w:tcPr>
            <w:tcW w:w="1529" w:type="dxa"/>
            <w:tcBorders>
              <w:top w:val="single" w:sz="12" w:space="0" w:color="969696"/>
              <w:left w:val="nil"/>
              <w:bottom w:val="nil"/>
              <w:right w:val="nil"/>
            </w:tcBorders>
            <w:shd w:val="solid" w:color="FFFFFF" w:fill="auto"/>
          </w:tcPr>
          <w:p w14:paraId="2FCED5A3"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single" w:sz="12" w:space="0" w:color="969696"/>
              <w:left w:val="nil"/>
              <w:bottom w:val="nil"/>
              <w:right w:val="nil"/>
            </w:tcBorders>
            <w:shd w:val="solid" w:color="FFFFFF" w:fill="auto"/>
          </w:tcPr>
          <w:p w14:paraId="2CE69C11" w14:textId="77777777" w:rsidR="00D00CC2" w:rsidRDefault="00D00CC2" w:rsidP="00FC04B5">
            <w:pPr>
              <w:autoSpaceDE w:val="0"/>
              <w:autoSpaceDN w:val="0"/>
              <w:adjustRightInd w:val="0"/>
              <w:jc w:val="right"/>
              <w:rPr>
                <w:rFonts w:ascii="Calibri" w:hAnsi="Calibri" w:cs="Calibri"/>
                <w:b/>
                <w:bCs/>
                <w:color w:val="000000"/>
              </w:rPr>
            </w:pPr>
          </w:p>
        </w:tc>
      </w:tr>
      <w:tr w:rsidR="00D00CC2" w14:paraId="05D1536F" w14:textId="77777777" w:rsidTr="00D00CC2">
        <w:trPr>
          <w:trHeight w:val="343"/>
        </w:trPr>
        <w:tc>
          <w:tcPr>
            <w:tcW w:w="9811" w:type="dxa"/>
            <w:gridSpan w:val="4"/>
            <w:tcBorders>
              <w:top w:val="nil"/>
              <w:left w:val="nil"/>
              <w:bottom w:val="single" w:sz="12" w:space="0" w:color="333333"/>
              <w:right w:val="nil"/>
            </w:tcBorders>
            <w:shd w:val="solid" w:color="FFFFFF" w:fill="auto"/>
          </w:tcPr>
          <w:p w14:paraId="1D70A75D" w14:textId="39B3F842"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Studienævnet for Idrætsvidenskab</w:t>
            </w:r>
          </w:p>
        </w:tc>
      </w:tr>
      <w:tr w:rsidR="00D00CC2" w14:paraId="2DB4A594"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4A7A8916"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969696"/>
              <w:right w:val="nil"/>
            </w:tcBorders>
            <w:shd w:val="solid" w:color="FFFFFF" w:fill="auto"/>
          </w:tcPr>
          <w:p w14:paraId="59EA00E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969696"/>
              <w:right w:val="nil"/>
            </w:tcBorders>
            <w:shd w:val="solid" w:color="FFFFFF" w:fill="auto"/>
          </w:tcPr>
          <w:p w14:paraId="0132B8E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969696"/>
              <w:right w:val="nil"/>
            </w:tcBorders>
            <w:shd w:val="solid" w:color="FFFFFF" w:fill="auto"/>
          </w:tcPr>
          <w:p w14:paraId="11EC34D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53D61DE1"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0640F2F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157</w:t>
            </w:r>
          </w:p>
        </w:tc>
        <w:tc>
          <w:tcPr>
            <w:tcW w:w="1161" w:type="dxa"/>
            <w:tcBorders>
              <w:top w:val="nil"/>
              <w:left w:val="nil"/>
              <w:bottom w:val="single" w:sz="12" w:space="0" w:color="969696"/>
              <w:right w:val="nil"/>
            </w:tcBorders>
            <w:shd w:val="solid" w:color="FFFFFF" w:fill="auto"/>
          </w:tcPr>
          <w:p w14:paraId="04B51DC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4</w:t>
            </w:r>
          </w:p>
        </w:tc>
        <w:tc>
          <w:tcPr>
            <w:tcW w:w="1529" w:type="dxa"/>
            <w:tcBorders>
              <w:top w:val="single" w:sz="12" w:space="0" w:color="969696"/>
              <w:left w:val="nil"/>
              <w:bottom w:val="single" w:sz="12" w:space="0" w:color="969696"/>
              <w:right w:val="nil"/>
            </w:tcBorders>
            <w:shd w:val="solid" w:color="FFFFFF" w:fill="auto"/>
          </w:tcPr>
          <w:p w14:paraId="3342F2D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969696"/>
              <w:left w:val="nil"/>
              <w:bottom w:val="single" w:sz="12" w:space="0" w:color="969696"/>
              <w:right w:val="nil"/>
            </w:tcBorders>
            <w:shd w:val="solid" w:color="FFFFFF" w:fill="auto"/>
          </w:tcPr>
          <w:p w14:paraId="2A6A875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Idrætsuddannelsen</w:t>
            </w:r>
          </w:p>
        </w:tc>
      </w:tr>
      <w:tr w:rsidR="00D00CC2" w14:paraId="63B2FA70" w14:textId="77777777" w:rsidTr="00D00CC2">
        <w:trPr>
          <w:trHeight w:val="329"/>
        </w:trPr>
        <w:tc>
          <w:tcPr>
            <w:tcW w:w="1448" w:type="dxa"/>
            <w:tcBorders>
              <w:top w:val="nil"/>
              <w:left w:val="nil"/>
              <w:bottom w:val="nil"/>
              <w:right w:val="nil"/>
            </w:tcBorders>
            <w:shd w:val="solid" w:color="FFFFFF" w:fill="auto"/>
          </w:tcPr>
          <w:p w14:paraId="58453510"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721193C1"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275E575D"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694A5530" w14:textId="77777777" w:rsidR="00D00CC2" w:rsidRDefault="00D00CC2" w:rsidP="00FC04B5">
            <w:pPr>
              <w:autoSpaceDE w:val="0"/>
              <w:autoSpaceDN w:val="0"/>
              <w:adjustRightInd w:val="0"/>
              <w:jc w:val="right"/>
              <w:rPr>
                <w:rFonts w:ascii="Calibri" w:hAnsi="Calibri" w:cs="Calibri"/>
                <w:color w:val="000000"/>
              </w:rPr>
            </w:pPr>
          </w:p>
        </w:tc>
      </w:tr>
      <w:tr w:rsidR="00D00CC2" w14:paraId="131F8750" w14:textId="77777777" w:rsidTr="00D00CC2">
        <w:trPr>
          <w:trHeight w:val="343"/>
        </w:trPr>
        <w:tc>
          <w:tcPr>
            <w:tcW w:w="4138" w:type="dxa"/>
            <w:gridSpan w:val="3"/>
            <w:tcBorders>
              <w:top w:val="nil"/>
              <w:left w:val="nil"/>
              <w:bottom w:val="single" w:sz="12" w:space="0" w:color="333333"/>
              <w:right w:val="nil"/>
            </w:tcBorders>
            <w:shd w:val="solid" w:color="FFFFFF" w:fill="auto"/>
          </w:tcPr>
          <w:p w14:paraId="643E7905"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Studienævnet for Odontologi</w:t>
            </w:r>
          </w:p>
        </w:tc>
        <w:tc>
          <w:tcPr>
            <w:tcW w:w="5673" w:type="dxa"/>
            <w:tcBorders>
              <w:top w:val="nil"/>
              <w:left w:val="nil"/>
              <w:bottom w:val="single" w:sz="12" w:space="0" w:color="333333"/>
              <w:right w:val="nil"/>
            </w:tcBorders>
            <w:shd w:val="solid" w:color="FFFFFF" w:fill="auto"/>
          </w:tcPr>
          <w:p w14:paraId="4BB5A8F4" w14:textId="77777777" w:rsidR="00D00CC2" w:rsidRDefault="00D00CC2" w:rsidP="00FC04B5">
            <w:pPr>
              <w:autoSpaceDE w:val="0"/>
              <w:autoSpaceDN w:val="0"/>
              <w:adjustRightInd w:val="0"/>
              <w:jc w:val="right"/>
              <w:rPr>
                <w:rFonts w:ascii="Calibri" w:hAnsi="Calibri" w:cs="Calibri"/>
                <w:b/>
                <w:bCs/>
                <w:color w:val="000000"/>
              </w:rPr>
            </w:pPr>
          </w:p>
        </w:tc>
      </w:tr>
      <w:tr w:rsidR="00D00CC2" w14:paraId="5331ECF1"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3B96C667"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22463C0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7B7AA85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2B9A22B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4E64F667"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3D5BB11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160</w:t>
            </w:r>
          </w:p>
        </w:tc>
        <w:tc>
          <w:tcPr>
            <w:tcW w:w="1161" w:type="dxa"/>
            <w:tcBorders>
              <w:top w:val="nil"/>
              <w:left w:val="nil"/>
              <w:bottom w:val="single" w:sz="12" w:space="0" w:color="969696"/>
              <w:right w:val="nil"/>
            </w:tcBorders>
            <w:shd w:val="solid" w:color="FFFFFF" w:fill="auto"/>
          </w:tcPr>
          <w:p w14:paraId="01A4B90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5</w:t>
            </w:r>
          </w:p>
        </w:tc>
        <w:tc>
          <w:tcPr>
            <w:tcW w:w="1529" w:type="dxa"/>
            <w:tcBorders>
              <w:top w:val="single" w:sz="12" w:space="0" w:color="333333"/>
              <w:left w:val="nil"/>
              <w:bottom w:val="single" w:sz="12" w:space="0" w:color="969696"/>
              <w:right w:val="nil"/>
            </w:tcBorders>
            <w:shd w:val="solid" w:color="FFFFFF" w:fill="auto"/>
          </w:tcPr>
          <w:p w14:paraId="275A67C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333333"/>
              <w:left w:val="nil"/>
              <w:bottom w:val="single" w:sz="12" w:space="0" w:color="969696"/>
              <w:right w:val="nil"/>
            </w:tcBorders>
            <w:shd w:val="solid" w:color="FFFFFF" w:fill="auto"/>
          </w:tcPr>
          <w:p w14:paraId="524C264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Tandlægeuddannelsen</w:t>
            </w:r>
          </w:p>
        </w:tc>
      </w:tr>
      <w:tr w:rsidR="00D00CC2" w14:paraId="29173C39" w14:textId="77777777" w:rsidTr="00D00CC2">
        <w:trPr>
          <w:trHeight w:val="329"/>
        </w:trPr>
        <w:tc>
          <w:tcPr>
            <w:tcW w:w="1448" w:type="dxa"/>
            <w:tcBorders>
              <w:top w:val="single" w:sz="12" w:space="0" w:color="969696"/>
              <w:left w:val="nil"/>
              <w:bottom w:val="nil"/>
              <w:right w:val="nil"/>
            </w:tcBorders>
            <w:shd w:val="solid" w:color="FFFFFF" w:fill="auto"/>
          </w:tcPr>
          <w:p w14:paraId="124D9A99"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46309681" w14:textId="77777777" w:rsidR="00D00CC2" w:rsidRDefault="00D00CC2" w:rsidP="00FC04B5">
            <w:pPr>
              <w:autoSpaceDE w:val="0"/>
              <w:autoSpaceDN w:val="0"/>
              <w:adjustRightInd w:val="0"/>
              <w:rPr>
                <w:rFonts w:ascii="Calibri" w:hAnsi="Calibri" w:cs="Calibri"/>
                <w:color w:val="000000"/>
              </w:rPr>
            </w:pPr>
          </w:p>
        </w:tc>
        <w:tc>
          <w:tcPr>
            <w:tcW w:w="1529" w:type="dxa"/>
            <w:tcBorders>
              <w:top w:val="single" w:sz="12" w:space="0" w:color="969696"/>
              <w:left w:val="nil"/>
              <w:bottom w:val="nil"/>
              <w:right w:val="nil"/>
            </w:tcBorders>
            <w:shd w:val="solid" w:color="FFFFFF" w:fill="auto"/>
          </w:tcPr>
          <w:p w14:paraId="510AB22C"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single" w:sz="12" w:space="0" w:color="969696"/>
              <w:left w:val="nil"/>
              <w:bottom w:val="nil"/>
              <w:right w:val="nil"/>
            </w:tcBorders>
            <w:shd w:val="solid" w:color="FFFFFF" w:fill="auto"/>
          </w:tcPr>
          <w:p w14:paraId="22621DA0" w14:textId="77777777" w:rsidR="00D00CC2" w:rsidRDefault="00D00CC2" w:rsidP="00FC04B5">
            <w:pPr>
              <w:autoSpaceDE w:val="0"/>
              <w:autoSpaceDN w:val="0"/>
              <w:adjustRightInd w:val="0"/>
              <w:jc w:val="right"/>
              <w:rPr>
                <w:rFonts w:ascii="Calibri" w:hAnsi="Calibri" w:cs="Calibri"/>
                <w:color w:val="000000"/>
              </w:rPr>
            </w:pPr>
          </w:p>
        </w:tc>
      </w:tr>
      <w:tr w:rsidR="00D00CC2" w14:paraId="76931BD0" w14:textId="77777777" w:rsidTr="00D00CC2">
        <w:trPr>
          <w:trHeight w:val="343"/>
        </w:trPr>
        <w:tc>
          <w:tcPr>
            <w:tcW w:w="4138" w:type="dxa"/>
            <w:gridSpan w:val="3"/>
            <w:tcBorders>
              <w:top w:val="nil"/>
              <w:left w:val="nil"/>
              <w:bottom w:val="single" w:sz="12" w:space="0" w:color="333333"/>
              <w:right w:val="nil"/>
            </w:tcBorders>
            <w:shd w:val="solid" w:color="FFFFFF" w:fill="auto"/>
          </w:tcPr>
          <w:p w14:paraId="7B6E19EA"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Studienævnet for Oral Sundhed</w:t>
            </w:r>
          </w:p>
        </w:tc>
        <w:tc>
          <w:tcPr>
            <w:tcW w:w="5673" w:type="dxa"/>
            <w:tcBorders>
              <w:top w:val="nil"/>
              <w:left w:val="nil"/>
              <w:bottom w:val="single" w:sz="12" w:space="0" w:color="333333"/>
              <w:right w:val="nil"/>
            </w:tcBorders>
            <w:shd w:val="solid" w:color="FFFFFF" w:fill="auto"/>
          </w:tcPr>
          <w:p w14:paraId="49E52396" w14:textId="77777777" w:rsidR="00D00CC2" w:rsidRDefault="00D00CC2" w:rsidP="00FC04B5">
            <w:pPr>
              <w:autoSpaceDE w:val="0"/>
              <w:autoSpaceDN w:val="0"/>
              <w:adjustRightInd w:val="0"/>
              <w:jc w:val="right"/>
              <w:rPr>
                <w:rFonts w:ascii="Calibri" w:hAnsi="Calibri" w:cs="Calibri"/>
                <w:b/>
                <w:bCs/>
                <w:color w:val="000000"/>
              </w:rPr>
            </w:pPr>
          </w:p>
        </w:tc>
      </w:tr>
      <w:tr w:rsidR="00D00CC2" w14:paraId="270FFE85"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049EF11A"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969696"/>
              <w:right w:val="nil"/>
            </w:tcBorders>
            <w:shd w:val="solid" w:color="FFFFFF" w:fill="auto"/>
          </w:tcPr>
          <w:p w14:paraId="609433B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969696"/>
              <w:right w:val="nil"/>
            </w:tcBorders>
            <w:shd w:val="solid" w:color="FFFFFF" w:fill="auto"/>
          </w:tcPr>
          <w:p w14:paraId="3090889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969696"/>
              <w:right w:val="nil"/>
            </w:tcBorders>
            <w:shd w:val="solid" w:color="FFFFFF" w:fill="auto"/>
          </w:tcPr>
          <w:p w14:paraId="33D5AB0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7106E8A5"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2BA4044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163</w:t>
            </w:r>
          </w:p>
        </w:tc>
        <w:tc>
          <w:tcPr>
            <w:tcW w:w="1161" w:type="dxa"/>
            <w:tcBorders>
              <w:top w:val="nil"/>
              <w:left w:val="nil"/>
              <w:bottom w:val="single" w:sz="12" w:space="0" w:color="969696"/>
              <w:right w:val="nil"/>
            </w:tcBorders>
            <w:shd w:val="solid" w:color="FFFFFF" w:fill="auto"/>
          </w:tcPr>
          <w:p w14:paraId="4E44774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3</w:t>
            </w:r>
          </w:p>
        </w:tc>
        <w:tc>
          <w:tcPr>
            <w:tcW w:w="1529" w:type="dxa"/>
            <w:tcBorders>
              <w:top w:val="single" w:sz="12" w:space="0" w:color="969696"/>
              <w:left w:val="nil"/>
              <w:bottom w:val="single" w:sz="12" w:space="0" w:color="969696"/>
              <w:right w:val="nil"/>
            </w:tcBorders>
            <w:shd w:val="solid" w:color="FFFFFF" w:fill="auto"/>
          </w:tcPr>
          <w:p w14:paraId="33A098B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w:t>
            </w:r>
          </w:p>
        </w:tc>
        <w:tc>
          <w:tcPr>
            <w:tcW w:w="5673" w:type="dxa"/>
            <w:tcBorders>
              <w:top w:val="single" w:sz="12" w:space="0" w:color="969696"/>
              <w:left w:val="nil"/>
              <w:bottom w:val="single" w:sz="12" w:space="0" w:color="969696"/>
              <w:right w:val="nil"/>
            </w:tcBorders>
            <w:shd w:val="solid" w:color="FFFFFF" w:fill="auto"/>
          </w:tcPr>
          <w:p w14:paraId="330F679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Tandplejeruddannelsen</w:t>
            </w:r>
          </w:p>
        </w:tc>
      </w:tr>
      <w:tr w:rsidR="00D00CC2" w14:paraId="10A1EF9A"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117F06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164</w:t>
            </w:r>
          </w:p>
        </w:tc>
        <w:tc>
          <w:tcPr>
            <w:tcW w:w="1161" w:type="dxa"/>
            <w:tcBorders>
              <w:top w:val="nil"/>
              <w:left w:val="nil"/>
              <w:bottom w:val="single" w:sz="12" w:space="0" w:color="969696"/>
              <w:right w:val="nil"/>
            </w:tcBorders>
            <w:shd w:val="solid" w:color="FFFFFF" w:fill="auto"/>
          </w:tcPr>
          <w:p w14:paraId="7E6DD5E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w:t>
            </w:r>
          </w:p>
        </w:tc>
        <w:tc>
          <w:tcPr>
            <w:tcW w:w="1529" w:type="dxa"/>
            <w:tcBorders>
              <w:top w:val="single" w:sz="12" w:space="0" w:color="969696"/>
              <w:left w:val="nil"/>
              <w:bottom w:val="single" w:sz="12" w:space="0" w:color="969696"/>
              <w:right w:val="nil"/>
            </w:tcBorders>
            <w:shd w:val="solid" w:color="FFFFFF" w:fill="auto"/>
          </w:tcPr>
          <w:p w14:paraId="56B4449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w:t>
            </w:r>
          </w:p>
        </w:tc>
        <w:tc>
          <w:tcPr>
            <w:tcW w:w="5673" w:type="dxa"/>
            <w:tcBorders>
              <w:top w:val="single" w:sz="12" w:space="0" w:color="969696"/>
              <w:left w:val="nil"/>
              <w:bottom w:val="single" w:sz="12" w:space="0" w:color="969696"/>
              <w:right w:val="nil"/>
            </w:tcBorders>
            <w:shd w:val="solid" w:color="FFFFFF" w:fill="auto"/>
          </w:tcPr>
          <w:p w14:paraId="5CB7C23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Klinisk Tandteknikeruddannelsen</w:t>
            </w:r>
          </w:p>
        </w:tc>
      </w:tr>
      <w:tr w:rsidR="00D00CC2" w14:paraId="4CDB57F9" w14:textId="77777777" w:rsidTr="00D00CC2">
        <w:trPr>
          <w:trHeight w:val="329"/>
        </w:trPr>
        <w:tc>
          <w:tcPr>
            <w:tcW w:w="1448" w:type="dxa"/>
            <w:tcBorders>
              <w:top w:val="nil"/>
              <w:left w:val="nil"/>
              <w:bottom w:val="nil"/>
              <w:right w:val="nil"/>
            </w:tcBorders>
            <w:shd w:val="solid" w:color="FFFFFF" w:fill="auto"/>
          </w:tcPr>
          <w:p w14:paraId="2F71AEF4" w14:textId="77777777" w:rsidR="00D00CC2" w:rsidRDefault="00D00CC2" w:rsidP="00FC04B5">
            <w:pPr>
              <w:autoSpaceDE w:val="0"/>
              <w:autoSpaceDN w:val="0"/>
              <w:adjustRightInd w:val="0"/>
              <w:rPr>
                <w:rFonts w:ascii="Calibri" w:hAnsi="Calibri" w:cs="Calibri"/>
                <w:b/>
                <w:bCs/>
                <w:color w:val="000000"/>
              </w:rPr>
            </w:pPr>
          </w:p>
        </w:tc>
        <w:tc>
          <w:tcPr>
            <w:tcW w:w="1161" w:type="dxa"/>
            <w:tcBorders>
              <w:top w:val="nil"/>
              <w:left w:val="nil"/>
              <w:bottom w:val="nil"/>
              <w:right w:val="nil"/>
            </w:tcBorders>
            <w:shd w:val="solid" w:color="FFFFFF" w:fill="auto"/>
          </w:tcPr>
          <w:p w14:paraId="37518F79" w14:textId="77777777" w:rsidR="00D00CC2" w:rsidRDefault="00D00CC2" w:rsidP="00FC04B5">
            <w:pPr>
              <w:autoSpaceDE w:val="0"/>
              <w:autoSpaceDN w:val="0"/>
              <w:adjustRightInd w:val="0"/>
              <w:rPr>
                <w:rFonts w:ascii="Calibri" w:hAnsi="Calibri" w:cs="Calibri"/>
                <w:b/>
                <w:bCs/>
                <w:color w:val="000000"/>
              </w:rPr>
            </w:pPr>
          </w:p>
        </w:tc>
        <w:tc>
          <w:tcPr>
            <w:tcW w:w="1529" w:type="dxa"/>
            <w:tcBorders>
              <w:top w:val="nil"/>
              <w:left w:val="nil"/>
              <w:bottom w:val="nil"/>
              <w:right w:val="nil"/>
            </w:tcBorders>
            <w:shd w:val="solid" w:color="FFFFFF" w:fill="auto"/>
          </w:tcPr>
          <w:p w14:paraId="4EF9DDB6"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nil"/>
              <w:right w:val="nil"/>
            </w:tcBorders>
            <w:shd w:val="solid" w:color="FFFFFF" w:fill="auto"/>
          </w:tcPr>
          <w:p w14:paraId="62BB7744" w14:textId="77777777" w:rsidR="00D00CC2" w:rsidRDefault="00D00CC2" w:rsidP="00FC04B5">
            <w:pPr>
              <w:autoSpaceDE w:val="0"/>
              <w:autoSpaceDN w:val="0"/>
              <w:adjustRightInd w:val="0"/>
              <w:jc w:val="right"/>
              <w:rPr>
                <w:rFonts w:ascii="Calibri" w:hAnsi="Calibri" w:cs="Calibri"/>
                <w:color w:val="000000"/>
              </w:rPr>
            </w:pPr>
          </w:p>
        </w:tc>
      </w:tr>
      <w:tr w:rsidR="00D00CC2" w14:paraId="2D2BB5AD" w14:textId="77777777" w:rsidTr="00D00CC2">
        <w:trPr>
          <w:trHeight w:val="329"/>
        </w:trPr>
        <w:tc>
          <w:tcPr>
            <w:tcW w:w="1448" w:type="dxa"/>
            <w:tcBorders>
              <w:top w:val="nil"/>
              <w:left w:val="nil"/>
              <w:bottom w:val="nil"/>
              <w:right w:val="nil"/>
            </w:tcBorders>
            <w:shd w:val="solid" w:color="FFFFFF" w:fill="auto"/>
          </w:tcPr>
          <w:p w14:paraId="15CAD75B"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Aarhus BSS</w:t>
            </w:r>
          </w:p>
        </w:tc>
        <w:tc>
          <w:tcPr>
            <w:tcW w:w="1161" w:type="dxa"/>
            <w:tcBorders>
              <w:top w:val="nil"/>
              <w:left w:val="nil"/>
              <w:bottom w:val="nil"/>
              <w:right w:val="nil"/>
            </w:tcBorders>
            <w:shd w:val="solid" w:color="FFFFFF" w:fill="auto"/>
          </w:tcPr>
          <w:p w14:paraId="21B4871E" w14:textId="77777777" w:rsidR="00D00CC2" w:rsidRDefault="00D00CC2" w:rsidP="00FC04B5">
            <w:pPr>
              <w:autoSpaceDE w:val="0"/>
              <w:autoSpaceDN w:val="0"/>
              <w:adjustRightInd w:val="0"/>
              <w:rPr>
                <w:rFonts w:ascii="Calibri" w:hAnsi="Calibri" w:cs="Calibri"/>
                <w:b/>
                <w:bCs/>
                <w:color w:val="000000"/>
              </w:rPr>
            </w:pPr>
          </w:p>
        </w:tc>
        <w:tc>
          <w:tcPr>
            <w:tcW w:w="1529" w:type="dxa"/>
            <w:tcBorders>
              <w:top w:val="nil"/>
              <w:left w:val="nil"/>
              <w:bottom w:val="nil"/>
              <w:right w:val="nil"/>
            </w:tcBorders>
            <w:shd w:val="solid" w:color="FFFFFF" w:fill="auto"/>
          </w:tcPr>
          <w:p w14:paraId="25B04133"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nil"/>
              <w:right w:val="nil"/>
            </w:tcBorders>
            <w:shd w:val="solid" w:color="FFFFFF" w:fill="auto"/>
          </w:tcPr>
          <w:p w14:paraId="75C1F6F3" w14:textId="77777777" w:rsidR="00D00CC2" w:rsidRDefault="00D00CC2" w:rsidP="00FC04B5">
            <w:pPr>
              <w:autoSpaceDE w:val="0"/>
              <w:autoSpaceDN w:val="0"/>
              <w:adjustRightInd w:val="0"/>
              <w:jc w:val="right"/>
              <w:rPr>
                <w:rFonts w:ascii="Calibri" w:hAnsi="Calibri" w:cs="Calibri"/>
                <w:color w:val="000000"/>
              </w:rPr>
            </w:pPr>
          </w:p>
        </w:tc>
      </w:tr>
      <w:tr w:rsidR="00D00CC2" w14:paraId="7BF2F1E3" w14:textId="77777777" w:rsidTr="00D00CC2">
        <w:trPr>
          <w:trHeight w:val="329"/>
        </w:trPr>
        <w:tc>
          <w:tcPr>
            <w:tcW w:w="9811" w:type="dxa"/>
            <w:gridSpan w:val="4"/>
            <w:tcBorders>
              <w:top w:val="nil"/>
              <w:left w:val="nil"/>
              <w:bottom w:val="nil"/>
              <w:right w:val="nil"/>
            </w:tcBorders>
            <w:shd w:val="solid" w:color="FFFFFF" w:fill="auto"/>
          </w:tcPr>
          <w:p w14:paraId="00E568D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lastRenderedPageBreak/>
              <w:t>Ved Aarhus BSS afholdes centrale valg til 1 akademisk råd, 1 ph.d.-udvalg, 7 studienævn, 1 HD-studienævn og 1 MBA-studienævn.</w:t>
            </w:r>
          </w:p>
        </w:tc>
      </w:tr>
      <w:tr w:rsidR="00D00CC2" w14:paraId="68C157F7" w14:textId="77777777" w:rsidTr="00D00CC2">
        <w:trPr>
          <w:trHeight w:val="329"/>
        </w:trPr>
        <w:tc>
          <w:tcPr>
            <w:tcW w:w="1448" w:type="dxa"/>
            <w:tcBorders>
              <w:top w:val="nil"/>
              <w:left w:val="nil"/>
              <w:bottom w:val="nil"/>
              <w:right w:val="nil"/>
            </w:tcBorders>
            <w:shd w:val="solid" w:color="FFFFFF" w:fill="auto"/>
          </w:tcPr>
          <w:p w14:paraId="32369B1C" w14:textId="77777777" w:rsidR="00D00CC2" w:rsidRDefault="00D00CC2" w:rsidP="00FC04B5">
            <w:pPr>
              <w:autoSpaceDE w:val="0"/>
              <w:autoSpaceDN w:val="0"/>
              <w:adjustRightInd w:val="0"/>
              <w:rPr>
                <w:rFonts w:ascii="Aptos Narrow" w:hAnsi="Aptos Narrow" w:cs="Aptos Narrow"/>
                <w:color w:val="000000"/>
              </w:rPr>
            </w:pPr>
          </w:p>
        </w:tc>
        <w:tc>
          <w:tcPr>
            <w:tcW w:w="1161" w:type="dxa"/>
            <w:tcBorders>
              <w:top w:val="nil"/>
              <w:left w:val="nil"/>
              <w:bottom w:val="nil"/>
              <w:right w:val="nil"/>
            </w:tcBorders>
            <w:shd w:val="solid" w:color="FFFFFF" w:fill="auto"/>
          </w:tcPr>
          <w:p w14:paraId="73E95A1C" w14:textId="77777777" w:rsidR="00D00CC2" w:rsidRDefault="00D00CC2" w:rsidP="00FC04B5">
            <w:pPr>
              <w:autoSpaceDE w:val="0"/>
              <w:autoSpaceDN w:val="0"/>
              <w:adjustRightInd w:val="0"/>
              <w:rPr>
                <w:rFonts w:ascii="Aptos Narrow" w:hAnsi="Aptos Narrow" w:cs="Aptos Narrow"/>
                <w:color w:val="000000"/>
              </w:rPr>
            </w:pPr>
          </w:p>
        </w:tc>
        <w:tc>
          <w:tcPr>
            <w:tcW w:w="1529" w:type="dxa"/>
            <w:tcBorders>
              <w:top w:val="nil"/>
              <w:left w:val="nil"/>
              <w:bottom w:val="nil"/>
              <w:right w:val="nil"/>
            </w:tcBorders>
            <w:shd w:val="solid" w:color="FFFFFF" w:fill="auto"/>
          </w:tcPr>
          <w:p w14:paraId="5A32D550"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6B2E42B0" w14:textId="77777777" w:rsidR="00D00CC2" w:rsidRDefault="00D00CC2" w:rsidP="00FC04B5">
            <w:pPr>
              <w:autoSpaceDE w:val="0"/>
              <w:autoSpaceDN w:val="0"/>
              <w:adjustRightInd w:val="0"/>
              <w:jc w:val="right"/>
              <w:rPr>
                <w:rFonts w:ascii="Calibri" w:hAnsi="Calibri" w:cs="Calibri"/>
                <w:color w:val="000000"/>
              </w:rPr>
            </w:pPr>
          </w:p>
        </w:tc>
      </w:tr>
      <w:tr w:rsidR="00D00CC2" w14:paraId="68F3DC34" w14:textId="77777777" w:rsidTr="00D00CC2">
        <w:trPr>
          <w:trHeight w:val="343"/>
        </w:trPr>
        <w:tc>
          <w:tcPr>
            <w:tcW w:w="4138" w:type="dxa"/>
            <w:gridSpan w:val="3"/>
            <w:tcBorders>
              <w:top w:val="nil"/>
              <w:left w:val="nil"/>
              <w:bottom w:val="single" w:sz="12" w:space="0" w:color="333333"/>
              <w:right w:val="nil"/>
            </w:tcBorders>
            <w:shd w:val="solid" w:color="FFFFFF" w:fill="auto"/>
          </w:tcPr>
          <w:p w14:paraId="5C588CA6"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Akademisk Råd, Aarhus BSS</w:t>
            </w:r>
          </w:p>
        </w:tc>
        <w:tc>
          <w:tcPr>
            <w:tcW w:w="5673" w:type="dxa"/>
            <w:tcBorders>
              <w:top w:val="nil"/>
              <w:left w:val="nil"/>
              <w:bottom w:val="single" w:sz="12" w:space="0" w:color="333333"/>
              <w:right w:val="nil"/>
            </w:tcBorders>
            <w:shd w:val="solid" w:color="FFFFFF" w:fill="auto"/>
          </w:tcPr>
          <w:p w14:paraId="4C18A80D" w14:textId="77777777" w:rsidR="00D00CC2" w:rsidRDefault="00D00CC2" w:rsidP="00FC04B5">
            <w:pPr>
              <w:autoSpaceDE w:val="0"/>
              <w:autoSpaceDN w:val="0"/>
              <w:adjustRightInd w:val="0"/>
              <w:jc w:val="right"/>
              <w:rPr>
                <w:rFonts w:ascii="Calibri" w:hAnsi="Calibri" w:cs="Calibri"/>
                <w:b/>
                <w:bCs/>
                <w:color w:val="000000"/>
              </w:rPr>
            </w:pPr>
          </w:p>
        </w:tc>
      </w:tr>
      <w:tr w:rsidR="00D00CC2" w14:paraId="681690AA"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6E539CCA"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18B2F2C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2418D72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680377C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6A750D43"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44B8AA4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173</w:t>
            </w:r>
          </w:p>
        </w:tc>
        <w:tc>
          <w:tcPr>
            <w:tcW w:w="1161" w:type="dxa"/>
            <w:tcBorders>
              <w:top w:val="single" w:sz="12" w:space="0" w:color="404040" w:themeColor="text1" w:themeTint="BF"/>
              <w:left w:val="nil"/>
              <w:bottom w:val="single" w:sz="12" w:space="0" w:color="969696"/>
              <w:right w:val="nil"/>
            </w:tcBorders>
            <w:shd w:val="solid" w:color="FFFFFF" w:fill="auto"/>
          </w:tcPr>
          <w:p w14:paraId="7B68CAB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4</w:t>
            </w:r>
          </w:p>
        </w:tc>
        <w:tc>
          <w:tcPr>
            <w:tcW w:w="1529" w:type="dxa"/>
            <w:tcBorders>
              <w:top w:val="single" w:sz="12" w:space="0" w:color="333333"/>
              <w:left w:val="nil"/>
              <w:bottom w:val="single" w:sz="12" w:space="0" w:color="969696"/>
              <w:right w:val="nil"/>
            </w:tcBorders>
            <w:shd w:val="solid" w:color="FFFFFF" w:fill="auto"/>
          </w:tcPr>
          <w:p w14:paraId="7E36C54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 VIII</w:t>
            </w:r>
          </w:p>
        </w:tc>
        <w:tc>
          <w:tcPr>
            <w:tcW w:w="5673" w:type="dxa"/>
            <w:tcBorders>
              <w:top w:val="single" w:sz="12" w:space="0" w:color="333333"/>
              <w:left w:val="nil"/>
              <w:bottom w:val="single" w:sz="12" w:space="0" w:color="969696"/>
              <w:right w:val="nil"/>
            </w:tcBorders>
            <w:shd w:val="solid" w:color="FFFFFF" w:fill="auto"/>
          </w:tcPr>
          <w:p w14:paraId="163AD7C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Studerende på Aarhus BSS</w:t>
            </w:r>
          </w:p>
        </w:tc>
      </w:tr>
      <w:tr w:rsidR="00D00CC2" w14:paraId="5EB5E7FC" w14:textId="77777777" w:rsidTr="00D00CC2">
        <w:trPr>
          <w:trHeight w:val="329"/>
        </w:trPr>
        <w:tc>
          <w:tcPr>
            <w:tcW w:w="1448" w:type="dxa"/>
            <w:tcBorders>
              <w:top w:val="nil"/>
              <w:left w:val="nil"/>
              <w:bottom w:val="nil"/>
              <w:right w:val="nil"/>
            </w:tcBorders>
            <w:shd w:val="solid" w:color="FFFFFF" w:fill="auto"/>
          </w:tcPr>
          <w:p w14:paraId="278ABBFA"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105A2A3C"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6E12ED0D"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671D00D5" w14:textId="77777777" w:rsidR="00D00CC2" w:rsidRDefault="00D00CC2" w:rsidP="00FC04B5">
            <w:pPr>
              <w:autoSpaceDE w:val="0"/>
              <w:autoSpaceDN w:val="0"/>
              <w:adjustRightInd w:val="0"/>
              <w:jc w:val="right"/>
              <w:rPr>
                <w:rFonts w:ascii="Calibri" w:hAnsi="Calibri" w:cs="Calibri"/>
                <w:color w:val="000000"/>
              </w:rPr>
            </w:pPr>
          </w:p>
        </w:tc>
      </w:tr>
      <w:tr w:rsidR="00D00CC2" w14:paraId="1B9A34A2" w14:textId="77777777" w:rsidTr="00D00CC2">
        <w:trPr>
          <w:trHeight w:val="343"/>
        </w:trPr>
        <w:tc>
          <w:tcPr>
            <w:tcW w:w="2609" w:type="dxa"/>
            <w:gridSpan w:val="2"/>
            <w:tcBorders>
              <w:top w:val="nil"/>
              <w:left w:val="nil"/>
              <w:bottom w:val="single" w:sz="12" w:space="0" w:color="333333"/>
              <w:right w:val="nil"/>
            </w:tcBorders>
            <w:shd w:val="solid" w:color="FFFFFF" w:fill="auto"/>
          </w:tcPr>
          <w:p w14:paraId="03918B03"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Ph.d.-Udvalg, Aarhus BSS</w:t>
            </w:r>
          </w:p>
        </w:tc>
        <w:tc>
          <w:tcPr>
            <w:tcW w:w="1529" w:type="dxa"/>
            <w:tcBorders>
              <w:top w:val="nil"/>
              <w:left w:val="nil"/>
              <w:bottom w:val="single" w:sz="12" w:space="0" w:color="333333"/>
              <w:right w:val="nil"/>
            </w:tcBorders>
            <w:shd w:val="solid" w:color="FFFFFF" w:fill="auto"/>
          </w:tcPr>
          <w:p w14:paraId="018EAB1D"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single" w:sz="12" w:space="0" w:color="333333"/>
              <w:right w:val="nil"/>
            </w:tcBorders>
            <w:shd w:val="solid" w:color="FFFFFF" w:fill="auto"/>
          </w:tcPr>
          <w:p w14:paraId="594733C7" w14:textId="77777777" w:rsidR="00D00CC2" w:rsidRDefault="00D00CC2" w:rsidP="00FC04B5">
            <w:pPr>
              <w:autoSpaceDE w:val="0"/>
              <w:autoSpaceDN w:val="0"/>
              <w:adjustRightInd w:val="0"/>
              <w:jc w:val="right"/>
              <w:rPr>
                <w:rFonts w:ascii="Calibri" w:hAnsi="Calibri" w:cs="Calibri"/>
                <w:b/>
                <w:bCs/>
                <w:color w:val="000000"/>
              </w:rPr>
            </w:pPr>
          </w:p>
        </w:tc>
      </w:tr>
      <w:tr w:rsidR="00D00CC2" w14:paraId="29E43511"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05E1F9E8"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493CDE9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3F34589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56377DD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35FBB2A5"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32D4A65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181</w:t>
            </w:r>
          </w:p>
        </w:tc>
        <w:tc>
          <w:tcPr>
            <w:tcW w:w="1161" w:type="dxa"/>
            <w:tcBorders>
              <w:top w:val="nil"/>
              <w:left w:val="nil"/>
              <w:bottom w:val="single" w:sz="12" w:space="0" w:color="969696"/>
              <w:right w:val="nil"/>
            </w:tcBorders>
            <w:shd w:val="solid" w:color="FFFFFF" w:fill="auto"/>
          </w:tcPr>
          <w:p w14:paraId="22FE374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333333"/>
              <w:left w:val="nil"/>
              <w:bottom w:val="single" w:sz="12" w:space="0" w:color="969696"/>
              <w:right w:val="nil"/>
            </w:tcBorders>
            <w:shd w:val="solid" w:color="FFFFFF" w:fill="auto"/>
          </w:tcPr>
          <w:p w14:paraId="0D9BEA0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333333"/>
              <w:left w:val="nil"/>
              <w:bottom w:val="single" w:sz="12" w:space="0" w:color="969696"/>
              <w:right w:val="nil"/>
            </w:tcBorders>
            <w:shd w:val="solid" w:color="FFFFFF" w:fill="auto"/>
          </w:tcPr>
          <w:p w14:paraId="316CCCD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Management</w:t>
            </w:r>
          </w:p>
        </w:tc>
      </w:tr>
      <w:tr w:rsidR="00D00CC2" w14:paraId="54901159"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1401298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182</w:t>
            </w:r>
          </w:p>
        </w:tc>
        <w:tc>
          <w:tcPr>
            <w:tcW w:w="1161" w:type="dxa"/>
            <w:tcBorders>
              <w:top w:val="nil"/>
              <w:left w:val="nil"/>
              <w:bottom w:val="single" w:sz="12" w:space="0" w:color="969696"/>
              <w:right w:val="nil"/>
            </w:tcBorders>
            <w:shd w:val="solid" w:color="FFFFFF" w:fill="auto"/>
          </w:tcPr>
          <w:p w14:paraId="0BA3D64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275F086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03D319C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Business Development and Technology</w:t>
            </w:r>
          </w:p>
        </w:tc>
      </w:tr>
      <w:tr w:rsidR="00D00CC2" w14:paraId="632E96F8"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5F6766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183</w:t>
            </w:r>
          </w:p>
        </w:tc>
        <w:tc>
          <w:tcPr>
            <w:tcW w:w="1161" w:type="dxa"/>
            <w:tcBorders>
              <w:top w:val="nil"/>
              <w:left w:val="nil"/>
              <w:bottom w:val="single" w:sz="12" w:space="0" w:color="969696"/>
              <w:right w:val="nil"/>
            </w:tcBorders>
            <w:shd w:val="solid" w:color="FFFFFF" w:fill="auto"/>
          </w:tcPr>
          <w:p w14:paraId="4B29E71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2192959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0F8101CC"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Economics</w:t>
            </w:r>
            <w:proofErr w:type="spellEnd"/>
            <w:r>
              <w:rPr>
                <w:rFonts w:ascii="Calibri" w:hAnsi="Calibri" w:cs="Calibri"/>
                <w:color w:val="000000"/>
              </w:rPr>
              <w:t xml:space="preserve"> and Business </w:t>
            </w:r>
            <w:proofErr w:type="spellStart"/>
            <w:r>
              <w:rPr>
                <w:rFonts w:ascii="Calibri" w:hAnsi="Calibri" w:cs="Calibri"/>
                <w:color w:val="000000"/>
              </w:rPr>
              <w:t>Economics</w:t>
            </w:r>
            <w:proofErr w:type="spellEnd"/>
          </w:p>
        </w:tc>
      </w:tr>
      <w:tr w:rsidR="00D00CC2" w14:paraId="30F81F60"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0D629A3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184</w:t>
            </w:r>
          </w:p>
        </w:tc>
        <w:tc>
          <w:tcPr>
            <w:tcW w:w="1161" w:type="dxa"/>
            <w:tcBorders>
              <w:top w:val="nil"/>
              <w:left w:val="nil"/>
              <w:bottom w:val="single" w:sz="12" w:space="0" w:color="969696"/>
              <w:right w:val="nil"/>
            </w:tcBorders>
            <w:shd w:val="solid" w:color="FFFFFF" w:fill="auto"/>
          </w:tcPr>
          <w:p w14:paraId="1AC2D59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3F89091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072EFEF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Law</w:t>
            </w:r>
          </w:p>
        </w:tc>
      </w:tr>
      <w:tr w:rsidR="00D00CC2" w14:paraId="56117868"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9D870F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185</w:t>
            </w:r>
          </w:p>
        </w:tc>
        <w:tc>
          <w:tcPr>
            <w:tcW w:w="1161" w:type="dxa"/>
            <w:tcBorders>
              <w:top w:val="nil"/>
              <w:left w:val="nil"/>
              <w:bottom w:val="single" w:sz="12" w:space="0" w:color="969696"/>
              <w:right w:val="nil"/>
            </w:tcBorders>
            <w:shd w:val="solid" w:color="FFFFFF" w:fill="auto"/>
          </w:tcPr>
          <w:p w14:paraId="3F721AA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1774721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6949FA3A"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Political</w:t>
            </w:r>
            <w:proofErr w:type="spellEnd"/>
            <w:r>
              <w:rPr>
                <w:rFonts w:ascii="Calibri" w:hAnsi="Calibri" w:cs="Calibri"/>
                <w:color w:val="000000"/>
              </w:rPr>
              <w:t xml:space="preserve"> Science</w:t>
            </w:r>
          </w:p>
        </w:tc>
      </w:tr>
      <w:tr w:rsidR="00D00CC2" w14:paraId="65A1FF60"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774518D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186</w:t>
            </w:r>
          </w:p>
        </w:tc>
        <w:tc>
          <w:tcPr>
            <w:tcW w:w="1161" w:type="dxa"/>
            <w:tcBorders>
              <w:top w:val="nil"/>
              <w:left w:val="nil"/>
              <w:bottom w:val="single" w:sz="12" w:space="0" w:color="969696"/>
              <w:right w:val="nil"/>
            </w:tcBorders>
            <w:shd w:val="solid" w:color="FFFFFF" w:fill="auto"/>
          </w:tcPr>
          <w:p w14:paraId="30D752B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4F8C0E9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4B17A857"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Psychology</w:t>
            </w:r>
            <w:proofErr w:type="spellEnd"/>
            <w:r>
              <w:rPr>
                <w:rFonts w:ascii="Calibri" w:hAnsi="Calibri" w:cs="Calibri"/>
                <w:color w:val="000000"/>
              </w:rPr>
              <w:t xml:space="preserve"> and </w:t>
            </w:r>
            <w:proofErr w:type="spellStart"/>
            <w:r>
              <w:rPr>
                <w:rFonts w:ascii="Calibri" w:hAnsi="Calibri" w:cs="Calibri"/>
                <w:color w:val="000000"/>
              </w:rPr>
              <w:t>Behavioural</w:t>
            </w:r>
            <w:proofErr w:type="spellEnd"/>
            <w:r>
              <w:rPr>
                <w:rFonts w:ascii="Calibri" w:hAnsi="Calibri" w:cs="Calibri"/>
                <w:color w:val="000000"/>
              </w:rPr>
              <w:t xml:space="preserve"> Sciences</w:t>
            </w:r>
          </w:p>
        </w:tc>
      </w:tr>
      <w:tr w:rsidR="00D00CC2" w14:paraId="10E82AA9"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12CEE3B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187</w:t>
            </w:r>
          </w:p>
        </w:tc>
        <w:tc>
          <w:tcPr>
            <w:tcW w:w="1161" w:type="dxa"/>
            <w:tcBorders>
              <w:top w:val="nil"/>
              <w:left w:val="nil"/>
              <w:bottom w:val="single" w:sz="12" w:space="0" w:color="969696"/>
              <w:right w:val="nil"/>
            </w:tcBorders>
            <w:shd w:val="solid" w:color="FFFFFF" w:fill="auto"/>
          </w:tcPr>
          <w:p w14:paraId="26019A4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26893AC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II, VII, VIII</w:t>
            </w:r>
          </w:p>
        </w:tc>
        <w:tc>
          <w:tcPr>
            <w:tcW w:w="5673" w:type="dxa"/>
            <w:tcBorders>
              <w:top w:val="single" w:sz="12" w:space="0" w:color="969696"/>
              <w:left w:val="nil"/>
              <w:bottom w:val="single" w:sz="12" w:space="0" w:color="969696"/>
              <w:right w:val="nil"/>
            </w:tcBorders>
            <w:shd w:val="solid" w:color="FFFFFF" w:fill="auto"/>
          </w:tcPr>
          <w:p w14:paraId="79A02CE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Social Sciences and Business</w:t>
            </w:r>
          </w:p>
        </w:tc>
      </w:tr>
      <w:tr w:rsidR="00D00CC2" w14:paraId="43948E3A" w14:textId="77777777" w:rsidTr="00D00CC2">
        <w:trPr>
          <w:trHeight w:val="329"/>
        </w:trPr>
        <w:tc>
          <w:tcPr>
            <w:tcW w:w="1448" w:type="dxa"/>
            <w:tcBorders>
              <w:top w:val="nil"/>
              <w:left w:val="nil"/>
              <w:bottom w:val="nil"/>
              <w:right w:val="nil"/>
            </w:tcBorders>
            <w:shd w:val="solid" w:color="FFFFFF" w:fill="auto"/>
          </w:tcPr>
          <w:p w14:paraId="35B94F77"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212A594E"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70B0CD57"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49C271CC" w14:textId="77777777" w:rsidR="00D00CC2" w:rsidRDefault="00D00CC2" w:rsidP="00FC04B5">
            <w:pPr>
              <w:autoSpaceDE w:val="0"/>
              <w:autoSpaceDN w:val="0"/>
              <w:adjustRightInd w:val="0"/>
              <w:jc w:val="right"/>
              <w:rPr>
                <w:rFonts w:ascii="Calibri" w:hAnsi="Calibri" w:cs="Calibri"/>
                <w:color w:val="000000"/>
              </w:rPr>
            </w:pPr>
          </w:p>
        </w:tc>
      </w:tr>
      <w:tr w:rsidR="00D00CC2" w14:paraId="638369EE" w14:textId="77777777" w:rsidTr="00D00CC2">
        <w:trPr>
          <w:trHeight w:val="343"/>
        </w:trPr>
        <w:tc>
          <w:tcPr>
            <w:tcW w:w="4138" w:type="dxa"/>
            <w:gridSpan w:val="3"/>
            <w:tcBorders>
              <w:top w:val="nil"/>
              <w:left w:val="nil"/>
              <w:bottom w:val="single" w:sz="12" w:space="0" w:color="333333"/>
              <w:right w:val="nil"/>
            </w:tcBorders>
            <w:shd w:val="solid" w:color="FFFFFF" w:fill="auto"/>
          </w:tcPr>
          <w:p w14:paraId="35212F39"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Studienævnet for Erhvervsøkonomi</w:t>
            </w:r>
          </w:p>
        </w:tc>
        <w:tc>
          <w:tcPr>
            <w:tcW w:w="5673" w:type="dxa"/>
            <w:tcBorders>
              <w:top w:val="nil"/>
              <w:left w:val="nil"/>
              <w:bottom w:val="single" w:sz="12" w:space="0" w:color="333333"/>
              <w:right w:val="nil"/>
            </w:tcBorders>
            <w:shd w:val="solid" w:color="FFFFFF" w:fill="auto"/>
          </w:tcPr>
          <w:p w14:paraId="551D639D" w14:textId="77777777" w:rsidR="00D00CC2" w:rsidRDefault="00D00CC2" w:rsidP="00FC04B5">
            <w:pPr>
              <w:autoSpaceDE w:val="0"/>
              <w:autoSpaceDN w:val="0"/>
              <w:adjustRightInd w:val="0"/>
              <w:jc w:val="right"/>
              <w:rPr>
                <w:rFonts w:ascii="Calibri" w:hAnsi="Calibri" w:cs="Calibri"/>
                <w:b/>
                <w:bCs/>
                <w:color w:val="000000"/>
              </w:rPr>
            </w:pPr>
          </w:p>
        </w:tc>
      </w:tr>
      <w:tr w:rsidR="00D00CC2" w14:paraId="3501CBD5"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4383BEE1"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303E9B6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6CDC73D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6054EC8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0E42C045"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20F5825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192</w:t>
            </w:r>
          </w:p>
        </w:tc>
        <w:tc>
          <w:tcPr>
            <w:tcW w:w="1161" w:type="dxa"/>
            <w:tcBorders>
              <w:top w:val="nil"/>
              <w:left w:val="nil"/>
              <w:bottom w:val="single" w:sz="12" w:space="0" w:color="969696"/>
              <w:right w:val="nil"/>
            </w:tcBorders>
            <w:shd w:val="solid" w:color="FFFFFF" w:fill="auto"/>
          </w:tcPr>
          <w:p w14:paraId="05964D4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4</w:t>
            </w:r>
          </w:p>
        </w:tc>
        <w:tc>
          <w:tcPr>
            <w:tcW w:w="1529" w:type="dxa"/>
            <w:tcBorders>
              <w:top w:val="single" w:sz="12" w:space="0" w:color="333333"/>
              <w:left w:val="nil"/>
              <w:bottom w:val="single" w:sz="12" w:space="0" w:color="969696"/>
              <w:right w:val="nil"/>
            </w:tcBorders>
            <w:shd w:val="solid" w:color="FFFFFF" w:fill="auto"/>
          </w:tcPr>
          <w:p w14:paraId="721E5D9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333333"/>
              <w:left w:val="nil"/>
              <w:bottom w:val="single" w:sz="12" w:space="0" w:color="969696"/>
              <w:right w:val="nil"/>
            </w:tcBorders>
            <w:shd w:val="solid" w:color="FFFFFF" w:fill="auto"/>
          </w:tcPr>
          <w:p w14:paraId="11F8BBA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HA, Cand.merc. og Cand.merc.aud. i Aarhus</w:t>
            </w:r>
          </w:p>
        </w:tc>
      </w:tr>
      <w:tr w:rsidR="00D00CC2" w:rsidRPr="0050541B" w14:paraId="24D86F0B"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31D6D40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193</w:t>
            </w:r>
          </w:p>
        </w:tc>
        <w:tc>
          <w:tcPr>
            <w:tcW w:w="1161" w:type="dxa"/>
            <w:tcBorders>
              <w:top w:val="nil"/>
              <w:left w:val="nil"/>
              <w:bottom w:val="single" w:sz="12" w:space="0" w:color="969696"/>
              <w:right w:val="nil"/>
            </w:tcBorders>
            <w:shd w:val="solid" w:color="FFFFFF" w:fill="auto"/>
          </w:tcPr>
          <w:p w14:paraId="199217B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14A5BB2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969696"/>
              <w:left w:val="nil"/>
              <w:bottom w:val="single" w:sz="12" w:space="0" w:color="969696"/>
              <w:right w:val="nil"/>
            </w:tcBorders>
            <w:shd w:val="solid" w:color="FFFFFF" w:fill="auto"/>
          </w:tcPr>
          <w:p w14:paraId="35089211" w14:textId="77777777" w:rsidR="00D00CC2" w:rsidRPr="00601E83" w:rsidRDefault="00D00CC2" w:rsidP="00FC04B5">
            <w:pPr>
              <w:autoSpaceDE w:val="0"/>
              <w:autoSpaceDN w:val="0"/>
              <w:adjustRightInd w:val="0"/>
              <w:rPr>
                <w:rFonts w:ascii="Calibri" w:hAnsi="Calibri" w:cs="Calibri"/>
                <w:color w:val="000000"/>
                <w:lang w:val="en-US"/>
              </w:rPr>
            </w:pPr>
            <w:r w:rsidRPr="00601E83">
              <w:rPr>
                <w:rFonts w:ascii="Calibri" w:hAnsi="Calibri" w:cs="Calibri"/>
                <w:color w:val="000000"/>
                <w:lang w:val="en-US"/>
              </w:rPr>
              <w:t xml:space="preserve">HA, </w:t>
            </w:r>
            <w:proofErr w:type="spellStart"/>
            <w:r w:rsidRPr="00601E83">
              <w:rPr>
                <w:rFonts w:ascii="Calibri" w:hAnsi="Calibri" w:cs="Calibri"/>
                <w:color w:val="000000"/>
                <w:lang w:val="en-US"/>
              </w:rPr>
              <w:t>Cand.merc</w:t>
            </w:r>
            <w:proofErr w:type="spellEnd"/>
            <w:r w:rsidRPr="00601E83">
              <w:rPr>
                <w:rFonts w:ascii="Calibri" w:hAnsi="Calibri" w:cs="Calibri"/>
                <w:color w:val="000000"/>
                <w:lang w:val="en-US"/>
              </w:rPr>
              <w:t xml:space="preserve"> i Herning</w:t>
            </w:r>
          </w:p>
        </w:tc>
      </w:tr>
      <w:tr w:rsidR="00D00CC2" w14:paraId="65853312"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1E28BCC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194</w:t>
            </w:r>
          </w:p>
        </w:tc>
        <w:tc>
          <w:tcPr>
            <w:tcW w:w="1161" w:type="dxa"/>
            <w:tcBorders>
              <w:top w:val="nil"/>
              <w:left w:val="nil"/>
              <w:bottom w:val="single" w:sz="12" w:space="0" w:color="969696"/>
              <w:right w:val="nil"/>
            </w:tcBorders>
            <w:shd w:val="solid" w:color="FFFFFF" w:fill="auto"/>
          </w:tcPr>
          <w:p w14:paraId="1BE0137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7E56790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969696"/>
              <w:left w:val="nil"/>
              <w:bottom w:val="single" w:sz="12" w:space="0" w:color="969696"/>
              <w:right w:val="nil"/>
            </w:tcBorders>
            <w:shd w:val="solid" w:color="FFFFFF" w:fill="auto"/>
          </w:tcPr>
          <w:p w14:paraId="566E6E2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 xml:space="preserve">Erhvervsøkonomi (med tilvalg) og erhvervsøkonomi (cand. </w:t>
            </w:r>
            <w:proofErr w:type="spellStart"/>
            <w:r>
              <w:rPr>
                <w:rFonts w:ascii="Calibri" w:hAnsi="Calibri" w:cs="Calibri"/>
                <w:color w:val="000000"/>
              </w:rPr>
              <w:t>soc</w:t>
            </w:r>
            <w:proofErr w:type="spellEnd"/>
            <w:r>
              <w:rPr>
                <w:rFonts w:ascii="Calibri" w:hAnsi="Calibri" w:cs="Calibri"/>
                <w:color w:val="000000"/>
              </w:rPr>
              <w:t>)</w:t>
            </w:r>
          </w:p>
        </w:tc>
      </w:tr>
      <w:tr w:rsidR="00D00CC2" w14:paraId="5D4E0949" w14:textId="77777777" w:rsidTr="00D00CC2">
        <w:trPr>
          <w:trHeight w:val="329"/>
        </w:trPr>
        <w:tc>
          <w:tcPr>
            <w:tcW w:w="1448" w:type="dxa"/>
            <w:tcBorders>
              <w:top w:val="nil"/>
              <w:left w:val="nil"/>
              <w:bottom w:val="nil"/>
              <w:right w:val="nil"/>
            </w:tcBorders>
            <w:shd w:val="solid" w:color="FFFFFF" w:fill="auto"/>
          </w:tcPr>
          <w:p w14:paraId="4205365F"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5D03A583"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6FF18BF9"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2093B330" w14:textId="77777777" w:rsidR="00D00CC2" w:rsidRDefault="00D00CC2" w:rsidP="00FC04B5">
            <w:pPr>
              <w:autoSpaceDE w:val="0"/>
              <w:autoSpaceDN w:val="0"/>
              <w:adjustRightInd w:val="0"/>
              <w:jc w:val="right"/>
              <w:rPr>
                <w:rFonts w:ascii="Calibri" w:hAnsi="Calibri" w:cs="Calibri"/>
                <w:color w:val="000000"/>
              </w:rPr>
            </w:pPr>
          </w:p>
        </w:tc>
      </w:tr>
      <w:tr w:rsidR="00D00CC2" w14:paraId="1096AEBE" w14:textId="77777777" w:rsidTr="00D00CC2">
        <w:trPr>
          <w:trHeight w:val="343"/>
        </w:trPr>
        <w:tc>
          <w:tcPr>
            <w:tcW w:w="9811" w:type="dxa"/>
            <w:gridSpan w:val="4"/>
            <w:tcBorders>
              <w:top w:val="nil"/>
              <w:left w:val="nil"/>
              <w:bottom w:val="single" w:sz="12" w:space="0" w:color="333333"/>
              <w:right w:val="nil"/>
            </w:tcBorders>
            <w:shd w:val="solid" w:color="FFFFFF" w:fill="auto"/>
          </w:tcPr>
          <w:p w14:paraId="15C70EFD"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Studienævnet for Virksomhedskommunikation og it</w:t>
            </w:r>
          </w:p>
        </w:tc>
      </w:tr>
      <w:tr w:rsidR="00D00CC2" w14:paraId="5A68F159"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7FBA76A7"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2F66D76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1761A80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18784E8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4B21F5FC"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06FFC38B"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197</w:t>
            </w:r>
          </w:p>
        </w:tc>
        <w:tc>
          <w:tcPr>
            <w:tcW w:w="1161" w:type="dxa"/>
            <w:tcBorders>
              <w:top w:val="nil"/>
              <w:left w:val="nil"/>
              <w:bottom w:val="single" w:sz="12" w:space="0" w:color="969696"/>
              <w:right w:val="nil"/>
            </w:tcBorders>
            <w:shd w:val="solid" w:color="FFFFFF" w:fill="auto"/>
          </w:tcPr>
          <w:p w14:paraId="1CFD67A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4</w:t>
            </w:r>
          </w:p>
        </w:tc>
        <w:tc>
          <w:tcPr>
            <w:tcW w:w="1529" w:type="dxa"/>
            <w:tcBorders>
              <w:top w:val="single" w:sz="12" w:space="0" w:color="333333"/>
              <w:left w:val="nil"/>
              <w:bottom w:val="single" w:sz="12" w:space="0" w:color="969696"/>
              <w:right w:val="nil"/>
            </w:tcBorders>
            <w:shd w:val="solid" w:color="FFFFFF" w:fill="auto"/>
          </w:tcPr>
          <w:p w14:paraId="407EB92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333333"/>
              <w:left w:val="nil"/>
              <w:bottom w:val="single" w:sz="12" w:space="0" w:color="969696"/>
              <w:right w:val="nil"/>
            </w:tcBorders>
            <w:shd w:val="solid" w:color="FFFFFF" w:fill="auto"/>
          </w:tcPr>
          <w:p w14:paraId="5890EEB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Cand.it./Master it</w:t>
            </w:r>
          </w:p>
        </w:tc>
      </w:tr>
      <w:tr w:rsidR="00D00CC2" w14:paraId="03BB8B5B" w14:textId="77777777" w:rsidTr="00D00CC2">
        <w:trPr>
          <w:trHeight w:val="329"/>
        </w:trPr>
        <w:tc>
          <w:tcPr>
            <w:tcW w:w="1448" w:type="dxa"/>
            <w:tcBorders>
              <w:top w:val="nil"/>
              <w:left w:val="nil"/>
              <w:bottom w:val="nil"/>
              <w:right w:val="nil"/>
            </w:tcBorders>
            <w:shd w:val="solid" w:color="FFFFFF" w:fill="auto"/>
          </w:tcPr>
          <w:p w14:paraId="70E69DC9"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5A400EAC"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667FB0A0"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4BA7E9A7" w14:textId="77777777" w:rsidR="00D00CC2" w:rsidRDefault="00D00CC2" w:rsidP="00FC04B5">
            <w:pPr>
              <w:autoSpaceDE w:val="0"/>
              <w:autoSpaceDN w:val="0"/>
              <w:adjustRightInd w:val="0"/>
              <w:jc w:val="right"/>
              <w:rPr>
                <w:rFonts w:ascii="Calibri" w:hAnsi="Calibri" w:cs="Calibri"/>
                <w:color w:val="000000"/>
              </w:rPr>
            </w:pPr>
          </w:p>
        </w:tc>
      </w:tr>
      <w:tr w:rsidR="00D00CC2" w14:paraId="0C8AD6F5" w14:textId="77777777" w:rsidTr="00D00CC2">
        <w:trPr>
          <w:trHeight w:val="343"/>
        </w:trPr>
        <w:tc>
          <w:tcPr>
            <w:tcW w:w="4138" w:type="dxa"/>
            <w:gridSpan w:val="3"/>
            <w:tcBorders>
              <w:top w:val="nil"/>
              <w:left w:val="nil"/>
              <w:bottom w:val="single" w:sz="12" w:space="0" w:color="333333"/>
              <w:right w:val="nil"/>
            </w:tcBorders>
            <w:shd w:val="solid" w:color="FFFFFF" w:fill="auto"/>
          </w:tcPr>
          <w:p w14:paraId="4CDDD3CF"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Studienævnet for Økonomi</w:t>
            </w:r>
          </w:p>
        </w:tc>
        <w:tc>
          <w:tcPr>
            <w:tcW w:w="5673" w:type="dxa"/>
            <w:tcBorders>
              <w:top w:val="nil"/>
              <w:left w:val="nil"/>
              <w:bottom w:val="single" w:sz="12" w:space="0" w:color="333333"/>
              <w:right w:val="nil"/>
            </w:tcBorders>
            <w:shd w:val="solid" w:color="FFFFFF" w:fill="auto"/>
          </w:tcPr>
          <w:p w14:paraId="75139D6A" w14:textId="77777777" w:rsidR="00D00CC2" w:rsidRDefault="00D00CC2" w:rsidP="00FC04B5">
            <w:pPr>
              <w:autoSpaceDE w:val="0"/>
              <w:autoSpaceDN w:val="0"/>
              <w:adjustRightInd w:val="0"/>
              <w:jc w:val="right"/>
              <w:rPr>
                <w:rFonts w:ascii="Calibri" w:hAnsi="Calibri" w:cs="Calibri"/>
                <w:b/>
                <w:bCs/>
                <w:color w:val="000000"/>
              </w:rPr>
            </w:pPr>
          </w:p>
        </w:tc>
      </w:tr>
      <w:tr w:rsidR="00D00CC2" w14:paraId="21611E27"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45653AC3"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578C28C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370611C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7EE48F7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5137BBF9"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25CE882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201</w:t>
            </w:r>
          </w:p>
        </w:tc>
        <w:tc>
          <w:tcPr>
            <w:tcW w:w="1161" w:type="dxa"/>
            <w:tcBorders>
              <w:top w:val="nil"/>
              <w:left w:val="nil"/>
              <w:bottom w:val="single" w:sz="12" w:space="0" w:color="969696"/>
              <w:right w:val="nil"/>
            </w:tcBorders>
            <w:shd w:val="solid" w:color="FFFFFF" w:fill="auto"/>
          </w:tcPr>
          <w:p w14:paraId="7F48F1D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3</w:t>
            </w:r>
          </w:p>
        </w:tc>
        <w:tc>
          <w:tcPr>
            <w:tcW w:w="1529" w:type="dxa"/>
            <w:tcBorders>
              <w:top w:val="single" w:sz="12" w:space="0" w:color="333333"/>
              <w:left w:val="nil"/>
              <w:bottom w:val="single" w:sz="12" w:space="0" w:color="969696"/>
              <w:right w:val="nil"/>
            </w:tcBorders>
            <w:shd w:val="solid" w:color="FFFFFF" w:fill="auto"/>
          </w:tcPr>
          <w:p w14:paraId="2C71AFA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333333"/>
              <w:left w:val="nil"/>
              <w:bottom w:val="single" w:sz="12" w:space="0" w:color="969696"/>
              <w:right w:val="nil"/>
            </w:tcBorders>
            <w:shd w:val="solid" w:color="FFFFFF" w:fill="auto"/>
          </w:tcPr>
          <w:p w14:paraId="206B58BB"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Oecon</w:t>
            </w:r>
            <w:proofErr w:type="spellEnd"/>
          </w:p>
        </w:tc>
      </w:tr>
      <w:tr w:rsidR="00D00CC2" w14:paraId="12E52906"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6233289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202</w:t>
            </w:r>
          </w:p>
        </w:tc>
        <w:tc>
          <w:tcPr>
            <w:tcW w:w="1161" w:type="dxa"/>
            <w:tcBorders>
              <w:top w:val="nil"/>
              <w:left w:val="nil"/>
              <w:bottom w:val="single" w:sz="12" w:space="0" w:color="969696"/>
              <w:right w:val="nil"/>
            </w:tcBorders>
            <w:shd w:val="solid" w:color="FFFFFF" w:fill="auto"/>
          </w:tcPr>
          <w:p w14:paraId="5FA8AFE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6570E73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969696"/>
              <w:left w:val="nil"/>
              <w:bottom w:val="single" w:sz="12" w:space="0" w:color="969696"/>
              <w:right w:val="nil"/>
            </w:tcBorders>
            <w:shd w:val="solid" w:color="FFFFFF" w:fill="auto"/>
          </w:tcPr>
          <w:p w14:paraId="3764037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Politik og Økonomi</w:t>
            </w:r>
          </w:p>
        </w:tc>
      </w:tr>
      <w:tr w:rsidR="00D00CC2" w14:paraId="74C829A8" w14:textId="77777777" w:rsidTr="00D00CC2">
        <w:trPr>
          <w:trHeight w:val="329"/>
        </w:trPr>
        <w:tc>
          <w:tcPr>
            <w:tcW w:w="1448" w:type="dxa"/>
            <w:tcBorders>
              <w:top w:val="nil"/>
              <w:left w:val="nil"/>
              <w:bottom w:val="nil"/>
              <w:right w:val="nil"/>
            </w:tcBorders>
            <w:shd w:val="solid" w:color="FFFFFF" w:fill="auto"/>
          </w:tcPr>
          <w:p w14:paraId="7C638146"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1063602E"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4F6D8107"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36FBCBDA" w14:textId="77777777" w:rsidR="00D00CC2" w:rsidRDefault="00D00CC2" w:rsidP="00FC04B5">
            <w:pPr>
              <w:autoSpaceDE w:val="0"/>
              <w:autoSpaceDN w:val="0"/>
              <w:adjustRightInd w:val="0"/>
              <w:jc w:val="right"/>
              <w:rPr>
                <w:rFonts w:ascii="Calibri" w:hAnsi="Calibri" w:cs="Calibri"/>
                <w:color w:val="000000"/>
              </w:rPr>
            </w:pPr>
          </w:p>
        </w:tc>
      </w:tr>
      <w:tr w:rsidR="00D00CC2" w14:paraId="28382AF1" w14:textId="77777777" w:rsidTr="00D00CC2">
        <w:trPr>
          <w:trHeight w:val="343"/>
        </w:trPr>
        <w:tc>
          <w:tcPr>
            <w:tcW w:w="2609" w:type="dxa"/>
            <w:gridSpan w:val="2"/>
            <w:tcBorders>
              <w:top w:val="nil"/>
              <w:left w:val="nil"/>
              <w:bottom w:val="single" w:sz="12" w:space="0" w:color="333333"/>
              <w:right w:val="nil"/>
            </w:tcBorders>
            <w:shd w:val="solid" w:color="FFFFFF" w:fill="auto"/>
          </w:tcPr>
          <w:p w14:paraId="3DF30C77"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Juridisk Studienævn</w:t>
            </w:r>
          </w:p>
        </w:tc>
        <w:tc>
          <w:tcPr>
            <w:tcW w:w="1529" w:type="dxa"/>
            <w:tcBorders>
              <w:top w:val="nil"/>
              <w:left w:val="nil"/>
              <w:bottom w:val="single" w:sz="12" w:space="0" w:color="333333"/>
              <w:right w:val="nil"/>
            </w:tcBorders>
            <w:shd w:val="solid" w:color="FFFFFF" w:fill="auto"/>
          </w:tcPr>
          <w:p w14:paraId="30320394"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single" w:sz="12" w:space="0" w:color="333333"/>
              <w:right w:val="nil"/>
            </w:tcBorders>
            <w:shd w:val="solid" w:color="FFFFFF" w:fill="auto"/>
          </w:tcPr>
          <w:p w14:paraId="09C01026" w14:textId="77777777" w:rsidR="00D00CC2" w:rsidRDefault="00D00CC2" w:rsidP="00FC04B5">
            <w:pPr>
              <w:autoSpaceDE w:val="0"/>
              <w:autoSpaceDN w:val="0"/>
              <w:adjustRightInd w:val="0"/>
              <w:jc w:val="right"/>
              <w:rPr>
                <w:rFonts w:ascii="Calibri" w:hAnsi="Calibri" w:cs="Calibri"/>
                <w:b/>
                <w:bCs/>
                <w:color w:val="000000"/>
              </w:rPr>
            </w:pPr>
          </w:p>
        </w:tc>
      </w:tr>
      <w:tr w:rsidR="00D00CC2" w14:paraId="58561792"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0DD42EAE"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200F757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0C1B4A0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0DF3AD9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0BE3564E" w14:textId="77777777" w:rsidTr="00310A3A">
        <w:trPr>
          <w:trHeight w:val="343"/>
        </w:trPr>
        <w:tc>
          <w:tcPr>
            <w:tcW w:w="1448" w:type="dxa"/>
            <w:tcBorders>
              <w:top w:val="single" w:sz="12" w:space="0" w:color="333333"/>
              <w:left w:val="nil"/>
              <w:bottom w:val="single" w:sz="12" w:space="0" w:color="969696"/>
              <w:right w:val="nil"/>
            </w:tcBorders>
            <w:shd w:val="solid" w:color="FFFFFF" w:fill="auto"/>
          </w:tcPr>
          <w:p w14:paraId="79D326F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205</w:t>
            </w:r>
          </w:p>
        </w:tc>
        <w:tc>
          <w:tcPr>
            <w:tcW w:w="1161" w:type="dxa"/>
            <w:tcBorders>
              <w:top w:val="nil"/>
              <w:left w:val="nil"/>
              <w:bottom w:val="single" w:sz="12" w:space="0" w:color="969696"/>
              <w:right w:val="nil"/>
            </w:tcBorders>
            <w:shd w:val="solid" w:color="FFFFFF" w:fill="auto"/>
          </w:tcPr>
          <w:p w14:paraId="348A8CE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4</w:t>
            </w:r>
          </w:p>
        </w:tc>
        <w:tc>
          <w:tcPr>
            <w:tcW w:w="1529" w:type="dxa"/>
            <w:tcBorders>
              <w:top w:val="single" w:sz="12" w:space="0" w:color="333333"/>
              <w:left w:val="nil"/>
              <w:bottom w:val="single" w:sz="12" w:space="0" w:color="969696"/>
              <w:right w:val="nil"/>
            </w:tcBorders>
            <w:shd w:val="solid" w:color="FFFFFF" w:fill="auto"/>
          </w:tcPr>
          <w:p w14:paraId="424D26C1"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333333"/>
              <w:left w:val="nil"/>
              <w:bottom w:val="single" w:sz="12" w:space="0" w:color="969696"/>
              <w:right w:val="nil"/>
            </w:tcBorders>
            <w:shd w:val="solid" w:color="FFFFFF" w:fill="auto"/>
          </w:tcPr>
          <w:p w14:paraId="24D49EF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Jura og Master i Skat</w:t>
            </w:r>
          </w:p>
        </w:tc>
      </w:tr>
      <w:tr w:rsidR="00D00CC2" w14:paraId="777A11C7" w14:textId="77777777" w:rsidTr="00310A3A">
        <w:trPr>
          <w:trHeight w:val="343"/>
        </w:trPr>
        <w:tc>
          <w:tcPr>
            <w:tcW w:w="1448" w:type="dxa"/>
            <w:tcBorders>
              <w:top w:val="single" w:sz="12" w:space="0" w:color="969696"/>
              <w:left w:val="nil"/>
              <w:bottom w:val="single" w:sz="12" w:space="0" w:color="969696"/>
              <w:right w:val="nil"/>
            </w:tcBorders>
            <w:shd w:val="solid" w:color="FFFFFF" w:fill="auto"/>
          </w:tcPr>
          <w:p w14:paraId="2B72A96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lastRenderedPageBreak/>
              <w:t>206</w:t>
            </w:r>
          </w:p>
        </w:tc>
        <w:tc>
          <w:tcPr>
            <w:tcW w:w="1161" w:type="dxa"/>
            <w:tcBorders>
              <w:top w:val="single" w:sz="12" w:space="0" w:color="969696"/>
              <w:left w:val="nil"/>
              <w:bottom w:val="single" w:sz="12" w:space="0" w:color="969696"/>
              <w:right w:val="nil"/>
            </w:tcBorders>
            <w:shd w:val="solid" w:color="FFFFFF" w:fill="auto"/>
          </w:tcPr>
          <w:p w14:paraId="68D8CD2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w:t>
            </w:r>
          </w:p>
        </w:tc>
        <w:tc>
          <w:tcPr>
            <w:tcW w:w="1529" w:type="dxa"/>
            <w:tcBorders>
              <w:top w:val="single" w:sz="12" w:space="0" w:color="969696"/>
              <w:left w:val="nil"/>
              <w:bottom w:val="single" w:sz="12" w:space="0" w:color="969696"/>
              <w:right w:val="nil"/>
            </w:tcBorders>
            <w:shd w:val="solid" w:color="FFFFFF" w:fill="auto"/>
          </w:tcPr>
          <w:p w14:paraId="6043F02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969696"/>
              <w:left w:val="nil"/>
              <w:bottom w:val="single" w:sz="12" w:space="0" w:color="969696"/>
              <w:right w:val="nil"/>
            </w:tcBorders>
            <w:shd w:val="solid" w:color="FFFFFF" w:fill="auto"/>
          </w:tcPr>
          <w:p w14:paraId="2960892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HA-</w:t>
            </w:r>
            <w:proofErr w:type="spellStart"/>
            <w:r>
              <w:rPr>
                <w:rFonts w:ascii="Calibri" w:hAnsi="Calibri" w:cs="Calibri"/>
                <w:color w:val="000000"/>
              </w:rPr>
              <w:t>jur</w:t>
            </w:r>
            <w:proofErr w:type="spellEnd"/>
            <w:r>
              <w:rPr>
                <w:rFonts w:ascii="Calibri" w:hAnsi="Calibri" w:cs="Calibri"/>
                <w:color w:val="000000"/>
              </w:rPr>
              <w:t xml:space="preserve"> og </w:t>
            </w:r>
            <w:proofErr w:type="spellStart"/>
            <w:r>
              <w:rPr>
                <w:rFonts w:ascii="Calibri" w:hAnsi="Calibri" w:cs="Calibri"/>
                <w:color w:val="000000"/>
              </w:rPr>
              <w:t>Cand.merc.jur</w:t>
            </w:r>
            <w:proofErr w:type="spellEnd"/>
          </w:p>
        </w:tc>
      </w:tr>
      <w:tr w:rsidR="00D00CC2" w14:paraId="3E249333" w14:textId="77777777" w:rsidTr="00D00CC2">
        <w:trPr>
          <w:trHeight w:val="329"/>
        </w:trPr>
        <w:tc>
          <w:tcPr>
            <w:tcW w:w="1448" w:type="dxa"/>
            <w:tcBorders>
              <w:top w:val="nil"/>
              <w:left w:val="nil"/>
              <w:bottom w:val="nil"/>
              <w:right w:val="nil"/>
            </w:tcBorders>
            <w:shd w:val="solid" w:color="FFFFFF" w:fill="auto"/>
          </w:tcPr>
          <w:p w14:paraId="2108E81F"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6DBDA53B"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1F78BC93"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75E71BDB" w14:textId="77777777" w:rsidR="00D00CC2" w:rsidRDefault="00D00CC2" w:rsidP="00FC04B5">
            <w:pPr>
              <w:autoSpaceDE w:val="0"/>
              <w:autoSpaceDN w:val="0"/>
              <w:adjustRightInd w:val="0"/>
              <w:jc w:val="right"/>
              <w:rPr>
                <w:rFonts w:ascii="Calibri" w:hAnsi="Calibri" w:cs="Calibri"/>
                <w:color w:val="000000"/>
              </w:rPr>
            </w:pPr>
          </w:p>
        </w:tc>
      </w:tr>
      <w:tr w:rsidR="00D00CC2" w14:paraId="56CDD67D" w14:textId="77777777" w:rsidTr="00D00CC2">
        <w:trPr>
          <w:trHeight w:val="343"/>
        </w:trPr>
        <w:tc>
          <w:tcPr>
            <w:tcW w:w="4138" w:type="dxa"/>
            <w:gridSpan w:val="3"/>
            <w:tcBorders>
              <w:top w:val="nil"/>
              <w:left w:val="nil"/>
              <w:bottom w:val="single" w:sz="12" w:space="0" w:color="333333"/>
              <w:right w:val="nil"/>
            </w:tcBorders>
            <w:shd w:val="solid" w:color="FFFFFF" w:fill="auto"/>
          </w:tcPr>
          <w:p w14:paraId="1C2FE212"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Studienævnet for Statskundskab</w:t>
            </w:r>
          </w:p>
        </w:tc>
        <w:tc>
          <w:tcPr>
            <w:tcW w:w="5673" w:type="dxa"/>
            <w:tcBorders>
              <w:top w:val="nil"/>
              <w:left w:val="nil"/>
              <w:bottom w:val="single" w:sz="12" w:space="0" w:color="333333"/>
              <w:right w:val="nil"/>
            </w:tcBorders>
            <w:shd w:val="solid" w:color="FFFFFF" w:fill="auto"/>
          </w:tcPr>
          <w:p w14:paraId="74009E82" w14:textId="77777777" w:rsidR="00D00CC2" w:rsidRDefault="00D00CC2" w:rsidP="00FC04B5">
            <w:pPr>
              <w:autoSpaceDE w:val="0"/>
              <w:autoSpaceDN w:val="0"/>
              <w:adjustRightInd w:val="0"/>
              <w:jc w:val="right"/>
              <w:rPr>
                <w:rFonts w:ascii="Calibri" w:hAnsi="Calibri" w:cs="Calibri"/>
                <w:b/>
                <w:bCs/>
                <w:color w:val="000000"/>
              </w:rPr>
            </w:pPr>
          </w:p>
        </w:tc>
      </w:tr>
      <w:tr w:rsidR="00D00CC2" w14:paraId="4E97FEBD"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31AA5D97"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6FD53E1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62BB3F0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446E17E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2307F4B0"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3814823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208</w:t>
            </w:r>
          </w:p>
        </w:tc>
        <w:tc>
          <w:tcPr>
            <w:tcW w:w="1161" w:type="dxa"/>
            <w:tcBorders>
              <w:top w:val="nil"/>
              <w:left w:val="nil"/>
              <w:bottom w:val="single" w:sz="12" w:space="0" w:color="969696"/>
              <w:right w:val="nil"/>
            </w:tcBorders>
            <w:shd w:val="solid" w:color="FFFFFF" w:fill="auto"/>
          </w:tcPr>
          <w:p w14:paraId="05D50F0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3</w:t>
            </w:r>
          </w:p>
        </w:tc>
        <w:tc>
          <w:tcPr>
            <w:tcW w:w="1529" w:type="dxa"/>
            <w:tcBorders>
              <w:top w:val="single" w:sz="12" w:space="0" w:color="333333"/>
              <w:left w:val="nil"/>
              <w:bottom w:val="single" w:sz="12" w:space="0" w:color="969696"/>
              <w:right w:val="nil"/>
            </w:tcBorders>
            <w:shd w:val="solid" w:color="FFFFFF" w:fill="auto"/>
          </w:tcPr>
          <w:p w14:paraId="59ADD069"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333333"/>
              <w:left w:val="nil"/>
              <w:bottom w:val="single" w:sz="12" w:space="0" w:color="969696"/>
              <w:right w:val="nil"/>
            </w:tcBorders>
            <w:shd w:val="solid" w:color="FFFFFF" w:fill="auto"/>
          </w:tcPr>
          <w:p w14:paraId="7C2142A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Statskundskab</w:t>
            </w:r>
          </w:p>
        </w:tc>
      </w:tr>
      <w:tr w:rsidR="00D00CC2" w14:paraId="73F748AD"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0342D7F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209</w:t>
            </w:r>
          </w:p>
        </w:tc>
        <w:tc>
          <w:tcPr>
            <w:tcW w:w="1161" w:type="dxa"/>
            <w:tcBorders>
              <w:top w:val="single" w:sz="12" w:space="0" w:color="9D9D9D"/>
              <w:left w:val="nil"/>
              <w:bottom w:val="single" w:sz="12" w:space="0" w:color="969696"/>
              <w:right w:val="nil"/>
            </w:tcBorders>
            <w:shd w:val="solid" w:color="FFFFFF" w:fill="auto"/>
          </w:tcPr>
          <w:p w14:paraId="3662B70E"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041555A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969696"/>
              <w:left w:val="nil"/>
              <w:bottom w:val="single" w:sz="12" w:space="0" w:color="969696"/>
              <w:right w:val="nil"/>
            </w:tcBorders>
            <w:shd w:val="solid" w:color="FFFFFF" w:fill="auto"/>
          </w:tcPr>
          <w:p w14:paraId="4183AFA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Samfundsfag</w:t>
            </w:r>
          </w:p>
        </w:tc>
      </w:tr>
      <w:tr w:rsidR="00D00CC2" w14:paraId="43BCA346" w14:textId="77777777" w:rsidTr="00D00CC2">
        <w:trPr>
          <w:trHeight w:val="329"/>
        </w:trPr>
        <w:tc>
          <w:tcPr>
            <w:tcW w:w="1448" w:type="dxa"/>
            <w:tcBorders>
              <w:top w:val="nil"/>
              <w:left w:val="nil"/>
              <w:bottom w:val="nil"/>
              <w:right w:val="nil"/>
            </w:tcBorders>
            <w:shd w:val="solid" w:color="FFFFFF" w:fill="auto"/>
          </w:tcPr>
          <w:p w14:paraId="70AC03F7"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122102F5"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177B3DF5"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6E04A862" w14:textId="77777777" w:rsidR="00D00CC2" w:rsidRDefault="00D00CC2" w:rsidP="00FC04B5">
            <w:pPr>
              <w:autoSpaceDE w:val="0"/>
              <w:autoSpaceDN w:val="0"/>
              <w:adjustRightInd w:val="0"/>
              <w:jc w:val="right"/>
              <w:rPr>
                <w:rFonts w:ascii="Calibri" w:hAnsi="Calibri" w:cs="Calibri"/>
                <w:color w:val="000000"/>
              </w:rPr>
            </w:pPr>
          </w:p>
        </w:tc>
      </w:tr>
      <w:tr w:rsidR="00D00CC2" w14:paraId="25D854F5" w14:textId="77777777" w:rsidTr="00D00CC2">
        <w:trPr>
          <w:trHeight w:val="343"/>
        </w:trPr>
        <w:tc>
          <w:tcPr>
            <w:tcW w:w="4138" w:type="dxa"/>
            <w:gridSpan w:val="3"/>
            <w:tcBorders>
              <w:top w:val="nil"/>
              <w:left w:val="nil"/>
              <w:bottom w:val="single" w:sz="12" w:space="0" w:color="333333"/>
              <w:right w:val="nil"/>
            </w:tcBorders>
            <w:shd w:val="solid" w:color="FFFFFF" w:fill="auto"/>
          </w:tcPr>
          <w:p w14:paraId="36D08F05"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Studienævnet for Psykologi</w:t>
            </w:r>
          </w:p>
        </w:tc>
        <w:tc>
          <w:tcPr>
            <w:tcW w:w="5673" w:type="dxa"/>
            <w:tcBorders>
              <w:top w:val="nil"/>
              <w:left w:val="nil"/>
              <w:bottom w:val="single" w:sz="12" w:space="0" w:color="333333"/>
              <w:right w:val="nil"/>
            </w:tcBorders>
            <w:shd w:val="solid" w:color="FFFFFF" w:fill="auto"/>
          </w:tcPr>
          <w:p w14:paraId="7A0B7D71" w14:textId="77777777" w:rsidR="00D00CC2" w:rsidRDefault="00D00CC2" w:rsidP="00FC04B5">
            <w:pPr>
              <w:autoSpaceDE w:val="0"/>
              <w:autoSpaceDN w:val="0"/>
              <w:adjustRightInd w:val="0"/>
              <w:jc w:val="right"/>
              <w:rPr>
                <w:rFonts w:ascii="Calibri" w:hAnsi="Calibri" w:cs="Calibri"/>
                <w:b/>
                <w:bCs/>
                <w:color w:val="000000"/>
              </w:rPr>
            </w:pPr>
          </w:p>
        </w:tc>
      </w:tr>
      <w:tr w:rsidR="00D00CC2" w14:paraId="36407052"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77400D0C"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6F41819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3F155DFD"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31C38E8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13F9CAB5"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6121BCF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211</w:t>
            </w:r>
          </w:p>
        </w:tc>
        <w:tc>
          <w:tcPr>
            <w:tcW w:w="1161" w:type="dxa"/>
            <w:tcBorders>
              <w:top w:val="nil"/>
              <w:left w:val="nil"/>
              <w:bottom w:val="single" w:sz="12" w:space="0" w:color="969696"/>
              <w:right w:val="nil"/>
            </w:tcBorders>
            <w:shd w:val="solid" w:color="FFFFFF" w:fill="auto"/>
          </w:tcPr>
          <w:p w14:paraId="665C803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4</w:t>
            </w:r>
          </w:p>
        </w:tc>
        <w:tc>
          <w:tcPr>
            <w:tcW w:w="1529" w:type="dxa"/>
            <w:tcBorders>
              <w:top w:val="single" w:sz="12" w:space="0" w:color="333333"/>
              <w:left w:val="nil"/>
              <w:bottom w:val="single" w:sz="12" w:space="0" w:color="969696"/>
              <w:right w:val="nil"/>
            </w:tcBorders>
            <w:shd w:val="solid" w:color="FFFFFF" w:fill="auto"/>
          </w:tcPr>
          <w:p w14:paraId="05AFA84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 VIII</w:t>
            </w:r>
          </w:p>
        </w:tc>
        <w:tc>
          <w:tcPr>
            <w:tcW w:w="5673" w:type="dxa"/>
            <w:tcBorders>
              <w:top w:val="single" w:sz="12" w:space="0" w:color="333333"/>
              <w:left w:val="nil"/>
              <w:bottom w:val="single" w:sz="12" w:space="0" w:color="969696"/>
              <w:right w:val="nil"/>
            </w:tcBorders>
            <w:shd w:val="solid" w:color="FFFFFF" w:fill="auto"/>
          </w:tcPr>
          <w:p w14:paraId="3ED8888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Psykologi og Masteruddannelse i Rusmidler</w:t>
            </w:r>
          </w:p>
        </w:tc>
      </w:tr>
      <w:tr w:rsidR="00D00CC2" w14:paraId="7BF0749A" w14:textId="77777777" w:rsidTr="00D00CC2">
        <w:trPr>
          <w:trHeight w:val="329"/>
        </w:trPr>
        <w:tc>
          <w:tcPr>
            <w:tcW w:w="1448" w:type="dxa"/>
            <w:tcBorders>
              <w:top w:val="nil"/>
              <w:left w:val="nil"/>
              <w:bottom w:val="nil"/>
              <w:right w:val="nil"/>
            </w:tcBorders>
            <w:shd w:val="solid" w:color="FFFFFF" w:fill="auto"/>
          </w:tcPr>
          <w:p w14:paraId="70E22F4F"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303DD453"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4F0739E9"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63457D9A" w14:textId="77777777" w:rsidR="00D00CC2" w:rsidRDefault="00D00CC2" w:rsidP="00FC04B5">
            <w:pPr>
              <w:autoSpaceDE w:val="0"/>
              <w:autoSpaceDN w:val="0"/>
              <w:adjustRightInd w:val="0"/>
              <w:jc w:val="right"/>
              <w:rPr>
                <w:rFonts w:ascii="Calibri" w:hAnsi="Calibri" w:cs="Calibri"/>
                <w:color w:val="000000"/>
              </w:rPr>
            </w:pPr>
          </w:p>
        </w:tc>
      </w:tr>
      <w:tr w:rsidR="00D00CC2" w14:paraId="340AB62D" w14:textId="77777777" w:rsidTr="00D00CC2">
        <w:trPr>
          <w:trHeight w:val="343"/>
        </w:trPr>
        <w:tc>
          <w:tcPr>
            <w:tcW w:w="9811" w:type="dxa"/>
            <w:gridSpan w:val="4"/>
            <w:tcBorders>
              <w:top w:val="nil"/>
              <w:left w:val="nil"/>
              <w:bottom w:val="single" w:sz="12" w:space="0" w:color="333333"/>
              <w:right w:val="nil"/>
            </w:tcBorders>
            <w:shd w:val="solid" w:color="FFFFFF" w:fill="auto"/>
          </w:tcPr>
          <w:p w14:paraId="52B63B38"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Studienævnet for Forretningsudvikling og Teknologi</w:t>
            </w:r>
          </w:p>
        </w:tc>
      </w:tr>
      <w:tr w:rsidR="00D00CC2" w14:paraId="774E2A49"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19FBA63B"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6624DCA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2F31EDD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297E8F5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27ADF921"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0CB9346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213</w:t>
            </w:r>
          </w:p>
        </w:tc>
        <w:tc>
          <w:tcPr>
            <w:tcW w:w="1161" w:type="dxa"/>
            <w:tcBorders>
              <w:top w:val="nil"/>
              <w:left w:val="nil"/>
              <w:bottom w:val="single" w:sz="12" w:space="0" w:color="969696"/>
              <w:right w:val="nil"/>
            </w:tcBorders>
            <w:shd w:val="solid" w:color="FFFFFF" w:fill="auto"/>
          </w:tcPr>
          <w:p w14:paraId="381AF21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333333"/>
              <w:left w:val="nil"/>
              <w:bottom w:val="single" w:sz="12" w:space="0" w:color="969696"/>
              <w:right w:val="nil"/>
            </w:tcBorders>
            <w:shd w:val="solid" w:color="FFFFFF" w:fill="auto"/>
          </w:tcPr>
          <w:p w14:paraId="7CC6EE97"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333333"/>
              <w:left w:val="nil"/>
              <w:bottom w:val="single" w:sz="12" w:space="0" w:color="969696"/>
              <w:right w:val="nil"/>
            </w:tcBorders>
            <w:shd w:val="solid" w:color="FFFFFF" w:fill="auto"/>
          </w:tcPr>
          <w:p w14:paraId="76BC0F9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Diplomingeniør: Forretningsudvikling (Business Development – BDE)</w:t>
            </w:r>
          </w:p>
        </w:tc>
      </w:tr>
      <w:tr w:rsidR="00D00CC2" w:rsidRPr="0050541B" w14:paraId="40A76369"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583B3D88"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214</w:t>
            </w:r>
          </w:p>
        </w:tc>
        <w:tc>
          <w:tcPr>
            <w:tcW w:w="1161" w:type="dxa"/>
            <w:tcBorders>
              <w:top w:val="nil"/>
              <w:left w:val="nil"/>
              <w:bottom w:val="single" w:sz="12" w:space="0" w:color="969696"/>
              <w:right w:val="nil"/>
            </w:tcBorders>
            <w:shd w:val="solid" w:color="FFFFFF" w:fill="auto"/>
          </w:tcPr>
          <w:p w14:paraId="73B45C6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6948C42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969696"/>
              <w:left w:val="nil"/>
              <w:bottom w:val="single" w:sz="12" w:space="0" w:color="969696"/>
              <w:right w:val="nil"/>
            </w:tcBorders>
            <w:shd w:val="solid" w:color="FFFFFF" w:fill="auto"/>
          </w:tcPr>
          <w:p w14:paraId="279956E5" w14:textId="77777777" w:rsidR="00D00CC2" w:rsidRPr="00601E83" w:rsidRDefault="00D00CC2" w:rsidP="00FC04B5">
            <w:pPr>
              <w:autoSpaceDE w:val="0"/>
              <w:autoSpaceDN w:val="0"/>
              <w:adjustRightInd w:val="0"/>
              <w:rPr>
                <w:rFonts w:ascii="Calibri" w:hAnsi="Calibri" w:cs="Calibri"/>
                <w:color w:val="000000"/>
                <w:lang w:val="en-US"/>
              </w:rPr>
            </w:pPr>
            <w:proofErr w:type="spellStart"/>
            <w:r w:rsidRPr="00601E83">
              <w:rPr>
                <w:rFonts w:ascii="Calibri" w:hAnsi="Calibri" w:cs="Calibri"/>
                <w:color w:val="000000"/>
                <w:lang w:val="en-US"/>
              </w:rPr>
              <w:t>Diplomingeniør</w:t>
            </w:r>
            <w:proofErr w:type="spellEnd"/>
            <w:r w:rsidRPr="00601E83">
              <w:rPr>
                <w:rFonts w:ascii="Calibri" w:hAnsi="Calibri" w:cs="Calibri"/>
                <w:color w:val="000000"/>
                <w:lang w:val="en-US"/>
              </w:rPr>
              <w:t>: Global Management and Manufacturing</w:t>
            </w:r>
          </w:p>
        </w:tc>
      </w:tr>
      <w:tr w:rsidR="00D00CC2" w14:paraId="3B814B36" w14:textId="77777777" w:rsidTr="00D00CC2">
        <w:trPr>
          <w:trHeight w:val="343"/>
        </w:trPr>
        <w:tc>
          <w:tcPr>
            <w:tcW w:w="1448" w:type="dxa"/>
            <w:tcBorders>
              <w:top w:val="single" w:sz="12" w:space="0" w:color="969696"/>
              <w:left w:val="nil"/>
              <w:bottom w:val="single" w:sz="12" w:space="0" w:color="969696"/>
              <w:right w:val="nil"/>
            </w:tcBorders>
            <w:shd w:val="solid" w:color="FFFFFF" w:fill="auto"/>
          </w:tcPr>
          <w:p w14:paraId="709D934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215</w:t>
            </w:r>
          </w:p>
        </w:tc>
        <w:tc>
          <w:tcPr>
            <w:tcW w:w="1161" w:type="dxa"/>
            <w:tcBorders>
              <w:top w:val="nil"/>
              <w:left w:val="nil"/>
              <w:bottom w:val="single" w:sz="12" w:space="0" w:color="969696"/>
              <w:right w:val="nil"/>
            </w:tcBorders>
            <w:shd w:val="solid" w:color="FFFFFF" w:fill="auto"/>
          </w:tcPr>
          <w:p w14:paraId="6827E65A"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1</w:t>
            </w:r>
          </w:p>
        </w:tc>
        <w:tc>
          <w:tcPr>
            <w:tcW w:w="1529" w:type="dxa"/>
            <w:tcBorders>
              <w:top w:val="single" w:sz="12" w:space="0" w:color="969696"/>
              <w:left w:val="nil"/>
              <w:bottom w:val="single" w:sz="12" w:space="0" w:color="969696"/>
              <w:right w:val="nil"/>
            </w:tcBorders>
            <w:shd w:val="solid" w:color="FFFFFF" w:fill="auto"/>
          </w:tcPr>
          <w:p w14:paraId="5DBD09B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 VIII</w:t>
            </w:r>
          </w:p>
        </w:tc>
        <w:tc>
          <w:tcPr>
            <w:tcW w:w="5673" w:type="dxa"/>
            <w:tcBorders>
              <w:top w:val="single" w:sz="12" w:space="0" w:color="969696"/>
              <w:left w:val="nil"/>
              <w:bottom w:val="single" w:sz="12" w:space="0" w:color="969696"/>
              <w:right w:val="nil"/>
            </w:tcBorders>
            <w:shd w:val="solid" w:color="FFFFFF" w:fill="auto"/>
          </w:tcPr>
          <w:p w14:paraId="3829ED4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Civilingeniør: Teknologibaseret forretningsudvikling</w:t>
            </w:r>
          </w:p>
        </w:tc>
      </w:tr>
      <w:tr w:rsidR="00D00CC2" w14:paraId="78D43D80" w14:textId="77777777" w:rsidTr="00D00CC2">
        <w:trPr>
          <w:trHeight w:val="329"/>
        </w:trPr>
        <w:tc>
          <w:tcPr>
            <w:tcW w:w="1448" w:type="dxa"/>
            <w:tcBorders>
              <w:top w:val="nil"/>
              <w:left w:val="nil"/>
              <w:bottom w:val="nil"/>
              <w:right w:val="nil"/>
            </w:tcBorders>
            <w:shd w:val="solid" w:color="FFFFFF" w:fill="auto"/>
          </w:tcPr>
          <w:p w14:paraId="6A2F1ED9"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2CBF4892"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414FC56E"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2C55F63D" w14:textId="77777777" w:rsidR="00D00CC2" w:rsidRDefault="00D00CC2" w:rsidP="00FC04B5">
            <w:pPr>
              <w:autoSpaceDE w:val="0"/>
              <w:autoSpaceDN w:val="0"/>
              <w:adjustRightInd w:val="0"/>
              <w:jc w:val="right"/>
              <w:rPr>
                <w:rFonts w:ascii="Calibri" w:hAnsi="Calibri" w:cs="Calibri"/>
                <w:color w:val="000000"/>
              </w:rPr>
            </w:pPr>
          </w:p>
        </w:tc>
      </w:tr>
      <w:tr w:rsidR="00D00CC2" w14:paraId="1B4778E0" w14:textId="77777777" w:rsidTr="00D00CC2">
        <w:trPr>
          <w:trHeight w:val="343"/>
        </w:trPr>
        <w:tc>
          <w:tcPr>
            <w:tcW w:w="2609" w:type="dxa"/>
            <w:gridSpan w:val="2"/>
            <w:tcBorders>
              <w:top w:val="nil"/>
              <w:left w:val="nil"/>
              <w:bottom w:val="single" w:sz="12" w:space="0" w:color="333333"/>
              <w:right w:val="nil"/>
            </w:tcBorders>
            <w:shd w:val="solid" w:color="FFFFFF" w:fill="auto"/>
          </w:tcPr>
          <w:p w14:paraId="01485250"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HD Studienævn</w:t>
            </w:r>
          </w:p>
        </w:tc>
        <w:tc>
          <w:tcPr>
            <w:tcW w:w="1529" w:type="dxa"/>
            <w:tcBorders>
              <w:top w:val="nil"/>
              <w:left w:val="nil"/>
              <w:bottom w:val="single" w:sz="12" w:space="0" w:color="333333"/>
              <w:right w:val="nil"/>
            </w:tcBorders>
            <w:shd w:val="solid" w:color="FFFFFF" w:fill="auto"/>
          </w:tcPr>
          <w:p w14:paraId="4E8A6F73"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single" w:sz="12" w:space="0" w:color="333333"/>
              <w:right w:val="nil"/>
            </w:tcBorders>
            <w:shd w:val="solid" w:color="FFFFFF" w:fill="auto"/>
          </w:tcPr>
          <w:p w14:paraId="2FE264F3" w14:textId="77777777" w:rsidR="00D00CC2" w:rsidRDefault="00D00CC2" w:rsidP="00FC04B5">
            <w:pPr>
              <w:autoSpaceDE w:val="0"/>
              <w:autoSpaceDN w:val="0"/>
              <w:adjustRightInd w:val="0"/>
              <w:jc w:val="right"/>
              <w:rPr>
                <w:rFonts w:ascii="Calibri" w:hAnsi="Calibri" w:cs="Calibri"/>
                <w:color w:val="000000"/>
              </w:rPr>
            </w:pPr>
          </w:p>
        </w:tc>
      </w:tr>
      <w:tr w:rsidR="00D00CC2" w14:paraId="462AD4CB"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1FF4DE80"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1008A60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36D5FFA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4ABCC05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59D79778"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743242C4"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220</w:t>
            </w:r>
          </w:p>
        </w:tc>
        <w:tc>
          <w:tcPr>
            <w:tcW w:w="1161" w:type="dxa"/>
            <w:tcBorders>
              <w:top w:val="nil"/>
              <w:left w:val="nil"/>
              <w:bottom w:val="single" w:sz="12" w:space="0" w:color="969696"/>
              <w:right w:val="nil"/>
            </w:tcBorders>
            <w:shd w:val="solid" w:color="FFFFFF" w:fill="auto"/>
          </w:tcPr>
          <w:p w14:paraId="47383CEF"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4</w:t>
            </w:r>
          </w:p>
        </w:tc>
        <w:tc>
          <w:tcPr>
            <w:tcW w:w="1529" w:type="dxa"/>
            <w:tcBorders>
              <w:top w:val="single" w:sz="12" w:space="0" w:color="333333"/>
              <w:left w:val="nil"/>
              <w:bottom w:val="single" w:sz="12" w:space="0" w:color="969696"/>
              <w:right w:val="nil"/>
            </w:tcBorders>
            <w:shd w:val="solid" w:color="FFFFFF" w:fill="auto"/>
          </w:tcPr>
          <w:p w14:paraId="53866DA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VI</w:t>
            </w:r>
          </w:p>
        </w:tc>
        <w:tc>
          <w:tcPr>
            <w:tcW w:w="5673" w:type="dxa"/>
            <w:tcBorders>
              <w:top w:val="single" w:sz="12" w:space="0" w:color="333333"/>
              <w:left w:val="nil"/>
              <w:bottom w:val="single" w:sz="12" w:space="0" w:color="969696"/>
              <w:right w:val="nil"/>
            </w:tcBorders>
            <w:shd w:val="solid" w:color="FFFFFF" w:fill="auto"/>
          </w:tcPr>
          <w:p w14:paraId="672A38F2"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HD (ekskl. enkeltfag) på Aarhus BSS</w:t>
            </w:r>
          </w:p>
        </w:tc>
      </w:tr>
      <w:tr w:rsidR="00D00CC2" w14:paraId="123D5095" w14:textId="77777777" w:rsidTr="00D00CC2">
        <w:trPr>
          <w:trHeight w:val="329"/>
        </w:trPr>
        <w:tc>
          <w:tcPr>
            <w:tcW w:w="1448" w:type="dxa"/>
            <w:tcBorders>
              <w:top w:val="nil"/>
              <w:left w:val="nil"/>
              <w:bottom w:val="nil"/>
              <w:right w:val="nil"/>
            </w:tcBorders>
            <w:shd w:val="solid" w:color="FFFFFF" w:fill="auto"/>
          </w:tcPr>
          <w:p w14:paraId="3EDAC497" w14:textId="77777777" w:rsidR="00D00CC2" w:rsidRDefault="00D00CC2" w:rsidP="00FC04B5">
            <w:pPr>
              <w:autoSpaceDE w:val="0"/>
              <w:autoSpaceDN w:val="0"/>
              <w:adjustRightInd w:val="0"/>
              <w:rPr>
                <w:rFonts w:ascii="Calibri" w:hAnsi="Calibri" w:cs="Calibri"/>
                <w:color w:val="000000"/>
              </w:rPr>
            </w:pPr>
          </w:p>
        </w:tc>
        <w:tc>
          <w:tcPr>
            <w:tcW w:w="1161" w:type="dxa"/>
            <w:tcBorders>
              <w:top w:val="nil"/>
              <w:left w:val="nil"/>
              <w:bottom w:val="nil"/>
              <w:right w:val="nil"/>
            </w:tcBorders>
            <w:shd w:val="solid" w:color="FFFFFF" w:fill="auto"/>
          </w:tcPr>
          <w:p w14:paraId="69B4A135" w14:textId="77777777" w:rsidR="00D00CC2" w:rsidRDefault="00D00CC2" w:rsidP="00FC04B5">
            <w:pPr>
              <w:autoSpaceDE w:val="0"/>
              <w:autoSpaceDN w:val="0"/>
              <w:adjustRightInd w:val="0"/>
              <w:rPr>
                <w:rFonts w:ascii="Calibri" w:hAnsi="Calibri" w:cs="Calibri"/>
                <w:color w:val="000000"/>
              </w:rPr>
            </w:pPr>
          </w:p>
        </w:tc>
        <w:tc>
          <w:tcPr>
            <w:tcW w:w="1529" w:type="dxa"/>
            <w:tcBorders>
              <w:top w:val="nil"/>
              <w:left w:val="nil"/>
              <w:bottom w:val="nil"/>
              <w:right w:val="nil"/>
            </w:tcBorders>
            <w:shd w:val="solid" w:color="FFFFFF" w:fill="auto"/>
          </w:tcPr>
          <w:p w14:paraId="51994B9D" w14:textId="77777777" w:rsidR="00D00CC2" w:rsidRDefault="00D00CC2" w:rsidP="00FC04B5">
            <w:pPr>
              <w:autoSpaceDE w:val="0"/>
              <w:autoSpaceDN w:val="0"/>
              <w:adjustRightInd w:val="0"/>
              <w:jc w:val="right"/>
              <w:rPr>
                <w:rFonts w:ascii="Calibri" w:hAnsi="Calibri" w:cs="Calibri"/>
                <w:color w:val="000000"/>
              </w:rPr>
            </w:pPr>
          </w:p>
        </w:tc>
        <w:tc>
          <w:tcPr>
            <w:tcW w:w="5673" w:type="dxa"/>
            <w:tcBorders>
              <w:top w:val="nil"/>
              <w:left w:val="nil"/>
              <w:bottom w:val="nil"/>
              <w:right w:val="nil"/>
            </w:tcBorders>
            <w:shd w:val="solid" w:color="FFFFFF" w:fill="auto"/>
          </w:tcPr>
          <w:p w14:paraId="00F6AC51" w14:textId="77777777" w:rsidR="00D00CC2" w:rsidRDefault="00D00CC2" w:rsidP="00FC04B5">
            <w:pPr>
              <w:autoSpaceDE w:val="0"/>
              <w:autoSpaceDN w:val="0"/>
              <w:adjustRightInd w:val="0"/>
              <w:jc w:val="right"/>
              <w:rPr>
                <w:rFonts w:ascii="Calibri" w:hAnsi="Calibri" w:cs="Calibri"/>
                <w:color w:val="000000"/>
              </w:rPr>
            </w:pPr>
          </w:p>
        </w:tc>
      </w:tr>
      <w:tr w:rsidR="00D00CC2" w14:paraId="7ADCE821" w14:textId="77777777" w:rsidTr="00D00CC2">
        <w:trPr>
          <w:trHeight w:val="343"/>
        </w:trPr>
        <w:tc>
          <w:tcPr>
            <w:tcW w:w="2609" w:type="dxa"/>
            <w:gridSpan w:val="2"/>
            <w:tcBorders>
              <w:top w:val="nil"/>
              <w:left w:val="nil"/>
              <w:bottom w:val="single" w:sz="12" w:space="0" w:color="333333"/>
              <w:right w:val="nil"/>
            </w:tcBorders>
            <w:shd w:val="solid" w:color="FFFFFF" w:fill="auto"/>
          </w:tcPr>
          <w:p w14:paraId="55491D99" w14:textId="77777777" w:rsidR="00D00CC2" w:rsidRDefault="00D00CC2" w:rsidP="00FC04B5">
            <w:pPr>
              <w:autoSpaceDE w:val="0"/>
              <w:autoSpaceDN w:val="0"/>
              <w:adjustRightInd w:val="0"/>
              <w:rPr>
                <w:rFonts w:ascii="Calibri" w:hAnsi="Calibri" w:cs="Calibri"/>
                <w:b/>
                <w:bCs/>
                <w:color w:val="000000"/>
              </w:rPr>
            </w:pPr>
            <w:r>
              <w:rPr>
                <w:rFonts w:ascii="Calibri" w:hAnsi="Calibri" w:cs="Calibri"/>
                <w:b/>
                <w:bCs/>
                <w:color w:val="000000"/>
              </w:rPr>
              <w:t>MBA-studienævn</w:t>
            </w:r>
          </w:p>
        </w:tc>
        <w:tc>
          <w:tcPr>
            <w:tcW w:w="1529" w:type="dxa"/>
            <w:tcBorders>
              <w:top w:val="nil"/>
              <w:left w:val="nil"/>
              <w:bottom w:val="single" w:sz="12" w:space="0" w:color="333333"/>
              <w:right w:val="nil"/>
            </w:tcBorders>
            <w:shd w:val="solid" w:color="FFFFFF" w:fill="auto"/>
          </w:tcPr>
          <w:p w14:paraId="71016822" w14:textId="77777777" w:rsidR="00D00CC2" w:rsidRDefault="00D00CC2" w:rsidP="00FC04B5">
            <w:pPr>
              <w:autoSpaceDE w:val="0"/>
              <w:autoSpaceDN w:val="0"/>
              <w:adjustRightInd w:val="0"/>
              <w:jc w:val="right"/>
              <w:rPr>
                <w:rFonts w:ascii="Calibri" w:hAnsi="Calibri" w:cs="Calibri"/>
                <w:b/>
                <w:bCs/>
                <w:color w:val="000000"/>
              </w:rPr>
            </w:pPr>
          </w:p>
        </w:tc>
        <w:tc>
          <w:tcPr>
            <w:tcW w:w="5673" w:type="dxa"/>
            <w:tcBorders>
              <w:top w:val="nil"/>
              <w:left w:val="nil"/>
              <w:bottom w:val="single" w:sz="12" w:space="0" w:color="333333"/>
              <w:right w:val="nil"/>
            </w:tcBorders>
            <w:shd w:val="solid" w:color="FFFFFF" w:fill="auto"/>
          </w:tcPr>
          <w:p w14:paraId="5E04D7F0" w14:textId="77777777" w:rsidR="00D00CC2" w:rsidRDefault="00D00CC2" w:rsidP="00FC04B5">
            <w:pPr>
              <w:autoSpaceDE w:val="0"/>
              <w:autoSpaceDN w:val="0"/>
              <w:adjustRightInd w:val="0"/>
              <w:jc w:val="right"/>
              <w:rPr>
                <w:rFonts w:ascii="Calibri" w:hAnsi="Calibri" w:cs="Calibri"/>
                <w:color w:val="000000"/>
              </w:rPr>
            </w:pPr>
          </w:p>
        </w:tc>
      </w:tr>
      <w:tr w:rsidR="00D00CC2" w14:paraId="5ECCA4C1" w14:textId="77777777" w:rsidTr="00D00CC2">
        <w:trPr>
          <w:trHeight w:val="343"/>
        </w:trPr>
        <w:tc>
          <w:tcPr>
            <w:tcW w:w="1448" w:type="dxa"/>
            <w:tcBorders>
              <w:top w:val="single" w:sz="12" w:space="0" w:color="333333"/>
              <w:left w:val="nil"/>
              <w:bottom w:val="single" w:sz="12" w:space="0" w:color="333333"/>
              <w:right w:val="nil"/>
            </w:tcBorders>
            <w:shd w:val="solid" w:color="FFFFFF" w:fill="auto"/>
          </w:tcPr>
          <w:p w14:paraId="07C220F2" w14:textId="77777777" w:rsidR="00D00CC2" w:rsidRDefault="00D00CC2" w:rsidP="00FC04B5">
            <w:pPr>
              <w:autoSpaceDE w:val="0"/>
              <w:autoSpaceDN w:val="0"/>
              <w:adjustRightInd w:val="0"/>
              <w:rPr>
                <w:rFonts w:ascii="Calibri" w:hAnsi="Calibri" w:cs="Calibri"/>
                <w:color w:val="000000"/>
              </w:rPr>
            </w:pPr>
            <w:proofErr w:type="spellStart"/>
            <w:r>
              <w:rPr>
                <w:rFonts w:ascii="Calibri" w:hAnsi="Calibri" w:cs="Calibri"/>
                <w:color w:val="000000"/>
              </w:rPr>
              <w:t>Delvalgsnr</w:t>
            </w:r>
            <w:proofErr w:type="spellEnd"/>
            <w:r>
              <w:rPr>
                <w:rFonts w:ascii="Calibri" w:hAnsi="Calibri" w:cs="Calibri"/>
                <w:color w:val="000000"/>
              </w:rPr>
              <w:t>.</w:t>
            </w:r>
          </w:p>
        </w:tc>
        <w:tc>
          <w:tcPr>
            <w:tcW w:w="1161" w:type="dxa"/>
            <w:tcBorders>
              <w:top w:val="single" w:sz="12" w:space="0" w:color="333333"/>
              <w:left w:val="nil"/>
              <w:bottom w:val="single" w:sz="12" w:space="0" w:color="333333"/>
              <w:right w:val="nil"/>
            </w:tcBorders>
            <w:shd w:val="solid" w:color="FFFFFF" w:fill="auto"/>
          </w:tcPr>
          <w:p w14:paraId="3D768735"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Mandattal</w:t>
            </w:r>
          </w:p>
        </w:tc>
        <w:tc>
          <w:tcPr>
            <w:tcW w:w="1529" w:type="dxa"/>
            <w:tcBorders>
              <w:top w:val="single" w:sz="12" w:space="0" w:color="333333"/>
              <w:left w:val="nil"/>
              <w:bottom w:val="single" w:sz="12" w:space="0" w:color="333333"/>
              <w:right w:val="nil"/>
            </w:tcBorders>
            <w:shd w:val="solid" w:color="FFFFFF" w:fill="auto"/>
          </w:tcPr>
          <w:p w14:paraId="072DC4F0"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Valggruppe</w:t>
            </w:r>
          </w:p>
        </w:tc>
        <w:tc>
          <w:tcPr>
            <w:tcW w:w="5673" w:type="dxa"/>
            <w:tcBorders>
              <w:top w:val="single" w:sz="12" w:space="0" w:color="333333"/>
              <w:left w:val="nil"/>
              <w:bottom w:val="single" w:sz="12" w:space="0" w:color="333333"/>
              <w:right w:val="nil"/>
            </w:tcBorders>
            <w:shd w:val="solid" w:color="FFFFFF" w:fill="auto"/>
          </w:tcPr>
          <w:p w14:paraId="01E8E60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Evt. repræsentationsområde</w:t>
            </w:r>
          </w:p>
        </w:tc>
      </w:tr>
      <w:tr w:rsidR="00D00CC2" w14:paraId="37890E20" w14:textId="77777777" w:rsidTr="00D00CC2">
        <w:trPr>
          <w:trHeight w:val="343"/>
        </w:trPr>
        <w:tc>
          <w:tcPr>
            <w:tcW w:w="1448" w:type="dxa"/>
            <w:tcBorders>
              <w:top w:val="single" w:sz="12" w:space="0" w:color="333333"/>
              <w:left w:val="nil"/>
              <w:bottom w:val="single" w:sz="12" w:space="0" w:color="969696"/>
              <w:right w:val="nil"/>
            </w:tcBorders>
            <w:shd w:val="solid" w:color="FFFFFF" w:fill="auto"/>
          </w:tcPr>
          <w:p w14:paraId="6BD96BA3"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223</w:t>
            </w:r>
          </w:p>
        </w:tc>
        <w:tc>
          <w:tcPr>
            <w:tcW w:w="1161" w:type="dxa"/>
            <w:tcBorders>
              <w:top w:val="nil"/>
              <w:left w:val="nil"/>
              <w:bottom w:val="single" w:sz="12" w:space="0" w:color="969696"/>
              <w:right w:val="nil"/>
            </w:tcBorders>
            <w:shd w:val="solid" w:color="FFFFFF" w:fill="auto"/>
          </w:tcPr>
          <w:p w14:paraId="0F032FCC"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4</w:t>
            </w:r>
          </w:p>
        </w:tc>
        <w:tc>
          <w:tcPr>
            <w:tcW w:w="1529" w:type="dxa"/>
            <w:tcBorders>
              <w:top w:val="single" w:sz="12" w:space="0" w:color="333333"/>
              <w:left w:val="nil"/>
              <w:bottom w:val="single" w:sz="12" w:space="0" w:color="969696"/>
              <w:right w:val="nil"/>
            </w:tcBorders>
            <w:shd w:val="solid" w:color="FFFFFF" w:fill="auto"/>
          </w:tcPr>
          <w:p w14:paraId="084D680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VI</w:t>
            </w:r>
          </w:p>
        </w:tc>
        <w:tc>
          <w:tcPr>
            <w:tcW w:w="5673" w:type="dxa"/>
            <w:tcBorders>
              <w:top w:val="single" w:sz="12" w:space="0" w:color="333333"/>
              <w:left w:val="nil"/>
              <w:bottom w:val="single" w:sz="12" w:space="0" w:color="969696"/>
              <w:right w:val="nil"/>
            </w:tcBorders>
            <w:shd w:val="solid" w:color="FFFFFF" w:fill="auto"/>
          </w:tcPr>
          <w:p w14:paraId="1C9C6986" w14:textId="77777777" w:rsidR="00D00CC2" w:rsidRDefault="00D00CC2" w:rsidP="00FC04B5">
            <w:pPr>
              <w:autoSpaceDE w:val="0"/>
              <w:autoSpaceDN w:val="0"/>
              <w:adjustRightInd w:val="0"/>
              <w:rPr>
                <w:rFonts w:ascii="Calibri" w:hAnsi="Calibri" w:cs="Calibri"/>
                <w:color w:val="000000"/>
              </w:rPr>
            </w:pPr>
            <w:r>
              <w:rPr>
                <w:rFonts w:ascii="Calibri" w:hAnsi="Calibri" w:cs="Calibri"/>
                <w:color w:val="000000"/>
              </w:rPr>
              <w:t>MBA-uddannelsen</w:t>
            </w:r>
          </w:p>
        </w:tc>
      </w:tr>
    </w:tbl>
    <w:p w14:paraId="338D154E" w14:textId="77777777" w:rsidR="00AE6108" w:rsidRDefault="00AE6108" w:rsidP="004502EA">
      <w:pPr>
        <w:rPr>
          <w:rFonts w:ascii="Calibri" w:hAnsi="Calibri"/>
          <w:b/>
        </w:rPr>
      </w:pPr>
    </w:p>
    <w:p w14:paraId="0975ED67" w14:textId="77777777" w:rsidR="00D00CC2" w:rsidRDefault="00D00CC2" w:rsidP="004502EA">
      <w:pPr>
        <w:rPr>
          <w:rFonts w:ascii="Calibri" w:hAnsi="Calibri"/>
          <w:b/>
        </w:rPr>
      </w:pPr>
    </w:p>
    <w:p w14:paraId="61586B40" w14:textId="77777777" w:rsidR="004502EA" w:rsidRPr="0060260D" w:rsidRDefault="004502EA" w:rsidP="004502EA">
      <w:pPr>
        <w:rPr>
          <w:rFonts w:ascii="Calibri" w:hAnsi="Calibri"/>
          <w:b/>
        </w:rPr>
      </w:pPr>
      <w:r w:rsidRPr="0060260D">
        <w:rPr>
          <w:rFonts w:ascii="Calibri" w:hAnsi="Calibri"/>
          <w:b/>
        </w:rPr>
        <w:t>KAPITEL 5</w:t>
      </w:r>
    </w:p>
    <w:p w14:paraId="1817582F" w14:textId="77777777" w:rsidR="004502EA" w:rsidRPr="0060260D" w:rsidRDefault="004502EA" w:rsidP="004502EA">
      <w:pPr>
        <w:rPr>
          <w:rFonts w:ascii="Calibri" w:hAnsi="Calibri"/>
          <w:b/>
        </w:rPr>
      </w:pPr>
      <w:r w:rsidRPr="0060260D">
        <w:rPr>
          <w:rFonts w:ascii="Calibri" w:hAnsi="Calibri"/>
          <w:b/>
        </w:rPr>
        <w:t>Valgperioder</w:t>
      </w:r>
    </w:p>
    <w:p w14:paraId="529EC60F" w14:textId="77777777" w:rsidR="004502EA" w:rsidRDefault="004502EA" w:rsidP="004502EA">
      <w:pPr>
        <w:rPr>
          <w:rFonts w:ascii="Calibri" w:hAnsi="Calibri"/>
        </w:rPr>
      </w:pPr>
      <w:r>
        <w:rPr>
          <w:rFonts w:ascii="Calibri" w:hAnsi="Calibri"/>
        </w:rPr>
        <w:t>5</w:t>
      </w:r>
      <w:r w:rsidRPr="0060260D">
        <w:rPr>
          <w:rFonts w:ascii="Calibri" w:hAnsi="Calibri"/>
        </w:rPr>
        <w:t xml:space="preserve">.1. </w:t>
      </w:r>
    </w:p>
    <w:p w14:paraId="30211620" w14:textId="27F6368E" w:rsidR="008A41B5" w:rsidRDefault="008A41B5" w:rsidP="00AE6108">
      <w:pPr>
        <w:ind w:left="2604" w:hanging="2604"/>
        <w:rPr>
          <w:rFonts w:ascii="Calibri" w:hAnsi="Calibri"/>
        </w:rPr>
      </w:pPr>
      <w:bookmarkStart w:id="0" w:name="_Hlk175908894"/>
      <w:r>
        <w:rPr>
          <w:rFonts w:ascii="Calibri" w:hAnsi="Calibri"/>
        </w:rPr>
        <w:t>Bestyrelsen:</w:t>
      </w:r>
      <w:r>
        <w:rPr>
          <w:rFonts w:ascii="Calibri" w:hAnsi="Calibri"/>
        </w:rPr>
        <w:tab/>
      </w:r>
      <w:r>
        <w:rPr>
          <w:rFonts w:ascii="Calibri" w:hAnsi="Calibri"/>
        </w:rPr>
        <w:tab/>
        <w:t xml:space="preserve">Valggruppe </w:t>
      </w:r>
      <w:r w:rsidR="00AE6108">
        <w:rPr>
          <w:rFonts w:ascii="Calibri" w:hAnsi="Calibri"/>
        </w:rPr>
        <w:t>V, VII og VIIII</w:t>
      </w:r>
      <w:r>
        <w:rPr>
          <w:rFonts w:ascii="Calibri" w:hAnsi="Calibri"/>
        </w:rPr>
        <w:t xml:space="preserve"> vælges for perioden 1. februar 202</w:t>
      </w:r>
      <w:r w:rsidR="00AE6108">
        <w:rPr>
          <w:rFonts w:ascii="Calibri" w:hAnsi="Calibri"/>
        </w:rPr>
        <w:t>5</w:t>
      </w:r>
      <w:r>
        <w:rPr>
          <w:rFonts w:ascii="Calibri" w:hAnsi="Calibri"/>
        </w:rPr>
        <w:t xml:space="preserve"> – 31. januar 202</w:t>
      </w:r>
      <w:r w:rsidR="00AE6108">
        <w:rPr>
          <w:rFonts w:ascii="Calibri" w:hAnsi="Calibri"/>
        </w:rPr>
        <w:t>7</w:t>
      </w:r>
    </w:p>
    <w:p w14:paraId="2ED0CE54" w14:textId="2B97AF18" w:rsidR="008A41B5" w:rsidRPr="0060260D" w:rsidRDefault="008A41B5" w:rsidP="004502EA">
      <w:pPr>
        <w:rPr>
          <w:rFonts w:ascii="Calibri" w:hAnsi="Calibri"/>
        </w:rPr>
      </w:pPr>
      <w:r>
        <w:rPr>
          <w:rFonts w:ascii="Calibri" w:hAnsi="Calibri"/>
        </w:rPr>
        <w:tab/>
      </w:r>
      <w:r>
        <w:rPr>
          <w:rFonts w:ascii="Calibri" w:hAnsi="Calibri"/>
        </w:rPr>
        <w:tab/>
      </w:r>
    </w:p>
    <w:p w14:paraId="5D46E80F" w14:textId="661910E9" w:rsidR="005A58A0" w:rsidRPr="0060260D" w:rsidRDefault="004502EA" w:rsidP="004502EA">
      <w:pPr>
        <w:ind w:left="2608" w:hanging="2608"/>
        <w:rPr>
          <w:rFonts w:ascii="Calibri" w:hAnsi="Calibri"/>
        </w:rPr>
      </w:pPr>
      <w:r w:rsidRPr="0060260D">
        <w:rPr>
          <w:rFonts w:ascii="Calibri" w:hAnsi="Calibri"/>
        </w:rPr>
        <w:t xml:space="preserve">Akademiske råd: </w:t>
      </w:r>
      <w:r w:rsidRPr="0060260D">
        <w:rPr>
          <w:rFonts w:ascii="Calibri" w:hAnsi="Calibri"/>
        </w:rPr>
        <w:tab/>
      </w:r>
      <w:r w:rsidR="00AE6108">
        <w:rPr>
          <w:rFonts w:ascii="Calibri" w:hAnsi="Calibri"/>
        </w:rPr>
        <w:t xml:space="preserve">Valggruppe V, VII og VIII vælges for </w:t>
      </w:r>
      <w:r w:rsidR="0092514C">
        <w:rPr>
          <w:rFonts w:ascii="Calibri" w:hAnsi="Calibri"/>
        </w:rPr>
        <w:t>perioden 1. februar 202</w:t>
      </w:r>
      <w:r w:rsidR="00AE6108">
        <w:rPr>
          <w:rFonts w:ascii="Calibri" w:hAnsi="Calibri"/>
        </w:rPr>
        <w:t>5</w:t>
      </w:r>
      <w:r w:rsidR="0092514C">
        <w:rPr>
          <w:rFonts w:ascii="Calibri" w:hAnsi="Calibri"/>
        </w:rPr>
        <w:t xml:space="preserve"> – 31. januar 202</w:t>
      </w:r>
      <w:r w:rsidR="00AE6108">
        <w:rPr>
          <w:rFonts w:ascii="Calibri" w:hAnsi="Calibri"/>
        </w:rPr>
        <w:t>6</w:t>
      </w:r>
      <w:r w:rsidR="005A58A0">
        <w:rPr>
          <w:rFonts w:ascii="Calibri" w:hAnsi="Calibri"/>
        </w:rPr>
        <w:t>.</w:t>
      </w:r>
    </w:p>
    <w:p w14:paraId="04418243" w14:textId="77777777" w:rsidR="004502EA" w:rsidRPr="0060260D" w:rsidRDefault="004502EA" w:rsidP="004502EA">
      <w:pPr>
        <w:rPr>
          <w:rFonts w:ascii="Calibri" w:hAnsi="Calibri"/>
        </w:rPr>
      </w:pPr>
    </w:p>
    <w:p w14:paraId="033991DF" w14:textId="4E01BD90" w:rsidR="004502EA" w:rsidRPr="0060260D" w:rsidRDefault="004502EA" w:rsidP="00AE6108">
      <w:pPr>
        <w:ind w:left="2608" w:hanging="2608"/>
        <w:rPr>
          <w:rFonts w:ascii="Calibri" w:hAnsi="Calibri"/>
        </w:rPr>
      </w:pPr>
      <w:r w:rsidRPr="0060260D">
        <w:rPr>
          <w:rFonts w:ascii="Calibri" w:hAnsi="Calibri"/>
        </w:rPr>
        <w:t>Ph.d.</w:t>
      </w:r>
      <w:r w:rsidR="00FC40F9">
        <w:rPr>
          <w:rFonts w:ascii="Calibri" w:hAnsi="Calibri"/>
        </w:rPr>
        <w:t>-</w:t>
      </w:r>
      <w:r w:rsidRPr="0060260D">
        <w:rPr>
          <w:rFonts w:ascii="Calibri" w:hAnsi="Calibri"/>
        </w:rPr>
        <w:t xml:space="preserve">udvalg: </w:t>
      </w:r>
      <w:r w:rsidRPr="0060260D">
        <w:rPr>
          <w:rFonts w:ascii="Calibri" w:hAnsi="Calibri"/>
        </w:rPr>
        <w:tab/>
      </w:r>
      <w:r w:rsidR="000373BE">
        <w:rPr>
          <w:rFonts w:ascii="Calibri" w:hAnsi="Calibri"/>
        </w:rPr>
        <w:t xml:space="preserve">Valggruppe </w:t>
      </w:r>
      <w:r w:rsidR="00AE6108">
        <w:rPr>
          <w:rFonts w:ascii="Calibri" w:hAnsi="Calibri"/>
        </w:rPr>
        <w:t xml:space="preserve">II, VII og VIII </w:t>
      </w:r>
      <w:r w:rsidRPr="0060260D">
        <w:rPr>
          <w:rFonts w:ascii="Calibri" w:hAnsi="Calibri"/>
        </w:rPr>
        <w:t>væ</w:t>
      </w:r>
      <w:r w:rsidR="005A58A0">
        <w:rPr>
          <w:rFonts w:ascii="Calibri" w:hAnsi="Calibri"/>
        </w:rPr>
        <w:t>lges for perioden 1</w:t>
      </w:r>
      <w:r w:rsidR="0092514C">
        <w:rPr>
          <w:rFonts w:ascii="Calibri" w:hAnsi="Calibri"/>
        </w:rPr>
        <w:t>. februar 202</w:t>
      </w:r>
      <w:r w:rsidR="00AE6108">
        <w:rPr>
          <w:rFonts w:ascii="Calibri" w:hAnsi="Calibri"/>
        </w:rPr>
        <w:t>5</w:t>
      </w:r>
      <w:r w:rsidR="0092514C">
        <w:rPr>
          <w:rFonts w:ascii="Calibri" w:hAnsi="Calibri"/>
        </w:rPr>
        <w:t xml:space="preserve"> - 31. januar 202</w:t>
      </w:r>
      <w:r w:rsidR="00AE6108">
        <w:rPr>
          <w:rFonts w:ascii="Calibri" w:hAnsi="Calibri"/>
        </w:rPr>
        <w:t>6</w:t>
      </w:r>
      <w:r>
        <w:rPr>
          <w:rFonts w:ascii="Calibri" w:hAnsi="Calibri"/>
        </w:rPr>
        <w:t>.</w:t>
      </w:r>
    </w:p>
    <w:p w14:paraId="529DCB43" w14:textId="77777777" w:rsidR="004502EA" w:rsidRPr="0060260D" w:rsidRDefault="004502EA" w:rsidP="004502EA">
      <w:pPr>
        <w:rPr>
          <w:rFonts w:ascii="Calibri" w:hAnsi="Calibri"/>
        </w:rPr>
      </w:pPr>
    </w:p>
    <w:p w14:paraId="0A8BAC7A" w14:textId="3D49D818" w:rsidR="00AE6108" w:rsidRDefault="004502EA" w:rsidP="00AE6108">
      <w:pPr>
        <w:ind w:left="2608" w:hanging="2608"/>
        <w:rPr>
          <w:rFonts w:ascii="Calibri" w:hAnsi="Calibri"/>
        </w:rPr>
      </w:pPr>
      <w:r w:rsidRPr="0060260D">
        <w:rPr>
          <w:rFonts w:ascii="Calibri" w:hAnsi="Calibri"/>
        </w:rPr>
        <w:lastRenderedPageBreak/>
        <w:t>Studienævn:</w:t>
      </w:r>
      <w:r w:rsidRPr="0060260D">
        <w:rPr>
          <w:rFonts w:ascii="Calibri" w:hAnsi="Calibri"/>
        </w:rPr>
        <w:tab/>
      </w:r>
      <w:r w:rsidR="000373BE">
        <w:rPr>
          <w:rFonts w:ascii="Calibri" w:hAnsi="Calibri"/>
        </w:rPr>
        <w:t xml:space="preserve">Valggruppe </w:t>
      </w:r>
      <w:r w:rsidR="00AE6108">
        <w:rPr>
          <w:rFonts w:ascii="Calibri" w:hAnsi="Calibri"/>
        </w:rPr>
        <w:t xml:space="preserve">V, VI, </w:t>
      </w:r>
      <w:r w:rsidR="00335FBB">
        <w:rPr>
          <w:rFonts w:ascii="Calibri" w:hAnsi="Calibri"/>
        </w:rPr>
        <w:t>o</w:t>
      </w:r>
      <w:r w:rsidR="00AE6108">
        <w:rPr>
          <w:rFonts w:ascii="Calibri" w:hAnsi="Calibri"/>
        </w:rPr>
        <w:t xml:space="preserve">g VIII </w:t>
      </w:r>
      <w:r w:rsidR="000373BE">
        <w:rPr>
          <w:rFonts w:ascii="Calibri" w:hAnsi="Calibri"/>
        </w:rPr>
        <w:t>vælges for periode</w:t>
      </w:r>
      <w:r w:rsidR="00B92B15">
        <w:rPr>
          <w:rFonts w:ascii="Calibri" w:hAnsi="Calibri"/>
        </w:rPr>
        <w:t>n</w:t>
      </w:r>
      <w:r w:rsidR="000373BE">
        <w:rPr>
          <w:rFonts w:ascii="Calibri" w:hAnsi="Calibri"/>
        </w:rPr>
        <w:t xml:space="preserve"> 1</w:t>
      </w:r>
      <w:r w:rsidR="0092514C">
        <w:rPr>
          <w:rFonts w:ascii="Calibri" w:hAnsi="Calibri"/>
        </w:rPr>
        <w:t>. februar 202</w:t>
      </w:r>
      <w:r w:rsidR="00AE6108">
        <w:rPr>
          <w:rFonts w:ascii="Calibri" w:hAnsi="Calibri"/>
        </w:rPr>
        <w:t>5</w:t>
      </w:r>
      <w:r w:rsidR="0092514C">
        <w:rPr>
          <w:rFonts w:ascii="Calibri" w:hAnsi="Calibri"/>
        </w:rPr>
        <w:t xml:space="preserve"> – 31. januar 202</w:t>
      </w:r>
      <w:r w:rsidR="00AE6108">
        <w:rPr>
          <w:rFonts w:ascii="Calibri" w:hAnsi="Calibri"/>
        </w:rPr>
        <w:t>6.</w:t>
      </w:r>
    </w:p>
    <w:p w14:paraId="2B64745A" w14:textId="33C6882C" w:rsidR="004502EA" w:rsidRDefault="004502EA" w:rsidP="000373BE">
      <w:pPr>
        <w:ind w:left="2608"/>
        <w:rPr>
          <w:rFonts w:ascii="Calibri" w:hAnsi="Calibri"/>
        </w:rPr>
      </w:pPr>
      <w:r>
        <w:rPr>
          <w:rFonts w:ascii="Calibri" w:hAnsi="Calibri"/>
        </w:rPr>
        <w:t>.</w:t>
      </w:r>
    </w:p>
    <w:bookmarkEnd w:id="0"/>
    <w:p w14:paraId="47D064BB" w14:textId="77777777" w:rsidR="0056632E" w:rsidRDefault="0056632E" w:rsidP="0056632E">
      <w:pPr>
        <w:pStyle w:val="Overskrift5"/>
        <w:spacing w:before="0"/>
        <w:rPr>
          <w:rFonts w:ascii="Calibri" w:hAnsi="Calibri"/>
          <w:sz w:val="24"/>
          <w:szCs w:val="24"/>
        </w:rPr>
      </w:pPr>
    </w:p>
    <w:p w14:paraId="20B53114" w14:textId="77777777" w:rsidR="0056632E" w:rsidRPr="0056632E" w:rsidRDefault="0056632E" w:rsidP="0056632E">
      <w:pPr>
        <w:pStyle w:val="Overskrift5"/>
        <w:spacing w:before="0"/>
        <w:rPr>
          <w:rFonts w:ascii="Calibri" w:hAnsi="Calibri"/>
          <w:i w:val="0"/>
          <w:sz w:val="24"/>
          <w:szCs w:val="24"/>
        </w:rPr>
      </w:pPr>
      <w:r w:rsidRPr="0056632E">
        <w:rPr>
          <w:rFonts w:ascii="Calibri" w:hAnsi="Calibri"/>
          <w:i w:val="0"/>
          <w:sz w:val="24"/>
          <w:szCs w:val="24"/>
        </w:rPr>
        <w:t>KAPITEL 6</w:t>
      </w:r>
    </w:p>
    <w:p w14:paraId="62288941" w14:textId="77777777" w:rsidR="0056632E" w:rsidRPr="0060260D" w:rsidRDefault="0056632E" w:rsidP="0056632E">
      <w:pPr>
        <w:rPr>
          <w:rFonts w:ascii="Calibri" w:hAnsi="Calibri"/>
          <w:b/>
        </w:rPr>
      </w:pPr>
      <w:r w:rsidRPr="0060260D">
        <w:rPr>
          <w:rFonts w:ascii="Calibri" w:hAnsi="Calibri"/>
          <w:b/>
        </w:rPr>
        <w:t>Valglister</w:t>
      </w:r>
    </w:p>
    <w:p w14:paraId="48267D45" w14:textId="77777777"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6.1</w:t>
      </w:r>
    </w:p>
    <w:p w14:paraId="17EE6B56" w14:textId="09D9475F" w:rsidR="00EF4A7D" w:rsidRDefault="0056632E" w:rsidP="00EF4A7D">
      <w:pPr>
        <w:tabs>
          <w:tab w:val="left" w:pos="0"/>
          <w:tab w:val="left" w:pos="367"/>
          <w:tab w:val="left" w:pos="1246"/>
          <w:tab w:val="left" w:pos="2834"/>
          <w:tab w:val="left" w:pos="3117"/>
        </w:tabs>
        <w:rPr>
          <w:rFonts w:ascii="Calibri" w:hAnsi="Calibri"/>
        </w:rPr>
      </w:pPr>
      <w:r w:rsidRPr="0060260D">
        <w:rPr>
          <w:rFonts w:ascii="Calibri" w:hAnsi="Calibri"/>
        </w:rPr>
        <w:t xml:space="preserve">Valgudvalget </w:t>
      </w:r>
      <w:r>
        <w:rPr>
          <w:rFonts w:ascii="Calibri" w:hAnsi="Calibri"/>
        </w:rPr>
        <w:t>opsætter</w:t>
      </w:r>
      <w:r w:rsidRPr="0060260D">
        <w:rPr>
          <w:rFonts w:ascii="Calibri" w:hAnsi="Calibri"/>
        </w:rPr>
        <w:t xml:space="preserve"> de stemmeberettigede </w:t>
      </w:r>
      <w:r>
        <w:rPr>
          <w:rFonts w:ascii="Calibri" w:hAnsi="Calibri"/>
        </w:rPr>
        <w:t xml:space="preserve">i e-valgsystemet </w:t>
      </w:r>
      <w:r w:rsidRPr="0060260D">
        <w:rPr>
          <w:rFonts w:ascii="Calibri" w:hAnsi="Calibri"/>
        </w:rPr>
        <w:t xml:space="preserve">på grundlag af de pågældendes ansættelsessted eller indskrivning </w:t>
      </w:r>
      <w:r>
        <w:rPr>
          <w:rFonts w:ascii="Calibri" w:hAnsi="Calibri"/>
          <w:bCs/>
        </w:rPr>
        <w:t xml:space="preserve">pr. 1. </w:t>
      </w:r>
      <w:r w:rsidR="00D145D2">
        <w:rPr>
          <w:rFonts w:ascii="Calibri" w:hAnsi="Calibri"/>
          <w:bCs/>
        </w:rPr>
        <w:t>september</w:t>
      </w:r>
      <w:r>
        <w:rPr>
          <w:rFonts w:ascii="Calibri" w:hAnsi="Calibri"/>
          <w:bCs/>
        </w:rPr>
        <w:t xml:space="preserve"> 202</w:t>
      </w:r>
      <w:r w:rsidR="00D145D2">
        <w:rPr>
          <w:rFonts w:ascii="Calibri" w:hAnsi="Calibri"/>
          <w:bCs/>
        </w:rPr>
        <w:t>4</w:t>
      </w:r>
      <w:r w:rsidRPr="0060260D">
        <w:rPr>
          <w:rFonts w:ascii="Calibri" w:hAnsi="Calibri"/>
        </w:rPr>
        <w:t xml:space="preserve">. </w:t>
      </w:r>
      <w:r w:rsidR="00EF4A7D" w:rsidRPr="00EF4A7D">
        <w:rPr>
          <w:rFonts w:ascii="Calibri" w:hAnsi="Calibri"/>
        </w:rPr>
        <w:t>Stemmeret og valgbarhed kan kun gøres gældende inden for én valggruppe, til ét blandt flere sideordnede kollegiale organer og inden for dette til ét valgområde.</w:t>
      </w:r>
      <w:r w:rsidR="00EF4A7D">
        <w:rPr>
          <w:rFonts w:ascii="Calibri" w:hAnsi="Calibri"/>
        </w:rPr>
        <w:t xml:space="preserve"> </w:t>
      </w:r>
      <w:r w:rsidR="00EF4A7D" w:rsidRPr="00EF4A7D">
        <w:rPr>
          <w:rFonts w:ascii="Calibri" w:hAnsi="Calibri"/>
        </w:rPr>
        <w:t>Rektor kan dog tillægge en person stemmeret og valgbarhed til flere sideord</w:t>
      </w:r>
      <w:r w:rsidR="00EF4A7D" w:rsidRPr="00EF4A7D">
        <w:rPr>
          <w:rFonts w:ascii="Calibri" w:hAnsi="Calibri"/>
        </w:rPr>
        <w:softHyphen/>
        <w:t>nede organer. Personer med tilknyt</w:t>
      </w:r>
      <w:r w:rsidR="00EF4A7D" w:rsidRPr="00EF4A7D">
        <w:rPr>
          <w:rFonts w:ascii="Calibri" w:hAnsi="Calibri"/>
        </w:rPr>
        <w:softHyphen/>
        <w:t xml:space="preserve">ning til flere områder kan inden </w:t>
      </w:r>
      <w:r w:rsidR="00EF4A7D">
        <w:rPr>
          <w:rFonts w:ascii="Calibri" w:hAnsi="Calibri"/>
        </w:rPr>
        <w:t xml:space="preserve">den 4. oktober 2024 kl. 16.00 </w:t>
      </w:r>
      <w:r w:rsidR="00EF4A7D" w:rsidRPr="00EF4A7D">
        <w:rPr>
          <w:rFonts w:ascii="Calibri" w:hAnsi="Calibri"/>
        </w:rPr>
        <w:t>meddele, hvor de ønsker at udøve deres stemmeret og valgbarhed. Gives en sådan med</w:t>
      </w:r>
      <w:r w:rsidR="00EF4A7D" w:rsidRPr="00EF4A7D">
        <w:rPr>
          <w:rFonts w:ascii="Calibri" w:hAnsi="Calibri"/>
        </w:rPr>
        <w:softHyphen/>
        <w:t>delelse ikke, afgør rektor, hvor retten skal udøves</w:t>
      </w:r>
      <w:r w:rsidR="00EF4A7D">
        <w:rPr>
          <w:rFonts w:ascii="Calibri" w:hAnsi="Calibri"/>
        </w:rPr>
        <w:t>.</w:t>
      </w:r>
    </w:p>
    <w:p w14:paraId="66EB42DB" w14:textId="77777777" w:rsidR="00EF4A7D" w:rsidRDefault="00EF4A7D" w:rsidP="00EF4A7D">
      <w:pPr>
        <w:rPr>
          <w:rFonts w:ascii="Calibri" w:hAnsi="Calibri"/>
        </w:rPr>
      </w:pPr>
    </w:p>
    <w:p w14:paraId="20C87C53" w14:textId="678AE8CE" w:rsidR="00EF4A7D" w:rsidRPr="00EF4A7D" w:rsidRDefault="0056632E" w:rsidP="00EF4A7D">
      <w:pPr>
        <w:rPr>
          <w:rFonts w:ascii="Calibri" w:hAnsi="Calibri"/>
        </w:rPr>
      </w:pPr>
      <w:r w:rsidRPr="0060260D">
        <w:rPr>
          <w:rFonts w:ascii="Calibri" w:hAnsi="Calibri"/>
        </w:rPr>
        <w:t xml:space="preserve">Hver stemmeberettiget anføres med navn, valggruppe og en oversigt over de organer, man kan stemme til. </w:t>
      </w:r>
      <w:r w:rsidR="00EF4A7D" w:rsidRPr="00EF4A7D">
        <w:rPr>
          <w:rFonts w:ascii="Calibri" w:hAnsi="Calibri"/>
        </w:rPr>
        <w:t>Vælgere i valggruppe V og VIII sættes op til at have valgrettigheder til deres indskrivningsfag. Der kan ikke ske ændring af valgret til tilvalgsfag.</w:t>
      </w:r>
    </w:p>
    <w:p w14:paraId="3939F410" w14:textId="77777777" w:rsidR="0056632E" w:rsidRPr="00AD16E4" w:rsidRDefault="0056632E" w:rsidP="0056632E">
      <w:pPr>
        <w:tabs>
          <w:tab w:val="left" w:pos="0"/>
          <w:tab w:val="left" w:pos="367"/>
          <w:tab w:val="left" w:pos="1246"/>
          <w:tab w:val="left" w:pos="2834"/>
          <w:tab w:val="left" w:pos="3117"/>
        </w:tabs>
        <w:rPr>
          <w:rFonts w:ascii="Calibri" w:hAnsi="Calibri"/>
        </w:rPr>
      </w:pPr>
    </w:p>
    <w:p w14:paraId="7F54E2AD" w14:textId="77777777" w:rsidR="0056632E" w:rsidRPr="00AD16E4" w:rsidRDefault="0056632E" w:rsidP="0056632E">
      <w:pPr>
        <w:tabs>
          <w:tab w:val="left" w:pos="0"/>
          <w:tab w:val="left" w:pos="367"/>
          <w:tab w:val="left" w:pos="1246"/>
          <w:tab w:val="left" w:pos="2834"/>
          <w:tab w:val="left" w:pos="3117"/>
        </w:tabs>
        <w:rPr>
          <w:rFonts w:ascii="Calibri" w:hAnsi="Calibri"/>
        </w:rPr>
      </w:pPr>
      <w:r w:rsidRPr="00AD16E4">
        <w:rPr>
          <w:rFonts w:ascii="Calibri" w:hAnsi="Calibri"/>
        </w:rPr>
        <w:t xml:space="preserve">6.2 </w:t>
      </w:r>
    </w:p>
    <w:p w14:paraId="7688F105" w14:textId="77777777" w:rsidR="0056632E" w:rsidRPr="00AD16E4" w:rsidRDefault="0056632E" w:rsidP="0056632E">
      <w:pPr>
        <w:tabs>
          <w:tab w:val="left" w:pos="0"/>
          <w:tab w:val="left" w:pos="367"/>
          <w:tab w:val="left" w:pos="1246"/>
          <w:tab w:val="left" w:pos="2834"/>
          <w:tab w:val="left" w:pos="3117"/>
        </w:tabs>
        <w:rPr>
          <w:rFonts w:ascii="Calibri" w:hAnsi="Calibri"/>
        </w:rPr>
      </w:pPr>
      <w:r w:rsidRPr="00AD16E4">
        <w:rPr>
          <w:rFonts w:ascii="Calibri" w:hAnsi="Calibri"/>
        </w:rPr>
        <w:t xml:space="preserve">Stemmeberettigede kan kontrollere deres valgret ved at logge sig ind i e-valgsystemet via www.au.dk/valg. </w:t>
      </w:r>
    </w:p>
    <w:p w14:paraId="7E93357D" w14:textId="77777777" w:rsidR="0056632E" w:rsidRPr="00AD16E4" w:rsidRDefault="0056632E" w:rsidP="0056632E">
      <w:pPr>
        <w:tabs>
          <w:tab w:val="left" w:pos="0"/>
          <w:tab w:val="left" w:pos="367"/>
          <w:tab w:val="left" w:pos="1246"/>
          <w:tab w:val="left" w:pos="2834"/>
          <w:tab w:val="left" w:pos="3117"/>
        </w:tabs>
        <w:rPr>
          <w:rFonts w:ascii="Calibri" w:hAnsi="Calibri"/>
        </w:rPr>
      </w:pPr>
    </w:p>
    <w:p w14:paraId="7077F32B" w14:textId="77CD15B1" w:rsidR="0056632E" w:rsidRPr="00AD16E4" w:rsidRDefault="0056632E" w:rsidP="0056632E">
      <w:pPr>
        <w:rPr>
          <w:rFonts w:ascii="Calibri" w:hAnsi="Calibri"/>
        </w:rPr>
      </w:pPr>
      <w:r w:rsidRPr="00AD16E4">
        <w:rPr>
          <w:rFonts w:ascii="Calibri" w:hAnsi="Calibri"/>
        </w:rPr>
        <w:t xml:space="preserve">En stemmeberettiget kan gøre indsigelse mod fejl i sin egen opsætning. Indsigelser skal ske på formular, der findes på www.au.dk/valg. Indsigelser meddeles Valgsekretariatet </w:t>
      </w:r>
      <w:r>
        <w:rPr>
          <w:rFonts w:ascii="Calibri" w:hAnsi="Calibri"/>
          <w:bCs/>
        </w:rPr>
        <w:t xml:space="preserve">inden </w:t>
      </w:r>
      <w:r w:rsidR="007B0A67">
        <w:rPr>
          <w:rFonts w:ascii="Calibri" w:hAnsi="Calibri"/>
          <w:bCs/>
        </w:rPr>
        <w:t>4</w:t>
      </w:r>
      <w:r w:rsidR="002B3A82">
        <w:rPr>
          <w:rFonts w:ascii="Calibri" w:hAnsi="Calibri"/>
          <w:bCs/>
        </w:rPr>
        <w:t>.</w:t>
      </w:r>
      <w:r>
        <w:rPr>
          <w:rFonts w:ascii="Calibri" w:hAnsi="Calibri"/>
        </w:rPr>
        <w:t xml:space="preserve"> oktober 202</w:t>
      </w:r>
      <w:r w:rsidR="007B0A67">
        <w:rPr>
          <w:rFonts w:ascii="Calibri" w:hAnsi="Calibri"/>
        </w:rPr>
        <w:t>4</w:t>
      </w:r>
      <w:r>
        <w:rPr>
          <w:rFonts w:ascii="Calibri" w:hAnsi="Calibri"/>
        </w:rPr>
        <w:t xml:space="preserve"> kl. 16</w:t>
      </w:r>
      <w:r w:rsidRPr="00AD16E4">
        <w:rPr>
          <w:rFonts w:ascii="Calibri" w:hAnsi="Calibri"/>
        </w:rPr>
        <w:t>.00. Afsenderen har ansvaret for, at indsigelsen kommer rettidigt frem til Valgsekretariatet.</w:t>
      </w:r>
    </w:p>
    <w:p w14:paraId="44B8B514" w14:textId="77777777" w:rsidR="0056632E" w:rsidRPr="00AD16E4" w:rsidRDefault="0056632E" w:rsidP="0056632E">
      <w:pPr>
        <w:tabs>
          <w:tab w:val="left" w:pos="0"/>
          <w:tab w:val="left" w:pos="367"/>
          <w:tab w:val="left" w:pos="1246"/>
          <w:tab w:val="left" w:pos="2834"/>
          <w:tab w:val="left" w:pos="3117"/>
        </w:tabs>
        <w:rPr>
          <w:rFonts w:ascii="Calibri" w:hAnsi="Calibri"/>
        </w:rPr>
      </w:pPr>
    </w:p>
    <w:p w14:paraId="7D078EDD" w14:textId="77777777" w:rsidR="0056632E" w:rsidRDefault="0056632E" w:rsidP="0056632E">
      <w:pPr>
        <w:tabs>
          <w:tab w:val="left" w:pos="0"/>
          <w:tab w:val="left" w:pos="367"/>
          <w:tab w:val="left" w:pos="1246"/>
          <w:tab w:val="left" w:pos="2834"/>
          <w:tab w:val="left" w:pos="3117"/>
        </w:tabs>
        <w:rPr>
          <w:rFonts w:ascii="Calibri" w:hAnsi="Calibri"/>
        </w:rPr>
      </w:pPr>
      <w:r w:rsidRPr="00AD16E4">
        <w:rPr>
          <w:rFonts w:ascii="Calibri" w:hAnsi="Calibri"/>
        </w:rPr>
        <w:t xml:space="preserve">6.3  </w:t>
      </w:r>
    </w:p>
    <w:p w14:paraId="3925F31D" w14:textId="1BB65457" w:rsidR="00EF4A7D" w:rsidRPr="00EF4A7D" w:rsidRDefault="00EF4A7D" w:rsidP="00EF4A7D">
      <w:pPr>
        <w:tabs>
          <w:tab w:val="left" w:pos="0"/>
          <w:tab w:val="left" w:pos="367"/>
          <w:tab w:val="left" w:pos="1246"/>
          <w:tab w:val="left" w:pos="2834"/>
          <w:tab w:val="left" w:pos="3117"/>
        </w:tabs>
        <w:rPr>
          <w:rFonts w:ascii="Calibri" w:hAnsi="Calibri"/>
        </w:rPr>
      </w:pPr>
      <w:r w:rsidRPr="00EF4A7D">
        <w:rPr>
          <w:rFonts w:ascii="Calibri" w:hAnsi="Calibri"/>
        </w:rPr>
        <w:t>Vælgere, der tilhører mere end én valggruppe, bliver sat op efter kriterier fastsat af Valgsekretariatet</w:t>
      </w:r>
      <w:r>
        <w:rPr>
          <w:rFonts w:ascii="Calibri" w:hAnsi="Calibri"/>
        </w:rPr>
        <w:t>, se bilag 1</w:t>
      </w:r>
      <w:r w:rsidRPr="00EF4A7D">
        <w:rPr>
          <w:rFonts w:ascii="Calibri" w:hAnsi="Calibri"/>
        </w:rPr>
        <w:t xml:space="preserve">. Disse vælgere kan inden </w:t>
      </w:r>
      <w:r>
        <w:rPr>
          <w:rFonts w:ascii="Calibri" w:hAnsi="Calibri"/>
        </w:rPr>
        <w:t xml:space="preserve">den 4. oktober 2024 kl. 16.00 </w:t>
      </w:r>
      <w:r w:rsidRPr="00EF4A7D">
        <w:rPr>
          <w:rFonts w:ascii="Calibri" w:hAnsi="Calibri"/>
        </w:rPr>
        <w:t>vælge, at deres valgrettigheder skal udøves indenfor en anden valggruppe.</w:t>
      </w:r>
    </w:p>
    <w:p w14:paraId="29CA0FFA" w14:textId="77777777" w:rsidR="00EF4A7D" w:rsidRDefault="00EF4A7D" w:rsidP="0056632E">
      <w:pPr>
        <w:rPr>
          <w:rFonts w:ascii="Calibri" w:hAnsi="Calibri"/>
        </w:rPr>
      </w:pPr>
    </w:p>
    <w:p w14:paraId="114257B7" w14:textId="77777777" w:rsidR="0056632E" w:rsidRPr="00AD16E4" w:rsidRDefault="0056632E" w:rsidP="0056632E">
      <w:pPr>
        <w:tabs>
          <w:tab w:val="left" w:pos="0"/>
          <w:tab w:val="left" w:pos="367"/>
          <w:tab w:val="left" w:pos="1246"/>
          <w:tab w:val="left" w:pos="2834"/>
          <w:tab w:val="left" w:pos="3117"/>
        </w:tabs>
        <w:rPr>
          <w:rFonts w:ascii="Calibri" w:hAnsi="Calibri"/>
        </w:rPr>
      </w:pPr>
      <w:r w:rsidRPr="00AD16E4">
        <w:rPr>
          <w:rFonts w:ascii="Calibri" w:hAnsi="Calibri"/>
        </w:rPr>
        <w:t xml:space="preserve">6.4 </w:t>
      </w:r>
    </w:p>
    <w:p w14:paraId="392BCA65" w14:textId="65607DA6" w:rsidR="0056632E" w:rsidRPr="0060260D" w:rsidRDefault="0056632E" w:rsidP="0056632E">
      <w:pPr>
        <w:rPr>
          <w:rFonts w:ascii="Calibri" w:hAnsi="Calibri"/>
        </w:rPr>
      </w:pPr>
      <w:r>
        <w:rPr>
          <w:rFonts w:ascii="Calibri" w:hAnsi="Calibri"/>
        </w:rPr>
        <w:t xml:space="preserve">Efter </w:t>
      </w:r>
      <w:r w:rsidR="007B0A67">
        <w:rPr>
          <w:rFonts w:ascii="Calibri" w:hAnsi="Calibri"/>
        </w:rPr>
        <w:t>4</w:t>
      </w:r>
      <w:r>
        <w:rPr>
          <w:rFonts w:ascii="Calibri" w:hAnsi="Calibri"/>
        </w:rPr>
        <w:t>. oktober 202</w:t>
      </w:r>
      <w:r w:rsidR="007B0A67">
        <w:rPr>
          <w:rFonts w:ascii="Calibri" w:hAnsi="Calibri"/>
        </w:rPr>
        <w:t>4</w:t>
      </w:r>
      <w:r w:rsidRPr="00AD16E4">
        <w:rPr>
          <w:rFonts w:ascii="Calibri" w:hAnsi="Calibri"/>
        </w:rPr>
        <w:t xml:space="preserve"> kl. </w:t>
      </w:r>
      <w:r>
        <w:rPr>
          <w:rFonts w:ascii="Calibri" w:hAnsi="Calibri"/>
        </w:rPr>
        <w:t>16</w:t>
      </w:r>
      <w:r w:rsidRPr="00AD16E4">
        <w:rPr>
          <w:rFonts w:ascii="Calibri" w:hAnsi="Calibri"/>
        </w:rPr>
        <w:t xml:space="preserve">.00 kan ingen kræve ændringer i opsætningen i e-valgsystemet. Dog vil Valgudvalget, så længe det er praktisk muligt, berigtige egentlige fejl, som man måtte blive opmærksom på. </w:t>
      </w:r>
    </w:p>
    <w:p w14:paraId="60004B89" w14:textId="77777777" w:rsidR="0056632E" w:rsidRPr="0060260D" w:rsidRDefault="0056632E" w:rsidP="0056632E">
      <w:pPr>
        <w:tabs>
          <w:tab w:val="left" w:pos="0"/>
          <w:tab w:val="left" w:pos="367"/>
          <w:tab w:val="left" w:pos="1246"/>
          <w:tab w:val="left" w:pos="2834"/>
          <w:tab w:val="left" w:pos="3117"/>
        </w:tabs>
        <w:rPr>
          <w:rFonts w:ascii="Calibri" w:hAnsi="Calibri"/>
        </w:rPr>
      </w:pPr>
    </w:p>
    <w:p w14:paraId="065EA9D4" w14:textId="77777777"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6.5</w:t>
      </w:r>
    </w:p>
    <w:p w14:paraId="78A5E26F" w14:textId="77777777"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Ingen, der ikke ved valghan</w:t>
      </w:r>
      <w:r>
        <w:rPr>
          <w:rFonts w:ascii="Calibri" w:hAnsi="Calibri"/>
        </w:rPr>
        <w:t>dlingens påbegyndelse er sat op i e-valgsystemet</w:t>
      </w:r>
      <w:r w:rsidRPr="0060260D">
        <w:rPr>
          <w:rFonts w:ascii="Calibri" w:hAnsi="Calibri"/>
        </w:rPr>
        <w:t xml:space="preserve"> for et givet valgområde, kan kræve at afgive stemme ved valget inden for det pågældende område.</w:t>
      </w:r>
    </w:p>
    <w:p w14:paraId="0EECB3EA" w14:textId="77777777" w:rsidR="0056632E" w:rsidRPr="0060260D" w:rsidRDefault="0056632E" w:rsidP="0056632E">
      <w:pPr>
        <w:tabs>
          <w:tab w:val="left" w:pos="0"/>
          <w:tab w:val="left" w:pos="367"/>
          <w:tab w:val="left" w:pos="1246"/>
          <w:tab w:val="left" w:pos="2834"/>
          <w:tab w:val="left" w:pos="3117"/>
        </w:tabs>
        <w:rPr>
          <w:rFonts w:ascii="Calibri" w:hAnsi="Calibri"/>
          <w:b/>
        </w:rPr>
      </w:pPr>
    </w:p>
    <w:p w14:paraId="29BEC797" w14:textId="77777777" w:rsidR="0056632E" w:rsidRPr="0060260D" w:rsidRDefault="0056632E" w:rsidP="0056632E">
      <w:pPr>
        <w:tabs>
          <w:tab w:val="left" w:pos="0"/>
          <w:tab w:val="left" w:pos="367"/>
          <w:tab w:val="left" w:pos="1246"/>
          <w:tab w:val="left" w:pos="2834"/>
          <w:tab w:val="left" w:pos="3117"/>
        </w:tabs>
        <w:rPr>
          <w:rFonts w:ascii="Calibri" w:hAnsi="Calibri"/>
          <w:b/>
        </w:rPr>
      </w:pPr>
      <w:r w:rsidRPr="0060260D">
        <w:rPr>
          <w:rFonts w:ascii="Calibri" w:hAnsi="Calibri"/>
          <w:b/>
        </w:rPr>
        <w:t>KAPITEL 7</w:t>
      </w:r>
    </w:p>
    <w:p w14:paraId="16FBAC72" w14:textId="77777777" w:rsidR="0056632E" w:rsidRPr="0060260D" w:rsidRDefault="0056632E" w:rsidP="0056632E">
      <w:pPr>
        <w:tabs>
          <w:tab w:val="left" w:pos="0"/>
          <w:tab w:val="left" w:pos="367"/>
          <w:tab w:val="left" w:pos="1246"/>
          <w:tab w:val="left" w:pos="2834"/>
          <w:tab w:val="left" w:pos="3117"/>
        </w:tabs>
        <w:rPr>
          <w:rFonts w:ascii="Calibri" w:hAnsi="Calibri"/>
          <w:b/>
        </w:rPr>
      </w:pPr>
      <w:r w:rsidRPr="0060260D">
        <w:rPr>
          <w:rFonts w:ascii="Calibri" w:hAnsi="Calibri"/>
          <w:b/>
        </w:rPr>
        <w:t>Kandidatopstilling</w:t>
      </w:r>
    </w:p>
    <w:p w14:paraId="50135AEB" w14:textId="77777777"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7.1</w:t>
      </w:r>
    </w:p>
    <w:p w14:paraId="1193CA7B" w14:textId="180FA8AC" w:rsidR="0056632E" w:rsidRPr="0060260D" w:rsidRDefault="0056632E" w:rsidP="0056632E">
      <w:pPr>
        <w:rPr>
          <w:rFonts w:ascii="Calibri" w:hAnsi="Calibri"/>
        </w:rPr>
      </w:pPr>
      <w:r w:rsidRPr="0060260D">
        <w:rPr>
          <w:rFonts w:ascii="Calibri" w:hAnsi="Calibri"/>
        </w:rPr>
        <w:lastRenderedPageBreak/>
        <w:t>Anmeldelse af k</w:t>
      </w:r>
      <w:r>
        <w:rPr>
          <w:rFonts w:ascii="Calibri" w:hAnsi="Calibri"/>
        </w:rPr>
        <w:t xml:space="preserve">andidatlister sker </w:t>
      </w:r>
      <w:r w:rsidR="00E72531">
        <w:rPr>
          <w:rFonts w:ascii="Calibri" w:hAnsi="Calibri"/>
        </w:rPr>
        <w:t>elektronisk</w:t>
      </w:r>
      <w:r>
        <w:rPr>
          <w:rFonts w:ascii="Calibri" w:hAnsi="Calibri"/>
        </w:rPr>
        <w:t xml:space="preserve"> i e-valgsystemet</w:t>
      </w:r>
      <w:r w:rsidRPr="0060260D">
        <w:rPr>
          <w:rFonts w:ascii="Calibri" w:hAnsi="Calibri"/>
        </w:rPr>
        <w:t>. Kandidatlister</w:t>
      </w:r>
      <w:r>
        <w:rPr>
          <w:rFonts w:ascii="Calibri" w:hAnsi="Calibri"/>
        </w:rPr>
        <w:t>ne skal være godkendt af listekoordinator og indsendt</w:t>
      </w:r>
      <w:r w:rsidRPr="0060260D">
        <w:rPr>
          <w:rFonts w:ascii="Calibri" w:hAnsi="Calibri"/>
        </w:rPr>
        <w:t xml:space="preserve"> til Valgsekretariatet senest </w:t>
      </w:r>
      <w:r>
        <w:rPr>
          <w:rFonts w:ascii="Calibri" w:hAnsi="Calibri"/>
        </w:rPr>
        <w:t>1</w:t>
      </w:r>
      <w:r w:rsidR="007B0A67">
        <w:rPr>
          <w:rFonts w:ascii="Calibri" w:hAnsi="Calibri"/>
        </w:rPr>
        <w:t>1</w:t>
      </w:r>
      <w:r w:rsidRPr="0060260D">
        <w:rPr>
          <w:rFonts w:ascii="Calibri" w:hAnsi="Calibri"/>
        </w:rPr>
        <w:t xml:space="preserve">. </w:t>
      </w:r>
      <w:r>
        <w:rPr>
          <w:rFonts w:ascii="Calibri" w:hAnsi="Calibri"/>
        </w:rPr>
        <w:t>oktober 202</w:t>
      </w:r>
      <w:r w:rsidR="007B0A67">
        <w:rPr>
          <w:rFonts w:ascii="Calibri" w:hAnsi="Calibri"/>
        </w:rPr>
        <w:t>4</w:t>
      </w:r>
      <w:r w:rsidRPr="0060260D">
        <w:rPr>
          <w:rFonts w:ascii="Calibri" w:hAnsi="Calibri"/>
        </w:rPr>
        <w:t xml:space="preserve"> kl. 12.00. Afsenderen har ansvaret for, at listen kommer rettidigt frem til Valgsekretariatet. </w:t>
      </w:r>
    </w:p>
    <w:p w14:paraId="6DCB93BE" w14:textId="77777777" w:rsidR="0056632E" w:rsidRPr="0060260D" w:rsidRDefault="0056632E" w:rsidP="0056632E">
      <w:pPr>
        <w:tabs>
          <w:tab w:val="left" w:pos="0"/>
          <w:tab w:val="left" w:pos="367"/>
          <w:tab w:val="left" w:pos="1246"/>
          <w:tab w:val="left" w:pos="2834"/>
          <w:tab w:val="left" w:pos="3117"/>
        </w:tabs>
        <w:rPr>
          <w:rFonts w:ascii="Calibri" w:hAnsi="Calibri"/>
        </w:rPr>
      </w:pPr>
    </w:p>
    <w:p w14:paraId="35EFCFAB" w14:textId="77777777"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7.2</w:t>
      </w:r>
    </w:p>
    <w:p w14:paraId="4BFE9F79" w14:textId="31700B01" w:rsidR="0056632E" w:rsidRPr="0060260D" w:rsidRDefault="0056632E" w:rsidP="0056632E">
      <w:pPr>
        <w:rPr>
          <w:rFonts w:ascii="Calibri" w:hAnsi="Calibri"/>
        </w:rPr>
      </w:pPr>
      <w:r w:rsidRPr="0060260D">
        <w:rPr>
          <w:rFonts w:ascii="Calibri" w:hAnsi="Calibri"/>
        </w:rPr>
        <w:t xml:space="preserve">Kandidatlisterne godkendes af Valgudvalget og offentliggøres på www.au.dk/valg. Valgudvalget påtager sig herudover ikke at mangfoldiggøre yderligere information. </w:t>
      </w:r>
    </w:p>
    <w:p w14:paraId="0238C252" w14:textId="77777777" w:rsidR="0056632E" w:rsidRPr="0060260D" w:rsidRDefault="0056632E" w:rsidP="0056632E">
      <w:pPr>
        <w:rPr>
          <w:rFonts w:ascii="Calibri" w:hAnsi="Calibri"/>
        </w:rPr>
      </w:pPr>
    </w:p>
    <w:p w14:paraId="568383B4" w14:textId="77777777" w:rsidR="0056632E" w:rsidRPr="0060260D" w:rsidRDefault="0056632E" w:rsidP="0056632E">
      <w:pPr>
        <w:rPr>
          <w:rFonts w:ascii="Calibri" w:hAnsi="Calibri"/>
        </w:rPr>
      </w:pPr>
      <w:r w:rsidRPr="0060260D">
        <w:rPr>
          <w:rFonts w:ascii="Calibri" w:hAnsi="Calibri"/>
        </w:rPr>
        <w:t>7.3</w:t>
      </w:r>
    </w:p>
    <w:p w14:paraId="0E6067EA" w14:textId="77777777" w:rsidR="0056632E" w:rsidRPr="0060260D" w:rsidRDefault="0056632E" w:rsidP="0056632E">
      <w:pPr>
        <w:rPr>
          <w:rFonts w:ascii="Calibri" w:hAnsi="Calibri"/>
        </w:rPr>
      </w:pPr>
      <w:r w:rsidRPr="0060260D">
        <w:rPr>
          <w:rFonts w:ascii="Calibri" w:hAnsi="Calibri"/>
        </w:rPr>
        <w:t>Rækkefølgen blandt de godkendte kandidatlister afgøres ved lodtrækning efter opstillingsfristens udløb og inden offentliggørelse af kandidatlisterne.</w:t>
      </w:r>
    </w:p>
    <w:p w14:paraId="237F261F" w14:textId="77777777" w:rsidR="0056632E" w:rsidRPr="0060260D" w:rsidRDefault="0056632E" w:rsidP="0056632E">
      <w:pPr>
        <w:rPr>
          <w:rFonts w:ascii="Calibri" w:hAnsi="Calibri"/>
        </w:rPr>
      </w:pPr>
    </w:p>
    <w:p w14:paraId="5FE629E2" w14:textId="77777777" w:rsidR="0056632E" w:rsidRPr="0060260D" w:rsidRDefault="0056632E" w:rsidP="0056632E">
      <w:pPr>
        <w:rPr>
          <w:rFonts w:ascii="Calibri" w:hAnsi="Calibri"/>
        </w:rPr>
      </w:pPr>
      <w:r w:rsidRPr="0060260D">
        <w:rPr>
          <w:rFonts w:ascii="Calibri" w:hAnsi="Calibri"/>
        </w:rPr>
        <w:t>Ved sideordnede lister registreres kandidaterne i alfabetisk rækkefølge efter efternavn.</w:t>
      </w:r>
      <w:r>
        <w:rPr>
          <w:rFonts w:ascii="Calibri" w:hAnsi="Calibri"/>
        </w:rPr>
        <w:t xml:space="preserve"> Ved prioriterede lister registreres kandidaterne i den rækkefølge de er opført på listen.</w:t>
      </w:r>
    </w:p>
    <w:p w14:paraId="1BE1ACE7" w14:textId="77777777" w:rsidR="0056632E" w:rsidRPr="0060260D" w:rsidRDefault="0056632E" w:rsidP="0056632E">
      <w:pPr>
        <w:rPr>
          <w:rFonts w:ascii="Calibri" w:hAnsi="Calibri"/>
        </w:rPr>
      </w:pPr>
    </w:p>
    <w:p w14:paraId="3BB2DFAD" w14:textId="77777777"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7.4</w:t>
      </w:r>
    </w:p>
    <w:p w14:paraId="583BCDCE" w14:textId="12A92B33" w:rsidR="0056632E" w:rsidRPr="0060260D" w:rsidRDefault="0056632E" w:rsidP="0056632E">
      <w:pPr>
        <w:rPr>
          <w:rFonts w:ascii="Calibri" w:hAnsi="Calibri"/>
        </w:rPr>
      </w:pPr>
      <w:r w:rsidRPr="0060260D">
        <w:rPr>
          <w:rFonts w:ascii="Calibri" w:hAnsi="Calibri"/>
        </w:rPr>
        <w:t xml:space="preserve">Indsigelser mod de offentliggjorte kandidatlister skal skriftligt indgives til Valgudvalget via Valgsekretariatet på formular, der findes på www.au.dk/valg, </w:t>
      </w:r>
      <w:r w:rsidRPr="0060260D">
        <w:rPr>
          <w:rFonts w:ascii="Calibri" w:hAnsi="Calibri"/>
          <w:bCs/>
        </w:rPr>
        <w:t xml:space="preserve">senest </w:t>
      </w:r>
      <w:r>
        <w:rPr>
          <w:rFonts w:ascii="Calibri" w:hAnsi="Calibri"/>
          <w:bCs/>
        </w:rPr>
        <w:t>6</w:t>
      </w:r>
      <w:r>
        <w:rPr>
          <w:rFonts w:ascii="Calibri" w:hAnsi="Calibri"/>
        </w:rPr>
        <w:t>. november 202</w:t>
      </w:r>
      <w:r w:rsidR="007B0A67">
        <w:rPr>
          <w:rFonts w:ascii="Calibri" w:hAnsi="Calibri"/>
        </w:rPr>
        <w:t>4</w:t>
      </w:r>
      <w:r w:rsidRPr="0060260D">
        <w:rPr>
          <w:rFonts w:ascii="Calibri" w:hAnsi="Calibri"/>
        </w:rPr>
        <w:t xml:space="preserve"> kl. 12.00</w:t>
      </w:r>
      <w:r w:rsidRPr="0060260D">
        <w:rPr>
          <w:rFonts w:ascii="Calibri" w:hAnsi="Calibri"/>
          <w:bCs/>
        </w:rPr>
        <w:t>.</w:t>
      </w:r>
    </w:p>
    <w:p w14:paraId="09534F80" w14:textId="77777777" w:rsidR="0056632E" w:rsidRPr="0060260D" w:rsidRDefault="0056632E" w:rsidP="0056632E">
      <w:pPr>
        <w:tabs>
          <w:tab w:val="left" w:pos="0"/>
          <w:tab w:val="left" w:pos="367"/>
          <w:tab w:val="left" w:pos="1246"/>
          <w:tab w:val="left" w:pos="2834"/>
          <w:tab w:val="left" w:pos="3117"/>
        </w:tabs>
        <w:rPr>
          <w:rFonts w:ascii="Calibri" w:hAnsi="Calibri"/>
        </w:rPr>
      </w:pPr>
    </w:p>
    <w:p w14:paraId="5C1D980C" w14:textId="77777777"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7.5</w:t>
      </w:r>
    </w:p>
    <w:p w14:paraId="765EE730" w14:textId="010C3B89"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 xml:space="preserve">De godkendte kandidatlister betegnes, </w:t>
      </w:r>
      <w:r w:rsidR="00B04E31">
        <w:rPr>
          <w:rFonts w:ascii="Calibri" w:hAnsi="Calibri"/>
        </w:rPr>
        <w:t>hvis</w:t>
      </w:r>
      <w:r w:rsidRPr="0060260D">
        <w:rPr>
          <w:rFonts w:ascii="Calibri" w:hAnsi="Calibri"/>
        </w:rPr>
        <w:t xml:space="preserve"> der er anmodet herom, med en af Valgudvalget godkendt listebetegnelse. Lister, der ikke har anmeldt listebetegnelse, tildeles en betegnelse af Valgudvalget. </w:t>
      </w:r>
    </w:p>
    <w:p w14:paraId="31D80CAE" w14:textId="77777777" w:rsidR="0056632E" w:rsidRPr="0060260D" w:rsidRDefault="0056632E" w:rsidP="0056632E">
      <w:pPr>
        <w:rPr>
          <w:rFonts w:ascii="Calibri" w:hAnsi="Calibri"/>
        </w:rPr>
      </w:pPr>
    </w:p>
    <w:p w14:paraId="486B4CF2" w14:textId="77777777" w:rsidR="0056632E" w:rsidRPr="0056632E" w:rsidRDefault="0056632E" w:rsidP="0056632E">
      <w:pPr>
        <w:rPr>
          <w:rFonts w:asciiTheme="minorHAnsi" w:hAnsiTheme="minorHAnsi" w:cstheme="minorHAnsi"/>
          <w:b/>
          <w:bCs/>
        </w:rPr>
      </w:pPr>
      <w:r w:rsidRPr="0056632E">
        <w:rPr>
          <w:rFonts w:asciiTheme="minorHAnsi" w:hAnsiTheme="minorHAnsi" w:cstheme="minorHAnsi"/>
          <w:b/>
          <w:bCs/>
        </w:rPr>
        <w:t>KAPITEL 8</w:t>
      </w:r>
    </w:p>
    <w:p w14:paraId="5773C2AB" w14:textId="77777777" w:rsidR="0056632E" w:rsidRPr="0056632E" w:rsidRDefault="0056632E" w:rsidP="0056632E">
      <w:pPr>
        <w:rPr>
          <w:rFonts w:asciiTheme="minorHAnsi" w:hAnsiTheme="minorHAnsi" w:cstheme="minorHAnsi"/>
          <w:b/>
          <w:bCs/>
        </w:rPr>
      </w:pPr>
      <w:r w:rsidRPr="0056632E">
        <w:rPr>
          <w:rFonts w:asciiTheme="minorHAnsi" w:hAnsiTheme="minorHAnsi" w:cstheme="minorHAnsi"/>
          <w:b/>
          <w:bCs/>
        </w:rPr>
        <w:t>Liste- og valgforbund</w:t>
      </w:r>
    </w:p>
    <w:p w14:paraId="0F000366" w14:textId="77777777" w:rsidR="0056632E" w:rsidRPr="0056632E" w:rsidRDefault="0056632E" w:rsidP="0056632E">
      <w:pPr>
        <w:rPr>
          <w:rFonts w:asciiTheme="minorHAnsi" w:hAnsiTheme="minorHAnsi" w:cstheme="minorHAnsi"/>
        </w:rPr>
      </w:pPr>
    </w:p>
    <w:p w14:paraId="0E8F1B67" w14:textId="77777777" w:rsidR="0056632E" w:rsidRPr="0056632E" w:rsidRDefault="0056632E" w:rsidP="0056632E">
      <w:pPr>
        <w:rPr>
          <w:rFonts w:asciiTheme="minorHAnsi" w:hAnsiTheme="minorHAnsi" w:cstheme="minorHAnsi"/>
        </w:rPr>
      </w:pPr>
      <w:r w:rsidRPr="0056632E">
        <w:rPr>
          <w:rFonts w:asciiTheme="minorHAnsi" w:hAnsiTheme="minorHAnsi" w:cstheme="minorHAnsi"/>
        </w:rPr>
        <w:t>8.1</w:t>
      </w:r>
    </w:p>
    <w:p w14:paraId="231AEC80" w14:textId="77777777" w:rsidR="0056632E" w:rsidRPr="0056632E" w:rsidRDefault="0056632E" w:rsidP="0056632E">
      <w:pPr>
        <w:rPr>
          <w:rFonts w:asciiTheme="minorHAnsi" w:hAnsiTheme="minorHAnsi" w:cstheme="minorHAnsi"/>
        </w:rPr>
      </w:pPr>
      <w:r w:rsidRPr="0056632E">
        <w:rPr>
          <w:rFonts w:asciiTheme="minorHAnsi" w:hAnsiTheme="minorHAnsi" w:cstheme="minorHAnsi"/>
        </w:rPr>
        <w:t>Der kan indgås:</w:t>
      </w:r>
    </w:p>
    <w:p w14:paraId="5AEFB92C" w14:textId="77777777" w:rsidR="0056632E" w:rsidRPr="0056632E" w:rsidRDefault="0056632E" w:rsidP="0056632E">
      <w:pPr>
        <w:rPr>
          <w:rFonts w:asciiTheme="minorHAnsi" w:hAnsiTheme="minorHAnsi" w:cstheme="minorHAnsi"/>
        </w:rPr>
      </w:pPr>
      <w:r w:rsidRPr="0056632E">
        <w:rPr>
          <w:rFonts w:asciiTheme="minorHAnsi" w:hAnsiTheme="minorHAnsi" w:cstheme="minorHAnsi"/>
        </w:rPr>
        <w:t>a)</w:t>
      </w:r>
      <w:r w:rsidRPr="0056632E">
        <w:rPr>
          <w:rFonts w:asciiTheme="minorHAnsi" w:hAnsiTheme="minorHAnsi" w:cstheme="minorHAnsi"/>
        </w:rPr>
        <w:tab/>
        <w:t>listeforbund mellem enkeltlister</w:t>
      </w:r>
    </w:p>
    <w:p w14:paraId="399FC28C" w14:textId="77777777" w:rsidR="0056632E" w:rsidRPr="0056632E" w:rsidRDefault="0056632E" w:rsidP="0056632E">
      <w:pPr>
        <w:rPr>
          <w:rFonts w:asciiTheme="minorHAnsi" w:hAnsiTheme="minorHAnsi" w:cstheme="minorHAnsi"/>
        </w:rPr>
      </w:pPr>
      <w:r w:rsidRPr="0056632E">
        <w:rPr>
          <w:rFonts w:asciiTheme="minorHAnsi" w:hAnsiTheme="minorHAnsi" w:cstheme="minorHAnsi"/>
        </w:rPr>
        <w:t>b)</w:t>
      </w:r>
      <w:r w:rsidRPr="0056632E">
        <w:rPr>
          <w:rFonts w:asciiTheme="minorHAnsi" w:hAnsiTheme="minorHAnsi" w:cstheme="minorHAnsi"/>
        </w:rPr>
        <w:tab/>
        <w:t>valgforbund mellem enkeltlister og listeforbund</w:t>
      </w:r>
    </w:p>
    <w:p w14:paraId="40F74E79" w14:textId="77777777" w:rsidR="0056632E" w:rsidRPr="0056632E" w:rsidRDefault="0056632E" w:rsidP="0056632E">
      <w:pPr>
        <w:rPr>
          <w:rFonts w:asciiTheme="minorHAnsi" w:hAnsiTheme="minorHAnsi" w:cstheme="minorHAnsi"/>
        </w:rPr>
      </w:pPr>
      <w:r w:rsidRPr="0056632E">
        <w:rPr>
          <w:rFonts w:asciiTheme="minorHAnsi" w:hAnsiTheme="minorHAnsi" w:cstheme="minorHAnsi"/>
        </w:rPr>
        <w:t>c)</w:t>
      </w:r>
      <w:r w:rsidRPr="0056632E">
        <w:rPr>
          <w:rFonts w:asciiTheme="minorHAnsi" w:hAnsiTheme="minorHAnsi" w:cstheme="minorHAnsi"/>
        </w:rPr>
        <w:tab/>
        <w:t>valgforbund mellem listeforbund</w:t>
      </w:r>
    </w:p>
    <w:p w14:paraId="6A8A5B16" w14:textId="77777777" w:rsidR="0056632E" w:rsidRPr="0056632E" w:rsidRDefault="0056632E" w:rsidP="0056632E">
      <w:pPr>
        <w:rPr>
          <w:rFonts w:asciiTheme="minorHAnsi" w:hAnsiTheme="minorHAnsi" w:cstheme="minorHAnsi"/>
        </w:rPr>
      </w:pPr>
    </w:p>
    <w:p w14:paraId="58D540BE" w14:textId="77777777" w:rsidR="0056632E" w:rsidRPr="0056632E" w:rsidRDefault="0056632E" w:rsidP="0056632E">
      <w:pPr>
        <w:rPr>
          <w:rFonts w:asciiTheme="minorHAnsi" w:hAnsiTheme="minorHAnsi" w:cstheme="minorHAnsi"/>
        </w:rPr>
      </w:pPr>
      <w:r w:rsidRPr="0056632E">
        <w:rPr>
          <w:rFonts w:asciiTheme="minorHAnsi" w:hAnsiTheme="minorHAnsi" w:cstheme="minorHAnsi"/>
        </w:rPr>
        <w:t>8.2</w:t>
      </w:r>
    </w:p>
    <w:p w14:paraId="0821AC7E" w14:textId="01E83778" w:rsidR="0056632E" w:rsidRPr="0056632E" w:rsidRDefault="0056632E" w:rsidP="0056632E">
      <w:pPr>
        <w:rPr>
          <w:rFonts w:asciiTheme="minorHAnsi" w:hAnsiTheme="minorHAnsi" w:cstheme="minorHAnsi"/>
        </w:rPr>
      </w:pPr>
      <w:r w:rsidRPr="0056632E">
        <w:rPr>
          <w:rFonts w:asciiTheme="minorHAnsi" w:hAnsiTheme="minorHAnsi" w:cstheme="minorHAnsi"/>
        </w:rPr>
        <w:t xml:space="preserve">Listeforbund og valgforbund kan indgås elektronisk i e-valgsystemet. Listeejeren </w:t>
      </w:r>
      <w:r w:rsidR="00B04E31">
        <w:rPr>
          <w:rFonts w:asciiTheme="minorHAnsi" w:hAnsiTheme="minorHAnsi" w:cstheme="minorHAnsi"/>
        </w:rPr>
        <w:t xml:space="preserve">sender </w:t>
      </w:r>
      <w:r w:rsidRPr="0056632E">
        <w:rPr>
          <w:rFonts w:asciiTheme="minorHAnsi" w:hAnsiTheme="minorHAnsi" w:cstheme="minorHAnsi"/>
        </w:rPr>
        <w:t xml:space="preserve">i valgsystemet en anmodning om listeforbund og/eller valgforbund til samtlige kandidater. </w:t>
      </w:r>
      <w:r w:rsidR="00B04E31">
        <w:rPr>
          <w:rFonts w:asciiTheme="minorHAnsi" w:hAnsiTheme="minorHAnsi" w:cstheme="minorHAnsi"/>
        </w:rPr>
        <w:t>Hvis</w:t>
      </w:r>
      <w:r w:rsidRPr="0056632E">
        <w:rPr>
          <w:rFonts w:asciiTheme="minorHAnsi" w:hAnsiTheme="minorHAnsi" w:cstheme="minorHAnsi"/>
        </w:rPr>
        <w:t xml:space="preserve"> der ikke modtages indsigelser fra kandidaterne senest </w:t>
      </w:r>
      <w:r>
        <w:rPr>
          <w:rFonts w:asciiTheme="minorHAnsi" w:hAnsiTheme="minorHAnsi" w:cstheme="minorHAnsi"/>
        </w:rPr>
        <w:t>den 6</w:t>
      </w:r>
      <w:r w:rsidRPr="0056632E">
        <w:rPr>
          <w:rFonts w:asciiTheme="minorHAnsi" w:hAnsiTheme="minorHAnsi" w:cstheme="minorHAnsi"/>
        </w:rPr>
        <w:t>. november 202</w:t>
      </w:r>
      <w:r w:rsidR="007B0A67">
        <w:rPr>
          <w:rFonts w:asciiTheme="minorHAnsi" w:hAnsiTheme="minorHAnsi" w:cstheme="minorHAnsi"/>
        </w:rPr>
        <w:t>4</w:t>
      </w:r>
      <w:r w:rsidRPr="0056632E">
        <w:rPr>
          <w:rFonts w:asciiTheme="minorHAnsi" w:hAnsiTheme="minorHAnsi" w:cstheme="minorHAnsi"/>
        </w:rPr>
        <w:t xml:space="preserve"> kl. 12.00, betragtes liste- eller valgforbundet som indgået.</w:t>
      </w:r>
    </w:p>
    <w:p w14:paraId="0EE30DBB" w14:textId="77777777" w:rsidR="0056632E" w:rsidRPr="0056632E" w:rsidRDefault="0056632E" w:rsidP="0056632E">
      <w:pPr>
        <w:rPr>
          <w:rFonts w:asciiTheme="minorHAnsi" w:hAnsiTheme="minorHAnsi" w:cstheme="minorHAnsi"/>
        </w:rPr>
      </w:pPr>
    </w:p>
    <w:p w14:paraId="37927C00" w14:textId="77777777" w:rsidR="0056632E" w:rsidRPr="0060260D" w:rsidRDefault="0056632E" w:rsidP="0056632E">
      <w:pPr>
        <w:rPr>
          <w:rFonts w:ascii="Calibri" w:hAnsi="Calibri"/>
        </w:rPr>
      </w:pPr>
      <w:r w:rsidRPr="0060260D">
        <w:rPr>
          <w:rFonts w:ascii="Calibri" w:hAnsi="Calibri"/>
        </w:rPr>
        <w:t>8.3</w:t>
      </w:r>
    </w:p>
    <w:p w14:paraId="09ABE744" w14:textId="36B43963" w:rsidR="0056632E" w:rsidRPr="0060260D" w:rsidRDefault="0056632E" w:rsidP="0056632E">
      <w:pPr>
        <w:rPr>
          <w:rFonts w:ascii="Calibri" w:hAnsi="Calibri"/>
        </w:rPr>
      </w:pPr>
      <w:r w:rsidRPr="0060260D">
        <w:rPr>
          <w:rFonts w:ascii="Calibri" w:hAnsi="Calibri"/>
        </w:rPr>
        <w:t>Anmeldelse om indgåede liste</w:t>
      </w:r>
      <w:r>
        <w:rPr>
          <w:rFonts w:ascii="Calibri" w:hAnsi="Calibri"/>
        </w:rPr>
        <w:t>- og valgforbund skal indsendes</w:t>
      </w:r>
      <w:r w:rsidRPr="0060260D">
        <w:rPr>
          <w:rFonts w:ascii="Calibri" w:hAnsi="Calibri"/>
        </w:rPr>
        <w:t xml:space="preserve"> til Valgsekretariatet </w:t>
      </w:r>
      <w:r w:rsidRPr="0060260D">
        <w:rPr>
          <w:rFonts w:ascii="Calibri" w:hAnsi="Calibri"/>
          <w:bCs/>
        </w:rPr>
        <w:t xml:space="preserve">senest </w:t>
      </w:r>
      <w:r>
        <w:rPr>
          <w:rFonts w:ascii="Calibri" w:hAnsi="Calibri"/>
          <w:bCs/>
        </w:rPr>
        <w:t>2</w:t>
      </w:r>
      <w:r w:rsidR="007B0A67">
        <w:rPr>
          <w:rFonts w:ascii="Calibri" w:hAnsi="Calibri"/>
          <w:bCs/>
        </w:rPr>
        <w:t>8</w:t>
      </w:r>
      <w:r>
        <w:rPr>
          <w:rFonts w:ascii="Calibri" w:hAnsi="Calibri"/>
          <w:bCs/>
        </w:rPr>
        <w:t>. oktober</w:t>
      </w:r>
      <w:r>
        <w:rPr>
          <w:rFonts w:ascii="Calibri" w:hAnsi="Calibri"/>
        </w:rPr>
        <w:t xml:space="preserve"> 202</w:t>
      </w:r>
      <w:r w:rsidR="007B0A67">
        <w:rPr>
          <w:rFonts w:ascii="Calibri" w:hAnsi="Calibri"/>
        </w:rPr>
        <w:t>4</w:t>
      </w:r>
      <w:r w:rsidRPr="0060260D">
        <w:rPr>
          <w:rFonts w:ascii="Calibri" w:hAnsi="Calibri"/>
        </w:rPr>
        <w:t xml:space="preserve"> kl. 12.00. Afsenderen har ansvaret for, at anmeldelsen kommer rettidigt frem til Valgsekretariatet.</w:t>
      </w:r>
    </w:p>
    <w:p w14:paraId="22D3D852" w14:textId="77777777" w:rsidR="0056632E" w:rsidRPr="0060260D" w:rsidRDefault="0056632E" w:rsidP="0056632E">
      <w:pPr>
        <w:rPr>
          <w:rFonts w:ascii="Calibri" w:hAnsi="Calibri"/>
        </w:rPr>
      </w:pPr>
    </w:p>
    <w:p w14:paraId="341E999B" w14:textId="77777777" w:rsidR="0056632E" w:rsidRPr="0060260D" w:rsidRDefault="0056632E" w:rsidP="0056632E">
      <w:pPr>
        <w:rPr>
          <w:rFonts w:ascii="Calibri" w:hAnsi="Calibri"/>
        </w:rPr>
      </w:pPr>
      <w:r w:rsidRPr="0060260D">
        <w:rPr>
          <w:rFonts w:ascii="Calibri" w:hAnsi="Calibri"/>
        </w:rPr>
        <w:t>8.4</w:t>
      </w:r>
    </w:p>
    <w:p w14:paraId="14F7A4A8" w14:textId="77777777" w:rsidR="0056632E" w:rsidRPr="0060260D" w:rsidRDefault="0056632E" w:rsidP="0056632E">
      <w:pPr>
        <w:rPr>
          <w:rFonts w:ascii="Calibri" w:hAnsi="Calibri"/>
        </w:rPr>
      </w:pPr>
      <w:r w:rsidRPr="0060260D">
        <w:rPr>
          <w:rFonts w:ascii="Calibri" w:hAnsi="Calibri"/>
        </w:rPr>
        <w:lastRenderedPageBreak/>
        <w:t>Anmeldelser af indgåede liste- og valgforbund godkendes af Valgudvalget og offentliggøres på www.au.dk/valg.</w:t>
      </w:r>
    </w:p>
    <w:p w14:paraId="7B74703C" w14:textId="77777777" w:rsidR="0056632E" w:rsidRPr="0060260D" w:rsidRDefault="0056632E" w:rsidP="0056632E">
      <w:pPr>
        <w:rPr>
          <w:rFonts w:ascii="Calibri" w:hAnsi="Calibri"/>
        </w:rPr>
      </w:pPr>
      <w:r w:rsidRPr="0060260D">
        <w:rPr>
          <w:rFonts w:ascii="Calibri" w:hAnsi="Calibri"/>
        </w:rPr>
        <w:tab/>
      </w:r>
    </w:p>
    <w:p w14:paraId="3D029845" w14:textId="77777777"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 xml:space="preserve">8.5  </w:t>
      </w:r>
    </w:p>
    <w:p w14:paraId="27986D41" w14:textId="3B9D19E4" w:rsidR="0056632E" w:rsidRPr="0060260D" w:rsidRDefault="0056632E" w:rsidP="0056632E">
      <w:pPr>
        <w:rPr>
          <w:rFonts w:ascii="Calibri" w:hAnsi="Calibri"/>
        </w:rPr>
      </w:pPr>
      <w:r w:rsidRPr="0060260D">
        <w:rPr>
          <w:rFonts w:ascii="Calibri" w:hAnsi="Calibri"/>
        </w:rPr>
        <w:t>Indsigelser mod de offentliggjorte liste- og valgforbund skal skriftligt indgives til Valgudvalget via Valgsekretariatet på formular, der f</w:t>
      </w:r>
      <w:r>
        <w:rPr>
          <w:rFonts w:ascii="Calibri" w:hAnsi="Calibri"/>
        </w:rPr>
        <w:t>indes på www.au.dk/valg senest 6. november 202</w:t>
      </w:r>
      <w:r w:rsidR="007B0A67">
        <w:rPr>
          <w:rFonts w:ascii="Calibri" w:hAnsi="Calibri"/>
        </w:rPr>
        <w:t>4</w:t>
      </w:r>
      <w:r w:rsidRPr="0060260D">
        <w:rPr>
          <w:rFonts w:ascii="Calibri" w:hAnsi="Calibri"/>
        </w:rPr>
        <w:t xml:space="preserve"> kl. 12.00.</w:t>
      </w:r>
    </w:p>
    <w:p w14:paraId="1DA41674" w14:textId="77777777" w:rsidR="0056632E" w:rsidRPr="0060260D" w:rsidRDefault="0056632E" w:rsidP="0056632E">
      <w:pPr>
        <w:tabs>
          <w:tab w:val="left" w:pos="0"/>
          <w:tab w:val="left" w:pos="6480"/>
        </w:tabs>
        <w:rPr>
          <w:rFonts w:ascii="Calibri" w:hAnsi="Calibri"/>
        </w:rPr>
      </w:pPr>
      <w:r>
        <w:rPr>
          <w:rFonts w:ascii="Calibri" w:hAnsi="Calibri"/>
        </w:rPr>
        <w:tab/>
      </w:r>
    </w:p>
    <w:p w14:paraId="3AFE30B0" w14:textId="77777777" w:rsidR="0056632E" w:rsidRPr="0060260D" w:rsidRDefault="0056632E" w:rsidP="0056632E">
      <w:pPr>
        <w:tabs>
          <w:tab w:val="left" w:pos="0"/>
          <w:tab w:val="left" w:pos="367"/>
          <w:tab w:val="left" w:pos="1246"/>
          <w:tab w:val="left" w:pos="2834"/>
          <w:tab w:val="left" w:pos="3117"/>
        </w:tabs>
        <w:rPr>
          <w:rFonts w:ascii="Calibri" w:hAnsi="Calibri"/>
          <w:b/>
        </w:rPr>
      </w:pPr>
      <w:r w:rsidRPr="0060260D">
        <w:rPr>
          <w:rFonts w:ascii="Calibri" w:hAnsi="Calibri"/>
          <w:b/>
        </w:rPr>
        <w:t>KAPITEL 9</w:t>
      </w:r>
    </w:p>
    <w:p w14:paraId="449EB3E4" w14:textId="77777777" w:rsidR="0056632E" w:rsidRPr="0060260D" w:rsidRDefault="0056632E" w:rsidP="0056632E">
      <w:pPr>
        <w:tabs>
          <w:tab w:val="left" w:pos="0"/>
          <w:tab w:val="left" w:pos="367"/>
          <w:tab w:val="left" w:pos="1246"/>
          <w:tab w:val="left" w:pos="2834"/>
          <w:tab w:val="left" w:pos="3117"/>
        </w:tabs>
        <w:rPr>
          <w:rFonts w:ascii="Calibri" w:hAnsi="Calibri"/>
          <w:b/>
        </w:rPr>
      </w:pPr>
      <w:r w:rsidRPr="0060260D">
        <w:rPr>
          <w:rFonts w:ascii="Calibri" w:hAnsi="Calibri"/>
          <w:b/>
        </w:rPr>
        <w:t>Bortfald af afstemning</w:t>
      </w:r>
    </w:p>
    <w:p w14:paraId="17681782" w14:textId="77777777" w:rsidR="0056632E" w:rsidRPr="0060260D" w:rsidRDefault="0056632E" w:rsidP="0056632E">
      <w:pPr>
        <w:tabs>
          <w:tab w:val="left" w:pos="0"/>
          <w:tab w:val="left" w:pos="367"/>
          <w:tab w:val="left" w:pos="1246"/>
          <w:tab w:val="left" w:pos="2834"/>
          <w:tab w:val="left" w:pos="3117"/>
        </w:tabs>
        <w:rPr>
          <w:rFonts w:ascii="Calibri" w:hAnsi="Calibri"/>
          <w:b/>
        </w:rPr>
      </w:pPr>
    </w:p>
    <w:p w14:paraId="0F5A9C5D" w14:textId="77777777"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9.1</w:t>
      </w:r>
    </w:p>
    <w:p w14:paraId="3F5D8DFA" w14:textId="0ABD4D05" w:rsidR="0056632E" w:rsidRDefault="00B04E31" w:rsidP="0056632E">
      <w:pPr>
        <w:tabs>
          <w:tab w:val="left" w:pos="0"/>
          <w:tab w:val="left" w:pos="367"/>
          <w:tab w:val="left" w:pos="1246"/>
          <w:tab w:val="left" w:pos="2834"/>
          <w:tab w:val="left" w:pos="3117"/>
        </w:tabs>
        <w:rPr>
          <w:rFonts w:ascii="Calibri" w:hAnsi="Calibri"/>
        </w:rPr>
      </w:pPr>
      <w:r w:rsidRPr="00B04E31">
        <w:rPr>
          <w:rFonts w:ascii="Calibri" w:hAnsi="Calibri"/>
        </w:rPr>
        <w:t>Er der inden for et valgområde ikke opstillet flere kandidater end der skal væl</w:t>
      </w:r>
      <w:r w:rsidRPr="00B04E31">
        <w:rPr>
          <w:rFonts w:ascii="Calibri" w:hAnsi="Calibri"/>
        </w:rPr>
        <w:softHyphen/>
        <w:t>ges, afholdes delvalget som fredsvalg, hvorved afstemningen bortfalder. Dette gælder, uanset om kandidaterne er opstillet sideordnet eller på en prioriteret kandidatliste, og uanset om der måtte være flere kandidatlister.</w:t>
      </w:r>
    </w:p>
    <w:p w14:paraId="3CD3C487" w14:textId="77777777" w:rsidR="007B2271" w:rsidRDefault="007B2271" w:rsidP="0056632E">
      <w:pPr>
        <w:tabs>
          <w:tab w:val="left" w:pos="0"/>
          <w:tab w:val="left" w:pos="367"/>
          <w:tab w:val="left" w:pos="1246"/>
          <w:tab w:val="left" w:pos="2834"/>
          <w:tab w:val="left" w:pos="3117"/>
        </w:tabs>
        <w:rPr>
          <w:rFonts w:ascii="Calibri" w:hAnsi="Calibri"/>
        </w:rPr>
      </w:pPr>
    </w:p>
    <w:p w14:paraId="3271F6D0" w14:textId="55BAD78F" w:rsidR="007B2271" w:rsidRDefault="007B2271" w:rsidP="0056632E">
      <w:pPr>
        <w:tabs>
          <w:tab w:val="left" w:pos="0"/>
          <w:tab w:val="left" w:pos="367"/>
          <w:tab w:val="left" w:pos="1246"/>
          <w:tab w:val="left" w:pos="2834"/>
          <w:tab w:val="left" w:pos="3117"/>
        </w:tabs>
        <w:rPr>
          <w:rFonts w:ascii="Calibri" w:hAnsi="Calibri"/>
        </w:rPr>
      </w:pPr>
      <w:r w:rsidRPr="007B2271">
        <w:rPr>
          <w:rFonts w:ascii="Calibri" w:hAnsi="Calibri"/>
        </w:rPr>
        <w:t>Hvis alle de opstillede kandidater er opstillet på samme liste, afholdes delvalget også som et fredsvalg, hvorved afstemningen bortfalder, medmindre der er side</w:t>
      </w:r>
      <w:r w:rsidRPr="007B2271">
        <w:rPr>
          <w:rFonts w:ascii="Calibri" w:hAnsi="Calibri"/>
        </w:rPr>
        <w:softHyphen/>
        <w:t>ordnet opstilling af flere kandidater end det antal, der skal vælges.</w:t>
      </w:r>
    </w:p>
    <w:p w14:paraId="09D4BDB6" w14:textId="77777777" w:rsidR="00B04E31" w:rsidRPr="0060260D" w:rsidRDefault="00B04E31" w:rsidP="0056632E">
      <w:pPr>
        <w:tabs>
          <w:tab w:val="left" w:pos="0"/>
          <w:tab w:val="left" w:pos="367"/>
          <w:tab w:val="left" w:pos="1246"/>
          <w:tab w:val="left" w:pos="2834"/>
          <w:tab w:val="left" w:pos="3117"/>
        </w:tabs>
        <w:rPr>
          <w:rFonts w:ascii="Calibri" w:hAnsi="Calibri"/>
        </w:rPr>
      </w:pPr>
    </w:p>
    <w:p w14:paraId="031C8E9C" w14:textId="77777777"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9.2</w:t>
      </w:r>
    </w:p>
    <w:p w14:paraId="7997A187" w14:textId="66DA0434" w:rsidR="0056632E" w:rsidRPr="0060260D" w:rsidRDefault="0056632E" w:rsidP="0056632E">
      <w:pPr>
        <w:rPr>
          <w:rFonts w:ascii="Calibri" w:hAnsi="Calibri"/>
        </w:rPr>
      </w:pPr>
      <w:r w:rsidRPr="0060260D">
        <w:rPr>
          <w:rFonts w:ascii="Calibri" w:hAnsi="Calibri"/>
        </w:rPr>
        <w:t xml:space="preserve">Valgudvalget bekendtgør bortfald af afstemning </w:t>
      </w:r>
      <w:r>
        <w:rPr>
          <w:rFonts w:ascii="Calibri" w:hAnsi="Calibri"/>
        </w:rPr>
        <w:t>7. november 202</w:t>
      </w:r>
      <w:r w:rsidR="007B0A67">
        <w:rPr>
          <w:rFonts w:ascii="Calibri" w:hAnsi="Calibri"/>
        </w:rPr>
        <w:t>4</w:t>
      </w:r>
      <w:r w:rsidRPr="0060260D">
        <w:rPr>
          <w:rFonts w:ascii="Calibri" w:hAnsi="Calibri"/>
        </w:rPr>
        <w:t xml:space="preserve"> på </w:t>
      </w:r>
      <w:hyperlink r:id="rId11" w:history="1">
        <w:r w:rsidRPr="0060260D">
          <w:rPr>
            <w:rStyle w:val="Hyperlink"/>
            <w:rFonts w:ascii="Calibri" w:hAnsi="Calibri"/>
          </w:rPr>
          <w:t>www.au.dk/valg</w:t>
        </w:r>
      </w:hyperlink>
      <w:r w:rsidRPr="0060260D">
        <w:rPr>
          <w:rFonts w:ascii="Calibri" w:hAnsi="Calibri"/>
        </w:rPr>
        <w:t>.</w:t>
      </w:r>
    </w:p>
    <w:p w14:paraId="491CB45A" w14:textId="77777777" w:rsidR="0056632E" w:rsidRPr="0060260D" w:rsidRDefault="0056632E" w:rsidP="0056632E">
      <w:pPr>
        <w:tabs>
          <w:tab w:val="left" w:pos="0"/>
          <w:tab w:val="left" w:pos="367"/>
          <w:tab w:val="left" w:pos="1246"/>
          <w:tab w:val="left" w:pos="2834"/>
          <w:tab w:val="left" w:pos="3117"/>
        </w:tabs>
        <w:rPr>
          <w:rFonts w:ascii="Calibri" w:hAnsi="Calibri"/>
        </w:rPr>
      </w:pPr>
    </w:p>
    <w:p w14:paraId="6D3FB849" w14:textId="77777777" w:rsidR="0056632E" w:rsidRPr="0060260D" w:rsidRDefault="0056632E" w:rsidP="0056632E">
      <w:pPr>
        <w:tabs>
          <w:tab w:val="left" w:pos="0"/>
          <w:tab w:val="left" w:pos="367"/>
          <w:tab w:val="left" w:pos="1246"/>
          <w:tab w:val="left" w:pos="2834"/>
          <w:tab w:val="left" w:pos="3117"/>
        </w:tabs>
        <w:rPr>
          <w:rFonts w:ascii="Calibri" w:hAnsi="Calibri"/>
          <w:b/>
        </w:rPr>
      </w:pPr>
      <w:r w:rsidRPr="0060260D">
        <w:rPr>
          <w:rFonts w:ascii="Calibri" w:hAnsi="Calibri"/>
          <w:b/>
        </w:rPr>
        <w:t xml:space="preserve">KAPITEL 10 </w:t>
      </w:r>
    </w:p>
    <w:p w14:paraId="408DAF52" w14:textId="77777777" w:rsidR="0056632E" w:rsidRPr="0060260D" w:rsidRDefault="0056632E" w:rsidP="0056632E">
      <w:pPr>
        <w:tabs>
          <w:tab w:val="left" w:pos="0"/>
          <w:tab w:val="left" w:pos="367"/>
          <w:tab w:val="left" w:pos="1246"/>
          <w:tab w:val="left" w:pos="2834"/>
          <w:tab w:val="left" w:pos="3117"/>
        </w:tabs>
        <w:rPr>
          <w:rFonts w:ascii="Calibri" w:hAnsi="Calibri"/>
          <w:b/>
        </w:rPr>
      </w:pPr>
      <w:r w:rsidRPr="0060260D">
        <w:rPr>
          <w:rFonts w:ascii="Calibri" w:hAnsi="Calibri"/>
          <w:b/>
        </w:rPr>
        <w:t xml:space="preserve">Afstemningen </w:t>
      </w:r>
    </w:p>
    <w:p w14:paraId="168BBEB9" w14:textId="77777777" w:rsidR="0056632E" w:rsidRPr="0060260D" w:rsidRDefault="0056632E" w:rsidP="0056632E">
      <w:pPr>
        <w:tabs>
          <w:tab w:val="left" w:pos="0"/>
          <w:tab w:val="left" w:pos="367"/>
          <w:tab w:val="left" w:pos="1246"/>
          <w:tab w:val="left" w:pos="2834"/>
          <w:tab w:val="left" w:pos="3117"/>
        </w:tabs>
        <w:rPr>
          <w:rFonts w:ascii="Calibri" w:hAnsi="Calibri"/>
          <w:b/>
        </w:rPr>
      </w:pPr>
    </w:p>
    <w:p w14:paraId="0A208232" w14:textId="77777777"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10.1</w:t>
      </w:r>
    </w:p>
    <w:p w14:paraId="1C2F7A7A" w14:textId="68DA8FE5"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 xml:space="preserve">Valget afholdes som elektronisk valg i perioden </w:t>
      </w:r>
      <w:r>
        <w:rPr>
          <w:rFonts w:ascii="Calibri" w:hAnsi="Calibri"/>
        </w:rPr>
        <w:t>1</w:t>
      </w:r>
      <w:r w:rsidR="007B0A67">
        <w:rPr>
          <w:rFonts w:ascii="Calibri" w:hAnsi="Calibri"/>
        </w:rPr>
        <w:t>1</w:t>
      </w:r>
      <w:r>
        <w:rPr>
          <w:rFonts w:ascii="Calibri" w:hAnsi="Calibri"/>
        </w:rPr>
        <w:t>. november – 1</w:t>
      </w:r>
      <w:r w:rsidR="007B0A67">
        <w:rPr>
          <w:rFonts w:ascii="Calibri" w:hAnsi="Calibri"/>
        </w:rPr>
        <w:t>4</w:t>
      </w:r>
      <w:r>
        <w:rPr>
          <w:rFonts w:ascii="Calibri" w:hAnsi="Calibri"/>
        </w:rPr>
        <w:t>. november 202</w:t>
      </w:r>
      <w:r w:rsidR="007B0A67">
        <w:rPr>
          <w:rFonts w:ascii="Calibri" w:hAnsi="Calibri"/>
        </w:rPr>
        <w:t>4</w:t>
      </w:r>
      <w:r w:rsidRPr="0060260D">
        <w:rPr>
          <w:rFonts w:ascii="Calibri" w:hAnsi="Calibri"/>
        </w:rPr>
        <w:t xml:space="preserve">. </w:t>
      </w:r>
    </w:p>
    <w:p w14:paraId="647A6AA4" w14:textId="77777777" w:rsidR="0056632E" w:rsidRPr="0060260D" w:rsidRDefault="0056632E" w:rsidP="0056632E">
      <w:pPr>
        <w:tabs>
          <w:tab w:val="left" w:pos="0"/>
          <w:tab w:val="left" w:pos="367"/>
          <w:tab w:val="left" w:pos="1246"/>
          <w:tab w:val="left" w:pos="2834"/>
          <w:tab w:val="left" w:pos="3117"/>
        </w:tabs>
        <w:rPr>
          <w:rFonts w:ascii="Calibri" w:hAnsi="Calibri"/>
        </w:rPr>
      </w:pPr>
    </w:p>
    <w:p w14:paraId="475A0AFE" w14:textId="77777777"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 xml:space="preserve">Det elektroniske valgsted tilgås via www.au.dk/valg. Der kan stemmes fra alle computere med internetopkobling. På www.au.dk/valg findes en vejledning til elektronisk stemmeafgivelse. </w:t>
      </w:r>
    </w:p>
    <w:p w14:paraId="64647DF3" w14:textId="77777777" w:rsidR="0056632E" w:rsidRPr="0060260D" w:rsidRDefault="0056632E" w:rsidP="0056632E">
      <w:pPr>
        <w:tabs>
          <w:tab w:val="left" w:pos="0"/>
          <w:tab w:val="left" w:pos="367"/>
          <w:tab w:val="left" w:pos="1246"/>
          <w:tab w:val="left" w:pos="2834"/>
          <w:tab w:val="left" w:pos="3117"/>
        </w:tabs>
        <w:rPr>
          <w:rFonts w:ascii="Calibri" w:hAnsi="Calibri"/>
        </w:rPr>
      </w:pPr>
    </w:p>
    <w:p w14:paraId="7E40BEA5" w14:textId="793AE595" w:rsidR="0056632E" w:rsidRPr="0060260D" w:rsidRDefault="0056632E" w:rsidP="0056632E">
      <w:pPr>
        <w:tabs>
          <w:tab w:val="left" w:pos="0"/>
          <w:tab w:val="left" w:pos="367"/>
          <w:tab w:val="left" w:pos="1246"/>
          <w:tab w:val="left" w:pos="2834"/>
          <w:tab w:val="left" w:pos="3117"/>
        </w:tabs>
        <w:rPr>
          <w:rFonts w:ascii="Calibri" w:hAnsi="Calibri"/>
        </w:rPr>
      </w:pPr>
      <w:r w:rsidRPr="0060260D">
        <w:rPr>
          <w:rFonts w:ascii="Calibri" w:hAnsi="Calibri"/>
        </w:rPr>
        <w:t xml:space="preserve">Den elektroniske afstemning er åben fra </w:t>
      </w:r>
      <w:r>
        <w:rPr>
          <w:rFonts w:ascii="Calibri" w:hAnsi="Calibri"/>
        </w:rPr>
        <w:t>1</w:t>
      </w:r>
      <w:r w:rsidR="007B0A67">
        <w:rPr>
          <w:rFonts w:ascii="Calibri" w:hAnsi="Calibri"/>
        </w:rPr>
        <w:t>1</w:t>
      </w:r>
      <w:r w:rsidRPr="0060260D">
        <w:rPr>
          <w:rFonts w:ascii="Calibri" w:hAnsi="Calibri"/>
        </w:rPr>
        <w:t>.</w:t>
      </w:r>
      <w:r>
        <w:rPr>
          <w:rFonts w:ascii="Calibri" w:hAnsi="Calibri"/>
          <w:bCs/>
        </w:rPr>
        <w:t xml:space="preserve"> november 202</w:t>
      </w:r>
      <w:r w:rsidR="007B0A67">
        <w:rPr>
          <w:rFonts w:ascii="Calibri" w:hAnsi="Calibri"/>
          <w:bCs/>
        </w:rPr>
        <w:t>4</w:t>
      </w:r>
      <w:r w:rsidRPr="0060260D">
        <w:rPr>
          <w:rFonts w:ascii="Calibri" w:hAnsi="Calibri"/>
          <w:bCs/>
        </w:rPr>
        <w:t xml:space="preserve"> kl. 9.00</w:t>
      </w:r>
      <w:r>
        <w:rPr>
          <w:rFonts w:ascii="Calibri" w:hAnsi="Calibri"/>
        </w:rPr>
        <w:t xml:space="preserve"> til 1</w:t>
      </w:r>
      <w:r w:rsidR="007B0A67">
        <w:rPr>
          <w:rFonts w:ascii="Calibri" w:hAnsi="Calibri"/>
        </w:rPr>
        <w:t>4</w:t>
      </w:r>
      <w:r>
        <w:rPr>
          <w:rFonts w:ascii="Calibri" w:hAnsi="Calibri"/>
        </w:rPr>
        <w:t>. november 202</w:t>
      </w:r>
      <w:r w:rsidR="007B0A67">
        <w:rPr>
          <w:rFonts w:ascii="Calibri" w:hAnsi="Calibri"/>
        </w:rPr>
        <w:t>4</w:t>
      </w:r>
      <w:r w:rsidRPr="0060260D">
        <w:rPr>
          <w:rFonts w:ascii="Calibri" w:hAnsi="Calibri"/>
        </w:rPr>
        <w:t xml:space="preserve"> kl. 16.00.</w:t>
      </w:r>
    </w:p>
    <w:p w14:paraId="14DECB50" w14:textId="77777777" w:rsidR="0056632E" w:rsidRPr="0060260D" w:rsidRDefault="0056632E" w:rsidP="0056632E">
      <w:pPr>
        <w:tabs>
          <w:tab w:val="left" w:pos="0"/>
          <w:tab w:val="left" w:pos="367"/>
          <w:tab w:val="left" w:pos="1246"/>
          <w:tab w:val="left" w:pos="2834"/>
          <w:tab w:val="left" w:pos="3117"/>
        </w:tabs>
        <w:rPr>
          <w:rFonts w:ascii="Calibri" w:hAnsi="Calibri"/>
        </w:rPr>
      </w:pPr>
    </w:p>
    <w:p w14:paraId="422A69D8" w14:textId="77777777" w:rsidR="0056632E" w:rsidRPr="0060260D" w:rsidRDefault="0056632E" w:rsidP="0056632E">
      <w:pPr>
        <w:tabs>
          <w:tab w:val="left" w:pos="0"/>
          <w:tab w:val="left" w:pos="367"/>
          <w:tab w:val="left" w:pos="1246"/>
          <w:tab w:val="left" w:pos="2834"/>
          <w:tab w:val="left" w:pos="3117"/>
        </w:tabs>
        <w:rPr>
          <w:rFonts w:ascii="Calibri" w:hAnsi="Calibri"/>
          <w:b/>
        </w:rPr>
      </w:pPr>
      <w:r w:rsidRPr="0060260D">
        <w:rPr>
          <w:rFonts w:ascii="Calibri" w:hAnsi="Calibri"/>
          <w:b/>
        </w:rPr>
        <w:t xml:space="preserve">KAPITEL 11 </w:t>
      </w:r>
    </w:p>
    <w:p w14:paraId="702B5CA1" w14:textId="77777777" w:rsidR="0056632E" w:rsidRPr="0060260D" w:rsidRDefault="0056632E" w:rsidP="0056632E">
      <w:pPr>
        <w:rPr>
          <w:rFonts w:ascii="Calibri" w:hAnsi="Calibri"/>
          <w:b/>
        </w:rPr>
      </w:pPr>
      <w:r w:rsidRPr="0060260D">
        <w:rPr>
          <w:rFonts w:ascii="Calibri" w:hAnsi="Calibri"/>
          <w:b/>
        </w:rPr>
        <w:t xml:space="preserve">Stemmeoptælling </w:t>
      </w:r>
    </w:p>
    <w:p w14:paraId="4A8D9289" w14:textId="77777777" w:rsidR="0056632E" w:rsidRPr="0060260D" w:rsidRDefault="0056632E" w:rsidP="0056632E">
      <w:pPr>
        <w:rPr>
          <w:rFonts w:ascii="Calibri" w:hAnsi="Calibri"/>
        </w:rPr>
      </w:pPr>
      <w:r>
        <w:rPr>
          <w:rFonts w:ascii="Calibri" w:hAnsi="Calibri"/>
        </w:rPr>
        <w:t>11.1</w:t>
      </w:r>
    </w:p>
    <w:p w14:paraId="343B69F6" w14:textId="77777777" w:rsidR="0056632E" w:rsidRPr="0060260D" w:rsidRDefault="0056632E" w:rsidP="0056632E">
      <w:pPr>
        <w:rPr>
          <w:rFonts w:ascii="Calibri" w:hAnsi="Calibri"/>
        </w:rPr>
      </w:pPr>
      <w:r w:rsidRPr="0060260D">
        <w:rPr>
          <w:rFonts w:ascii="Calibri" w:hAnsi="Calibri"/>
        </w:rPr>
        <w:t>Rapport over de elektronisk afgivne stemmer udskrives</w:t>
      </w:r>
      <w:r>
        <w:rPr>
          <w:rFonts w:ascii="Calibri" w:hAnsi="Calibri"/>
        </w:rPr>
        <w:t xml:space="preserve"> og Valgsekretariatet udarbejder en valgopgørelse</w:t>
      </w:r>
      <w:r w:rsidRPr="0060260D">
        <w:rPr>
          <w:rFonts w:ascii="Calibri" w:hAnsi="Calibri"/>
        </w:rPr>
        <w:t xml:space="preserve">. </w:t>
      </w:r>
    </w:p>
    <w:p w14:paraId="665CD430" w14:textId="77777777" w:rsidR="0056632E" w:rsidRPr="0060260D" w:rsidRDefault="0056632E" w:rsidP="0056632E">
      <w:pPr>
        <w:rPr>
          <w:rFonts w:ascii="Calibri" w:hAnsi="Calibri"/>
        </w:rPr>
      </w:pPr>
    </w:p>
    <w:p w14:paraId="12451CC4" w14:textId="77777777" w:rsidR="0056632E" w:rsidRPr="0060260D" w:rsidRDefault="0056632E" w:rsidP="0056632E">
      <w:pPr>
        <w:rPr>
          <w:rFonts w:ascii="Calibri" w:hAnsi="Calibri"/>
          <w:b/>
        </w:rPr>
      </w:pPr>
      <w:r w:rsidRPr="0060260D">
        <w:rPr>
          <w:rFonts w:ascii="Calibri" w:hAnsi="Calibri"/>
          <w:b/>
        </w:rPr>
        <w:t>KAPITEL 12</w:t>
      </w:r>
    </w:p>
    <w:p w14:paraId="006D5131" w14:textId="77777777" w:rsidR="0056632E" w:rsidRPr="0060260D" w:rsidRDefault="0056632E" w:rsidP="0056632E">
      <w:pPr>
        <w:rPr>
          <w:rFonts w:ascii="Calibri" w:hAnsi="Calibri"/>
          <w:b/>
        </w:rPr>
      </w:pPr>
      <w:r w:rsidRPr="0060260D">
        <w:rPr>
          <w:rFonts w:ascii="Calibri" w:hAnsi="Calibri"/>
          <w:b/>
        </w:rPr>
        <w:t>Offentliggørelse af resultatet</w:t>
      </w:r>
    </w:p>
    <w:p w14:paraId="7CD06AF0"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r w:rsidRPr="0060260D">
        <w:rPr>
          <w:rFonts w:ascii="Calibri" w:hAnsi="Calibri"/>
        </w:rPr>
        <w:t>12.1</w:t>
      </w:r>
    </w:p>
    <w:p w14:paraId="62A3647C" w14:textId="65D53248"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r w:rsidRPr="0060260D">
        <w:rPr>
          <w:rFonts w:ascii="Calibri" w:hAnsi="Calibri"/>
        </w:rPr>
        <w:lastRenderedPageBreak/>
        <w:t>Valgudvalget bekendtgør resultatet af afstemninger og eventuelle lodtrækninger</w:t>
      </w:r>
      <w:r>
        <w:rPr>
          <w:rFonts w:ascii="Calibri" w:hAnsi="Calibri"/>
        </w:rPr>
        <w:t xml:space="preserve"> på et valgudvalgsmøde den </w:t>
      </w:r>
      <w:r w:rsidR="007E2616">
        <w:rPr>
          <w:rFonts w:ascii="Calibri" w:hAnsi="Calibri"/>
        </w:rPr>
        <w:t>18</w:t>
      </w:r>
      <w:r>
        <w:rPr>
          <w:rFonts w:ascii="Calibri" w:hAnsi="Calibri"/>
        </w:rPr>
        <w:t>. november 202</w:t>
      </w:r>
      <w:r w:rsidR="007E2616">
        <w:rPr>
          <w:rFonts w:ascii="Calibri" w:hAnsi="Calibri"/>
        </w:rPr>
        <w:t>4</w:t>
      </w:r>
      <w:r>
        <w:rPr>
          <w:rFonts w:ascii="Calibri" w:hAnsi="Calibri"/>
        </w:rPr>
        <w:t xml:space="preserve"> samt</w:t>
      </w:r>
      <w:r w:rsidRPr="0060260D">
        <w:rPr>
          <w:rFonts w:ascii="Calibri" w:hAnsi="Calibri"/>
        </w:rPr>
        <w:t xml:space="preserve"> ved offentliggørelse på www.au.dk/valg.</w:t>
      </w:r>
      <w:r>
        <w:rPr>
          <w:rFonts w:ascii="Calibri" w:hAnsi="Calibri"/>
        </w:rPr>
        <w:t xml:space="preserve"> Frist for offentliggørelse er </w:t>
      </w:r>
      <w:r w:rsidR="007E2616">
        <w:rPr>
          <w:rFonts w:ascii="Calibri" w:hAnsi="Calibri"/>
        </w:rPr>
        <w:t>19</w:t>
      </w:r>
      <w:r>
        <w:rPr>
          <w:rFonts w:ascii="Calibri" w:hAnsi="Calibri"/>
        </w:rPr>
        <w:t>. november 202</w:t>
      </w:r>
      <w:r w:rsidR="007E2616">
        <w:rPr>
          <w:rFonts w:ascii="Calibri" w:hAnsi="Calibri"/>
        </w:rPr>
        <w:t>4</w:t>
      </w:r>
      <w:r>
        <w:rPr>
          <w:rFonts w:ascii="Calibri" w:hAnsi="Calibri"/>
        </w:rPr>
        <w:t>.</w:t>
      </w:r>
    </w:p>
    <w:p w14:paraId="3152D29F"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p>
    <w:p w14:paraId="5166F4FA"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b/>
        </w:rPr>
      </w:pPr>
      <w:r w:rsidRPr="0060260D">
        <w:rPr>
          <w:rFonts w:ascii="Calibri" w:hAnsi="Calibri"/>
          <w:b/>
        </w:rPr>
        <w:t>KAPITEL 13</w:t>
      </w:r>
    </w:p>
    <w:p w14:paraId="75D10524"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b/>
        </w:rPr>
      </w:pPr>
      <w:r w:rsidRPr="0060260D">
        <w:rPr>
          <w:rFonts w:ascii="Calibri" w:hAnsi="Calibri"/>
          <w:b/>
        </w:rPr>
        <w:t>Valgprotokol</w:t>
      </w:r>
    </w:p>
    <w:p w14:paraId="6EBF2C9D"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r w:rsidRPr="0060260D">
        <w:rPr>
          <w:rFonts w:ascii="Calibri" w:hAnsi="Calibri"/>
        </w:rPr>
        <w:t>13.1</w:t>
      </w:r>
    </w:p>
    <w:p w14:paraId="371F6AA9" w14:textId="6794111D"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r w:rsidRPr="0060260D">
        <w:rPr>
          <w:rFonts w:ascii="Calibri" w:hAnsi="Calibri"/>
        </w:rPr>
        <w:t xml:space="preserve">Når valget er endeligt opgjort, tilfører formanden for Valgudvalget valgprotokollen nøjagtige oplysninger herom, således at det for hvert </w:t>
      </w:r>
      <w:r w:rsidR="007B2271">
        <w:rPr>
          <w:rFonts w:ascii="Calibri" w:hAnsi="Calibri"/>
        </w:rPr>
        <w:t>del</w:t>
      </w:r>
      <w:r w:rsidRPr="0060260D">
        <w:rPr>
          <w:rFonts w:ascii="Calibri" w:hAnsi="Calibri"/>
        </w:rPr>
        <w:t xml:space="preserve">valg angives, hvorledes stemmerne har fordelt sig på de forskellige enkeltpersoner og kandidatlister, i hvilken nummerorden mandaterne tilfaldt disse, hvilket fordelingstal der blev lagt til grund for hver kandidatliste, hvor mange personlige stemmer der blev afgivet på kandidaterne, hvorledes listestemmerne fordeltes på kandidaterne, samt hvilke medlemmer der blev erklæret for valgte. </w:t>
      </w:r>
    </w:p>
    <w:p w14:paraId="4B4BB753"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p>
    <w:p w14:paraId="32C4D481"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r w:rsidRPr="0060260D">
        <w:rPr>
          <w:rFonts w:ascii="Calibri" w:hAnsi="Calibri"/>
        </w:rPr>
        <w:t>Valgprotokollen skal, ud over den endelige opgørelse af valget, indeholde oplysninger om antallet af indleverede opstillingslister, navnene på de opstillede og liste- og valgforbund.</w:t>
      </w:r>
    </w:p>
    <w:p w14:paraId="44191B2D"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p>
    <w:p w14:paraId="12345DAD"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b/>
        </w:rPr>
      </w:pPr>
      <w:r w:rsidRPr="0060260D">
        <w:rPr>
          <w:rFonts w:ascii="Calibri" w:hAnsi="Calibri"/>
          <w:b/>
        </w:rPr>
        <w:t>KAPITEL 14</w:t>
      </w:r>
    </w:p>
    <w:p w14:paraId="7DFA5E88"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b/>
        </w:rPr>
      </w:pPr>
      <w:r w:rsidRPr="0060260D">
        <w:rPr>
          <w:rFonts w:ascii="Calibri" w:hAnsi="Calibri"/>
          <w:b/>
        </w:rPr>
        <w:t>Valgklager</w:t>
      </w:r>
    </w:p>
    <w:p w14:paraId="09097973"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r w:rsidRPr="0060260D">
        <w:rPr>
          <w:rFonts w:ascii="Calibri" w:hAnsi="Calibri"/>
        </w:rPr>
        <w:t xml:space="preserve">14.1 </w:t>
      </w:r>
    </w:p>
    <w:p w14:paraId="4B84F5F0"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u w:val="single"/>
        </w:rPr>
      </w:pPr>
      <w:r w:rsidRPr="0060260D">
        <w:rPr>
          <w:rFonts w:ascii="Calibri" w:hAnsi="Calibri"/>
        </w:rPr>
        <w:t xml:space="preserve">Klage i anledning af et afholdt valg kan indgives skriftligt til rektor. </w:t>
      </w:r>
    </w:p>
    <w:p w14:paraId="46DBC4C4"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highlight w:val="yellow"/>
        </w:rPr>
      </w:pPr>
    </w:p>
    <w:p w14:paraId="78185F1A"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r w:rsidRPr="0060260D">
        <w:rPr>
          <w:rFonts w:ascii="Calibri" w:hAnsi="Calibri"/>
        </w:rPr>
        <w:t xml:space="preserve">Rektor indhenter en indstilling fra Valgudvalget og træffer herefter afgørelse i sagen. </w:t>
      </w:r>
    </w:p>
    <w:p w14:paraId="5A0568B9"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p>
    <w:p w14:paraId="1C8F59DA" w14:textId="56175ACB" w:rsidR="0056632E" w:rsidRPr="0060260D" w:rsidRDefault="0056632E" w:rsidP="0056632E">
      <w:pPr>
        <w:rPr>
          <w:rFonts w:ascii="Calibri" w:hAnsi="Calibri"/>
        </w:rPr>
      </w:pPr>
      <w:r w:rsidRPr="0060260D">
        <w:rPr>
          <w:rFonts w:ascii="Calibri" w:hAnsi="Calibri"/>
        </w:rPr>
        <w:t xml:space="preserve">Klagefristen udløber </w:t>
      </w:r>
      <w:r>
        <w:rPr>
          <w:rFonts w:ascii="Calibri" w:hAnsi="Calibri"/>
        </w:rPr>
        <w:t>2</w:t>
      </w:r>
      <w:r w:rsidR="007E2616">
        <w:rPr>
          <w:rFonts w:ascii="Calibri" w:hAnsi="Calibri"/>
        </w:rPr>
        <w:t>6</w:t>
      </w:r>
      <w:r w:rsidRPr="0060260D">
        <w:rPr>
          <w:rFonts w:ascii="Calibri" w:hAnsi="Calibri"/>
          <w:bCs/>
        </w:rPr>
        <w:t>.</w:t>
      </w:r>
      <w:r w:rsidRPr="0060260D">
        <w:rPr>
          <w:rFonts w:ascii="Calibri" w:hAnsi="Calibri"/>
        </w:rPr>
        <w:t xml:space="preserve"> </w:t>
      </w:r>
      <w:r>
        <w:rPr>
          <w:rFonts w:ascii="Calibri" w:hAnsi="Calibri"/>
        </w:rPr>
        <w:t>november 202</w:t>
      </w:r>
      <w:r w:rsidR="007E2616">
        <w:rPr>
          <w:rFonts w:ascii="Calibri" w:hAnsi="Calibri"/>
        </w:rPr>
        <w:t>4</w:t>
      </w:r>
      <w:r w:rsidRPr="0060260D">
        <w:rPr>
          <w:rFonts w:ascii="Calibri" w:hAnsi="Calibri"/>
        </w:rPr>
        <w:t xml:space="preserve"> kl. 12.00.</w:t>
      </w:r>
    </w:p>
    <w:p w14:paraId="4276AF1A"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p>
    <w:p w14:paraId="5E28470B" w14:textId="77777777" w:rsidR="0056632E" w:rsidRPr="0060260D" w:rsidRDefault="0056632E" w:rsidP="0056632E">
      <w:pPr>
        <w:tabs>
          <w:tab w:val="left" w:pos="0"/>
          <w:tab w:val="left" w:pos="283"/>
          <w:tab w:val="left" w:pos="864"/>
          <w:tab w:val="left" w:pos="2552"/>
          <w:tab w:val="left" w:pos="2808"/>
          <w:tab w:val="left" w:pos="4254"/>
          <w:tab w:val="left" w:pos="5104"/>
          <w:tab w:val="left" w:pos="5955"/>
          <w:tab w:val="left" w:pos="6806"/>
          <w:tab w:val="left" w:pos="7657"/>
          <w:tab w:val="left" w:pos="8508"/>
        </w:tabs>
        <w:rPr>
          <w:rFonts w:ascii="Calibri" w:hAnsi="Calibri"/>
        </w:rPr>
      </w:pPr>
      <w:r w:rsidRPr="0060260D">
        <w:rPr>
          <w:rFonts w:ascii="Calibri" w:hAnsi="Calibri"/>
        </w:rPr>
        <w:t xml:space="preserve">Hvis der gives en klager medhold, og denne afgørelse direkte berører andre stemmeberettigede, skal disse underrettes om afgørelsen, og om at de kan klage herover inden 4 hverdage (dog bortset fra lørdage) efter deres modtagelse af meddelelsen. </w:t>
      </w:r>
    </w:p>
    <w:p w14:paraId="4A3A5F97" w14:textId="77777777" w:rsidR="0056632E" w:rsidRPr="0060260D" w:rsidRDefault="0056632E" w:rsidP="0056632E">
      <w:pPr>
        <w:rPr>
          <w:rFonts w:ascii="Calibri" w:hAnsi="Calibri"/>
        </w:rPr>
      </w:pPr>
    </w:p>
    <w:p w14:paraId="3C720197" w14:textId="77777777" w:rsidR="0056632E" w:rsidRPr="0060260D" w:rsidRDefault="0056632E" w:rsidP="0056632E">
      <w:pPr>
        <w:rPr>
          <w:rFonts w:ascii="Calibri" w:hAnsi="Calibri"/>
          <w:b/>
        </w:rPr>
      </w:pPr>
      <w:r w:rsidRPr="0060260D">
        <w:rPr>
          <w:rFonts w:ascii="Calibri" w:hAnsi="Calibri"/>
          <w:b/>
        </w:rPr>
        <w:t>KAPITEL 15</w:t>
      </w:r>
    </w:p>
    <w:p w14:paraId="7CB3E09C" w14:textId="77777777" w:rsidR="0056632E" w:rsidRPr="0060260D" w:rsidRDefault="0056632E" w:rsidP="0056632E">
      <w:pPr>
        <w:rPr>
          <w:rFonts w:ascii="Calibri" w:hAnsi="Calibri"/>
          <w:b/>
        </w:rPr>
      </w:pPr>
      <w:r w:rsidRPr="0060260D">
        <w:rPr>
          <w:rFonts w:ascii="Calibri" w:hAnsi="Calibri"/>
          <w:b/>
        </w:rPr>
        <w:t>Valgets afgørelse</w:t>
      </w:r>
    </w:p>
    <w:p w14:paraId="1BBCA9F3" w14:textId="77777777" w:rsidR="0056632E" w:rsidRPr="0060260D" w:rsidRDefault="0056632E" w:rsidP="0056632E">
      <w:pPr>
        <w:rPr>
          <w:rFonts w:ascii="Calibri" w:hAnsi="Calibri"/>
        </w:rPr>
      </w:pPr>
      <w:r w:rsidRPr="0060260D">
        <w:rPr>
          <w:rFonts w:ascii="Calibri" w:hAnsi="Calibri"/>
        </w:rPr>
        <w:t>15.1</w:t>
      </w:r>
    </w:p>
    <w:p w14:paraId="2FD08AB2" w14:textId="67084882" w:rsidR="0056632E" w:rsidRPr="0060260D" w:rsidRDefault="007B2271" w:rsidP="0056632E">
      <w:pPr>
        <w:rPr>
          <w:rFonts w:ascii="Calibri" w:hAnsi="Calibri"/>
        </w:rPr>
      </w:pPr>
      <w:r w:rsidRPr="0060260D">
        <w:rPr>
          <w:rFonts w:ascii="Calibri" w:hAnsi="Calibri"/>
        </w:rPr>
        <w:t>Hvis</w:t>
      </w:r>
      <w:r w:rsidR="0056632E" w:rsidRPr="0060260D">
        <w:rPr>
          <w:rFonts w:ascii="Calibri" w:hAnsi="Calibri"/>
        </w:rPr>
        <w:t xml:space="preserve"> klage ikke er indgivet inden for den i kapitel 14 angivne frist, eller indgivne klager er afgjort, betragtes valget som endeligt afgjort.</w:t>
      </w:r>
    </w:p>
    <w:p w14:paraId="6E65AA13" w14:textId="77777777" w:rsidR="0056632E" w:rsidRDefault="0056632E" w:rsidP="0056632E">
      <w:pPr>
        <w:rPr>
          <w:rFonts w:ascii="Calibri" w:hAnsi="Calibri"/>
        </w:rPr>
      </w:pPr>
    </w:p>
    <w:p w14:paraId="4D3A8BD2" w14:textId="77777777" w:rsidR="0056632E" w:rsidRDefault="0056632E" w:rsidP="0056632E">
      <w:pPr>
        <w:rPr>
          <w:rFonts w:ascii="Calibri" w:hAnsi="Calibri"/>
        </w:rPr>
      </w:pPr>
      <w:r>
        <w:rPr>
          <w:rFonts w:ascii="Calibri" w:hAnsi="Calibri"/>
        </w:rPr>
        <w:t>Der tages forbehold for ændringer i vedtægten for Aarhus Universitet.</w:t>
      </w:r>
    </w:p>
    <w:p w14:paraId="5A12C6F0" w14:textId="77777777" w:rsidR="0056632E" w:rsidRDefault="0056632E" w:rsidP="0056632E">
      <w:pPr>
        <w:rPr>
          <w:rFonts w:ascii="Calibri" w:hAnsi="Calibri"/>
        </w:rPr>
      </w:pPr>
    </w:p>
    <w:p w14:paraId="7BEA6BD5" w14:textId="77777777" w:rsidR="007E2616" w:rsidRDefault="007E2616" w:rsidP="0056632E">
      <w:pPr>
        <w:rPr>
          <w:rFonts w:ascii="Calibri" w:hAnsi="Calibri"/>
        </w:rPr>
      </w:pPr>
    </w:p>
    <w:p w14:paraId="0A36DBA8" w14:textId="77777777" w:rsidR="0056632E" w:rsidRPr="0060260D" w:rsidRDefault="0056632E" w:rsidP="0056632E">
      <w:pPr>
        <w:rPr>
          <w:rFonts w:ascii="Calibri" w:hAnsi="Calibri"/>
        </w:rPr>
      </w:pPr>
      <w:r w:rsidRPr="0060260D">
        <w:rPr>
          <w:rFonts w:ascii="Calibri" w:hAnsi="Calibri"/>
        </w:rPr>
        <w:t>På Valgudvalgets vegne</w:t>
      </w:r>
    </w:p>
    <w:p w14:paraId="0302E776" w14:textId="77777777" w:rsidR="00774B29" w:rsidRPr="0060260D" w:rsidRDefault="00774B29" w:rsidP="0056632E">
      <w:pPr>
        <w:rPr>
          <w:rFonts w:ascii="Calibri" w:hAnsi="Calibri"/>
        </w:rPr>
      </w:pPr>
    </w:p>
    <w:p w14:paraId="2176415B" w14:textId="77777777" w:rsidR="0056632E" w:rsidRPr="0060260D" w:rsidRDefault="0056632E" w:rsidP="0056632E">
      <w:pPr>
        <w:rPr>
          <w:rFonts w:ascii="Calibri" w:hAnsi="Calibri"/>
        </w:rPr>
      </w:pPr>
      <w:r>
        <w:rPr>
          <w:rFonts w:ascii="Calibri" w:hAnsi="Calibri"/>
        </w:rPr>
        <w:t>Ole Terkelsen</w:t>
      </w:r>
      <w:r>
        <w:rPr>
          <w:rFonts w:ascii="Calibri" w:hAnsi="Calibri"/>
        </w:rPr>
        <w:tab/>
      </w:r>
      <w:r w:rsidRPr="0060260D">
        <w:rPr>
          <w:rFonts w:ascii="Calibri" w:hAnsi="Calibri"/>
        </w:rPr>
        <w:tab/>
      </w:r>
      <w:r w:rsidRPr="0060260D">
        <w:rPr>
          <w:rFonts w:ascii="Calibri" w:hAnsi="Calibri"/>
        </w:rPr>
        <w:tab/>
        <w:t>Jens Kristian Birthin</w:t>
      </w:r>
    </w:p>
    <w:p w14:paraId="50B60F56" w14:textId="77777777" w:rsidR="0056632E" w:rsidRDefault="0056632E" w:rsidP="0056632E">
      <w:pPr>
        <w:rPr>
          <w:rFonts w:ascii="Calibri" w:hAnsi="Calibri"/>
        </w:rPr>
      </w:pPr>
      <w:r w:rsidRPr="0060260D">
        <w:rPr>
          <w:rFonts w:ascii="Calibri" w:hAnsi="Calibri"/>
        </w:rPr>
        <w:t>Formand for Valgudvalget</w:t>
      </w:r>
      <w:r w:rsidRPr="0060260D">
        <w:rPr>
          <w:rFonts w:ascii="Calibri" w:hAnsi="Calibri"/>
        </w:rPr>
        <w:tab/>
      </w:r>
      <w:r>
        <w:rPr>
          <w:rFonts w:ascii="Calibri" w:hAnsi="Calibri"/>
        </w:rPr>
        <w:tab/>
      </w:r>
      <w:r w:rsidRPr="0060260D">
        <w:rPr>
          <w:rFonts w:ascii="Calibri" w:hAnsi="Calibri"/>
        </w:rPr>
        <w:tab/>
        <w:t>Valgsekretariatet</w:t>
      </w:r>
    </w:p>
    <w:p w14:paraId="1A881040" w14:textId="77777777" w:rsidR="007E2616" w:rsidRDefault="007E2616" w:rsidP="0056632E">
      <w:pPr>
        <w:rPr>
          <w:rFonts w:ascii="Calibri" w:hAnsi="Calibri"/>
        </w:rPr>
      </w:pPr>
    </w:p>
    <w:p w14:paraId="73772776" w14:textId="3DCDC840" w:rsidR="0056632E" w:rsidRPr="0060260D" w:rsidRDefault="0056632E" w:rsidP="0056632E">
      <w:pPr>
        <w:rPr>
          <w:rFonts w:ascii="Calibri" w:hAnsi="Calibri"/>
        </w:rPr>
      </w:pPr>
      <w:r>
        <w:rPr>
          <w:rFonts w:ascii="Calibri" w:hAnsi="Calibri"/>
        </w:rPr>
        <w:lastRenderedPageBreak/>
        <w:t>Ved en eventuel uoverensstemmelse mellem den danske og den engelske version af dette dokument, er det den danske version som er retligt gældende.</w:t>
      </w:r>
    </w:p>
    <w:p w14:paraId="3D31D62C" w14:textId="77777777" w:rsidR="0056632E" w:rsidRDefault="0056632E" w:rsidP="0056632E"/>
    <w:p w14:paraId="3BF23D03" w14:textId="77777777" w:rsidR="0056632E" w:rsidRDefault="0056632E" w:rsidP="0056632E"/>
    <w:p w14:paraId="571B6C90" w14:textId="77777777" w:rsidR="004502EA" w:rsidRPr="0060260D" w:rsidRDefault="004502EA" w:rsidP="004502EA">
      <w:pPr>
        <w:ind w:left="2608" w:hanging="2608"/>
        <w:rPr>
          <w:rFonts w:ascii="Calibri" w:hAnsi="Calibri"/>
        </w:rPr>
      </w:pPr>
    </w:p>
    <w:sectPr w:rsidR="004502EA" w:rsidRPr="0060260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3F09" w14:textId="77777777" w:rsidR="003A7FBB" w:rsidRDefault="003A7FBB" w:rsidP="004502EA">
      <w:r>
        <w:separator/>
      </w:r>
    </w:p>
  </w:endnote>
  <w:endnote w:type="continuationSeparator" w:id="0">
    <w:p w14:paraId="66EDDC8A" w14:textId="77777777" w:rsidR="003A7FBB" w:rsidRDefault="003A7FBB" w:rsidP="0045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AD4C" w14:textId="77777777" w:rsidR="003A7FBB" w:rsidRDefault="003A7FBB" w:rsidP="004502EA">
      <w:r>
        <w:separator/>
      </w:r>
    </w:p>
  </w:footnote>
  <w:footnote w:type="continuationSeparator" w:id="0">
    <w:p w14:paraId="3CBF4FE7" w14:textId="77777777" w:rsidR="003A7FBB" w:rsidRDefault="003A7FBB" w:rsidP="00450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81"/>
    <w:rsid w:val="0001514E"/>
    <w:rsid w:val="000227BD"/>
    <w:rsid w:val="00023516"/>
    <w:rsid w:val="00023B84"/>
    <w:rsid w:val="00025BD4"/>
    <w:rsid w:val="000373BE"/>
    <w:rsid w:val="000715F2"/>
    <w:rsid w:val="00074198"/>
    <w:rsid w:val="000967A4"/>
    <w:rsid w:val="000A382E"/>
    <w:rsid w:val="000C66E6"/>
    <w:rsid w:val="000D04B1"/>
    <w:rsid w:val="000E707D"/>
    <w:rsid w:val="0010575D"/>
    <w:rsid w:val="00107F23"/>
    <w:rsid w:val="001110D2"/>
    <w:rsid w:val="00111D2C"/>
    <w:rsid w:val="00114B3D"/>
    <w:rsid w:val="001171A8"/>
    <w:rsid w:val="0013234F"/>
    <w:rsid w:val="00141DC4"/>
    <w:rsid w:val="0014226C"/>
    <w:rsid w:val="00143A3D"/>
    <w:rsid w:val="001462A5"/>
    <w:rsid w:val="00163C76"/>
    <w:rsid w:val="001656C7"/>
    <w:rsid w:val="00170DA8"/>
    <w:rsid w:val="00186CCE"/>
    <w:rsid w:val="001920F2"/>
    <w:rsid w:val="001B63B4"/>
    <w:rsid w:val="001C1699"/>
    <w:rsid w:val="001C6896"/>
    <w:rsid w:val="001F07B6"/>
    <w:rsid w:val="001F6A1C"/>
    <w:rsid w:val="00200737"/>
    <w:rsid w:val="00207E5C"/>
    <w:rsid w:val="002128CC"/>
    <w:rsid w:val="00243753"/>
    <w:rsid w:val="00244B0B"/>
    <w:rsid w:val="002608EF"/>
    <w:rsid w:val="002708F2"/>
    <w:rsid w:val="00275FE9"/>
    <w:rsid w:val="002931A7"/>
    <w:rsid w:val="002B3A82"/>
    <w:rsid w:val="002C035D"/>
    <w:rsid w:val="002D6E61"/>
    <w:rsid w:val="002F2C9A"/>
    <w:rsid w:val="00310A3A"/>
    <w:rsid w:val="00331B72"/>
    <w:rsid w:val="00335FBB"/>
    <w:rsid w:val="00341729"/>
    <w:rsid w:val="00343623"/>
    <w:rsid w:val="00357D39"/>
    <w:rsid w:val="00384A75"/>
    <w:rsid w:val="003A7FBB"/>
    <w:rsid w:val="003B08E6"/>
    <w:rsid w:val="003C24C6"/>
    <w:rsid w:val="003D5BE1"/>
    <w:rsid w:val="003E2C5F"/>
    <w:rsid w:val="003F36CE"/>
    <w:rsid w:val="004036C2"/>
    <w:rsid w:val="00407F89"/>
    <w:rsid w:val="004502EA"/>
    <w:rsid w:val="00451160"/>
    <w:rsid w:val="00456C4A"/>
    <w:rsid w:val="0046429F"/>
    <w:rsid w:val="00482A84"/>
    <w:rsid w:val="0049234F"/>
    <w:rsid w:val="00497FC5"/>
    <w:rsid w:val="004A2C96"/>
    <w:rsid w:val="0050541B"/>
    <w:rsid w:val="00506798"/>
    <w:rsid w:val="00550D07"/>
    <w:rsid w:val="00553E7C"/>
    <w:rsid w:val="00555C4B"/>
    <w:rsid w:val="0056632E"/>
    <w:rsid w:val="0057194F"/>
    <w:rsid w:val="00574BA9"/>
    <w:rsid w:val="005900F7"/>
    <w:rsid w:val="005912F8"/>
    <w:rsid w:val="00591580"/>
    <w:rsid w:val="00597AA6"/>
    <w:rsid w:val="005A58A0"/>
    <w:rsid w:val="005D3306"/>
    <w:rsid w:val="005E7B37"/>
    <w:rsid w:val="006007C3"/>
    <w:rsid w:val="00603F1F"/>
    <w:rsid w:val="00640F3B"/>
    <w:rsid w:val="00650E86"/>
    <w:rsid w:val="00662F02"/>
    <w:rsid w:val="00673A60"/>
    <w:rsid w:val="006A5FCE"/>
    <w:rsid w:val="006D00FC"/>
    <w:rsid w:val="006D26E7"/>
    <w:rsid w:val="006D3446"/>
    <w:rsid w:val="006E6295"/>
    <w:rsid w:val="006E7A0C"/>
    <w:rsid w:val="006F75C3"/>
    <w:rsid w:val="007011D0"/>
    <w:rsid w:val="00743FD0"/>
    <w:rsid w:val="007519C6"/>
    <w:rsid w:val="00763DD0"/>
    <w:rsid w:val="007648FA"/>
    <w:rsid w:val="007660AF"/>
    <w:rsid w:val="00774B29"/>
    <w:rsid w:val="007B0A67"/>
    <w:rsid w:val="007B2271"/>
    <w:rsid w:val="007B5192"/>
    <w:rsid w:val="007C2EFF"/>
    <w:rsid w:val="007D6121"/>
    <w:rsid w:val="007E2616"/>
    <w:rsid w:val="007E5CB6"/>
    <w:rsid w:val="007F3DF1"/>
    <w:rsid w:val="00834B39"/>
    <w:rsid w:val="00837B73"/>
    <w:rsid w:val="008417C2"/>
    <w:rsid w:val="00842041"/>
    <w:rsid w:val="00854430"/>
    <w:rsid w:val="00860A42"/>
    <w:rsid w:val="00862767"/>
    <w:rsid w:val="00866FD1"/>
    <w:rsid w:val="00871657"/>
    <w:rsid w:val="00874951"/>
    <w:rsid w:val="0088410B"/>
    <w:rsid w:val="008849F1"/>
    <w:rsid w:val="008A41B5"/>
    <w:rsid w:val="008B50B6"/>
    <w:rsid w:val="008B58DF"/>
    <w:rsid w:val="008D5EF6"/>
    <w:rsid w:val="008E65E5"/>
    <w:rsid w:val="008F14F5"/>
    <w:rsid w:val="0092514C"/>
    <w:rsid w:val="0094198B"/>
    <w:rsid w:val="00972AEA"/>
    <w:rsid w:val="009763C5"/>
    <w:rsid w:val="00996408"/>
    <w:rsid w:val="009B181C"/>
    <w:rsid w:val="009B6211"/>
    <w:rsid w:val="009D2129"/>
    <w:rsid w:val="009E1715"/>
    <w:rsid w:val="009E7DAE"/>
    <w:rsid w:val="009F288E"/>
    <w:rsid w:val="009F6873"/>
    <w:rsid w:val="00A22DD2"/>
    <w:rsid w:val="00A34838"/>
    <w:rsid w:val="00A57AE2"/>
    <w:rsid w:val="00A61FDC"/>
    <w:rsid w:val="00AB0EBE"/>
    <w:rsid w:val="00AB10CD"/>
    <w:rsid w:val="00AB5F7B"/>
    <w:rsid w:val="00AD0996"/>
    <w:rsid w:val="00AD5055"/>
    <w:rsid w:val="00AE1BAF"/>
    <w:rsid w:val="00AE6108"/>
    <w:rsid w:val="00AF0E26"/>
    <w:rsid w:val="00B04E31"/>
    <w:rsid w:val="00B13131"/>
    <w:rsid w:val="00B24BB6"/>
    <w:rsid w:val="00B60998"/>
    <w:rsid w:val="00B65C75"/>
    <w:rsid w:val="00B8261D"/>
    <w:rsid w:val="00B91AAD"/>
    <w:rsid w:val="00B92B15"/>
    <w:rsid w:val="00BB0FF4"/>
    <w:rsid w:val="00BC368E"/>
    <w:rsid w:val="00BD2E68"/>
    <w:rsid w:val="00C02450"/>
    <w:rsid w:val="00C14EC2"/>
    <w:rsid w:val="00C44712"/>
    <w:rsid w:val="00C53716"/>
    <w:rsid w:val="00C64D09"/>
    <w:rsid w:val="00C71D15"/>
    <w:rsid w:val="00CA0F8B"/>
    <w:rsid w:val="00CA517A"/>
    <w:rsid w:val="00CC3672"/>
    <w:rsid w:val="00CC7425"/>
    <w:rsid w:val="00CC7FE0"/>
    <w:rsid w:val="00CD2D45"/>
    <w:rsid w:val="00CD3D3F"/>
    <w:rsid w:val="00CE3C8B"/>
    <w:rsid w:val="00CF4224"/>
    <w:rsid w:val="00CF6B0A"/>
    <w:rsid w:val="00CF79EF"/>
    <w:rsid w:val="00D00CC2"/>
    <w:rsid w:val="00D108DC"/>
    <w:rsid w:val="00D145D2"/>
    <w:rsid w:val="00D17019"/>
    <w:rsid w:val="00D34BD5"/>
    <w:rsid w:val="00D361D2"/>
    <w:rsid w:val="00D417C8"/>
    <w:rsid w:val="00D5086C"/>
    <w:rsid w:val="00D55D6D"/>
    <w:rsid w:val="00D668BB"/>
    <w:rsid w:val="00D71A19"/>
    <w:rsid w:val="00D80286"/>
    <w:rsid w:val="00D87766"/>
    <w:rsid w:val="00D9461D"/>
    <w:rsid w:val="00DB6CB1"/>
    <w:rsid w:val="00DD3F85"/>
    <w:rsid w:val="00DE0B40"/>
    <w:rsid w:val="00E2239A"/>
    <w:rsid w:val="00E43246"/>
    <w:rsid w:val="00E46C10"/>
    <w:rsid w:val="00E52524"/>
    <w:rsid w:val="00E72531"/>
    <w:rsid w:val="00E73A9D"/>
    <w:rsid w:val="00E74581"/>
    <w:rsid w:val="00E75C0E"/>
    <w:rsid w:val="00EA6FB9"/>
    <w:rsid w:val="00EC18EE"/>
    <w:rsid w:val="00EC5611"/>
    <w:rsid w:val="00EE3BDE"/>
    <w:rsid w:val="00EF2460"/>
    <w:rsid w:val="00EF2C0C"/>
    <w:rsid w:val="00EF4A7D"/>
    <w:rsid w:val="00F23415"/>
    <w:rsid w:val="00F31F9D"/>
    <w:rsid w:val="00F63CDE"/>
    <w:rsid w:val="00F87D4A"/>
    <w:rsid w:val="00F938D1"/>
    <w:rsid w:val="00F95850"/>
    <w:rsid w:val="00F96184"/>
    <w:rsid w:val="00FA2825"/>
    <w:rsid w:val="00FA2850"/>
    <w:rsid w:val="00FA75A4"/>
    <w:rsid w:val="00FC40F9"/>
    <w:rsid w:val="00FC6F4A"/>
    <w:rsid w:val="00FF7B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B417"/>
  <w15:chartTrackingRefBased/>
  <w15:docId w15:val="{EFE53AE0-57B1-4BC6-88D3-E75F6E33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581"/>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qFormat/>
    <w:rsid w:val="004502EA"/>
    <w:pPr>
      <w:keepNext/>
      <w:spacing w:before="240" w:after="60"/>
      <w:outlineLvl w:val="2"/>
    </w:pPr>
    <w:rPr>
      <w:rFonts w:ascii="Arial" w:hAnsi="Arial" w:cs="Arial"/>
      <w:b/>
      <w:bCs/>
      <w:sz w:val="26"/>
      <w:szCs w:val="26"/>
    </w:rPr>
  </w:style>
  <w:style w:type="paragraph" w:styleId="Overskrift5">
    <w:name w:val="heading 5"/>
    <w:basedOn w:val="Normal"/>
    <w:next w:val="Normal"/>
    <w:link w:val="Overskrift5Tegn"/>
    <w:qFormat/>
    <w:rsid w:val="004502EA"/>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E74581"/>
    <w:rPr>
      <w:color w:val="0000FF"/>
      <w:u w:val="single"/>
    </w:rPr>
  </w:style>
  <w:style w:type="paragraph" w:styleId="Sidehoved">
    <w:name w:val="header"/>
    <w:basedOn w:val="Normal"/>
    <w:link w:val="SidehovedTegn"/>
    <w:uiPriority w:val="99"/>
    <w:unhideWhenUsed/>
    <w:rsid w:val="004502EA"/>
    <w:pPr>
      <w:tabs>
        <w:tab w:val="center" w:pos="4819"/>
        <w:tab w:val="right" w:pos="9638"/>
      </w:tabs>
    </w:pPr>
  </w:style>
  <w:style w:type="character" w:customStyle="1" w:styleId="SidehovedTegn">
    <w:name w:val="Sidehoved Tegn"/>
    <w:basedOn w:val="Standardskrifttypeiafsnit"/>
    <w:link w:val="Sidehoved"/>
    <w:uiPriority w:val="99"/>
    <w:rsid w:val="004502EA"/>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4502EA"/>
    <w:pPr>
      <w:tabs>
        <w:tab w:val="center" w:pos="4819"/>
        <w:tab w:val="right" w:pos="9638"/>
      </w:tabs>
    </w:pPr>
  </w:style>
  <w:style w:type="character" w:customStyle="1" w:styleId="SidefodTegn">
    <w:name w:val="Sidefod Tegn"/>
    <w:basedOn w:val="Standardskrifttypeiafsnit"/>
    <w:link w:val="Sidefod"/>
    <w:uiPriority w:val="99"/>
    <w:rsid w:val="004502EA"/>
    <w:rPr>
      <w:rFonts w:ascii="Times New Roman" w:eastAsia="Times New Roman" w:hAnsi="Times New Roman" w:cs="Times New Roman"/>
      <w:sz w:val="24"/>
      <w:szCs w:val="24"/>
      <w:lang w:eastAsia="da-DK"/>
    </w:rPr>
  </w:style>
  <w:style w:type="character" w:customStyle="1" w:styleId="Overskrift3Tegn">
    <w:name w:val="Overskrift 3 Tegn"/>
    <w:basedOn w:val="Standardskrifttypeiafsnit"/>
    <w:link w:val="Overskrift3"/>
    <w:rsid w:val="004502EA"/>
    <w:rPr>
      <w:rFonts w:ascii="Arial" w:eastAsia="Times New Roman" w:hAnsi="Arial" w:cs="Arial"/>
      <w:b/>
      <w:bCs/>
      <w:sz w:val="26"/>
      <w:szCs w:val="26"/>
      <w:lang w:eastAsia="da-DK"/>
    </w:rPr>
  </w:style>
  <w:style w:type="character" w:customStyle="1" w:styleId="Overskrift5Tegn">
    <w:name w:val="Overskrift 5 Tegn"/>
    <w:basedOn w:val="Standardskrifttypeiafsnit"/>
    <w:link w:val="Overskrift5"/>
    <w:rsid w:val="004502EA"/>
    <w:rPr>
      <w:rFonts w:ascii="Times New Roman" w:eastAsia="Times New Roman" w:hAnsi="Times New Roman" w:cs="Times New Roman"/>
      <w:b/>
      <w:bCs/>
      <w:i/>
      <w:iCs/>
      <w:sz w:val="26"/>
      <w:szCs w:val="26"/>
      <w:lang w:eastAsia="da-DK"/>
    </w:rPr>
  </w:style>
  <w:style w:type="paragraph" w:styleId="Markeringsbobletekst">
    <w:name w:val="Balloon Text"/>
    <w:basedOn w:val="Normal"/>
    <w:link w:val="MarkeringsbobletekstTegn"/>
    <w:uiPriority w:val="99"/>
    <w:semiHidden/>
    <w:unhideWhenUsed/>
    <w:rsid w:val="00E43246"/>
    <w:rPr>
      <w:rFonts w:ascii="Segoe UI" w:eastAsiaTheme="minorHAnsi" w:hAnsi="Segoe UI" w:cs="Segoe UI"/>
      <w:sz w:val="18"/>
      <w:szCs w:val="18"/>
      <w:lang w:eastAsia="en-US"/>
    </w:rPr>
  </w:style>
  <w:style w:type="character" w:customStyle="1" w:styleId="MarkeringsbobletekstTegn">
    <w:name w:val="Markeringsbobletekst Tegn"/>
    <w:basedOn w:val="Standardskrifttypeiafsnit"/>
    <w:link w:val="Markeringsbobletekst"/>
    <w:uiPriority w:val="99"/>
    <w:semiHidden/>
    <w:rsid w:val="00E43246"/>
    <w:rPr>
      <w:rFonts w:ascii="Segoe UI" w:hAnsi="Segoe UI" w:cs="Segoe UI"/>
      <w:sz w:val="18"/>
      <w:szCs w:val="18"/>
    </w:rPr>
  </w:style>
  <w:style w:type="character" w:styleId="Strk">
    <w:name w:val="Strong"/>
    <w:basedOn w:val="Standardskrifttypeiafsnit"/>
    <w:uiPriority w:val="22"/>
    <w:qFormat/>
    <w:rsid w:val="000D04B1"/>
    <w:rPr>
      <w:b/>
      <w:bCs/>
    </w:rPr>
  </w:style>
  <w:style w:type="paragraph" w:styleId="Korrektur">
    <w:name w:val="Revision"/>
    <w:hidden/>
    <w:uiPriority w:val="99"/>
    <w:semiHidden/>
    <w:rsid w:val="00E75C0E"/>
    <w:pPr>
      <w:spacing w:after="0"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E22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4061">
      <w:bodyDiv w:val="1"/>
      <w:marLeft w:val="0"/>
      <w:marRight w:val="0"/>
      <w:marTop w:val="0"/>
      <w:marBottom w:val="0"/>
      <w:divBdr>
        <w:top w:val="none" w:sz="0" w:space="0" w:color="auto"/>
        <w:left w:val="none" w:sz="0" w:space="0" w:color="auto"/>
        <w:bottom w:val="none" w:sz="0" w:space="0" w:color="auto"/>
        <w:right w:val="none" w:sz="0" w:space="0" w:color="auto"/>
      </w:divBdr>
    </w:div>
    <w:div w:id="140275435">
      <w:bodyDiv w:val="1"/>
      <w:marLeft w:val="0"/>
      <w:marRight w:val="0"/>
      <w:marTop w:val="0"/>
      <w:marBottom w:val="0"/>
      <w:divBdr>
        <w:top w:val="none" w:sz="0" w:space="0" w:color="auto"/>
        <w:left w:val="none" w:sz="0" w:space="0" w:color="auto"/>
        <w:bottom w:val="none" w:sz="0" w:space="0" w:color="auto"/>
        <w:right w:val="none" w:sz="0" w:space="0" w:color="auto"/>
      </w:divBdr>
    </w:div>
    <w:div w:id="621689366">
      <w:bodyDiv w:val="1"/>
      <w:marLeft w:val="0"/>
      <w:marRight w:val="0"/>
      <w:marTop w:val="0"/>
      <w:marBottom w:val="0"/>
      <w:divBdr>
        <w:top w:val="none" w:sz="0" w:space="0" w:color="auto"/>
        <w:left w:val="none" w:sz="0" w:space="0" w:color="auto"/>
        <w:bottom w:val="none" w:sz="0" w:space="0" w:color="auto"/>
        <w:right w:val="none" w:sz="0" w:space="0" w:color="auto"/>
      </w:divBdr>
    </w:div>
    <w:div w:id="888027736">
      <w:bodyDiv w:val="1"/>
      <w:marLeft w:val="0"/>
      <w:marRight w:val="0"/>
      <w:marTop w:val="0"/>
      <w:marBottom w:val="0"/>
      <w:divBdr>
        <w:top w:val="none" w:sz="0" w:space="0" w:color="auto"/>
        <w:left w:val="none" w:sz="0" w:space="0" w:color="auto"/>
        <w:bottom w:val="none" w:sz="0" w:space="0" w:color="auto"/>
        <w:right w:val="none" w:sz="0" w:space="0" w:color="auto"/>
      </w:divBdr>
    </w:div>
    <w:div w:id="1057095878">
      <w:bodyDiv w:val="1"/>
      <w:marLeft w:val="0"/>
      <w:marRight w:val="0"/>
      <w:marTop w:val="0"/>
      <w:marBottom w:val="0"/>
      <w:divBdr>
        <w:top w:val="none" w:sz="0" w:space="0" w:color="auto"/>
        <w:left w:val="none" w:sz="0" w:space="0" w:color="auto"/>
        <w:bottom w:val="none" w:sz="0" w:space="0" w:color="auto"/>
        <w:right w:val="none" w:sz="0" w:space="0" w:color="auto"/>
      </w:divBdr>
    </w:div>
    <w:div w:id="1853836608">
      <w:bodyDiv w:val="1"/>
      <w:marLeft w:val="0"/>
      <w:marRight w:val="0"/>
      <w:marTop w:val="0"/>
      <w:marBottom w:val="0"/>
      <w:divBdr>
        <w:top w:val="none" w:sz="0" w:space="0" w:color="auto"/>
        <w:left w:val="none" w:sz="0" w:space="0" w:color="auto"/>
        <w:bottom w:val="none" w:sz="0" w:space="0" w:color="auto"/>
        <w:right w:val="none" w:sz="0" w:space="0" w:color="auto"/>
      </w:divBdr>
    </w:div>
    <w:div w:id="20420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k/vak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dk/val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u.dk/valg" TargetMode="External"/><Relationship Id="rId5" Type="http://schemas.openxmlformats.org/officeDocument/2006/relationships/footnotes" Target="footnotes.xml"/><Relationship Id="rId10" Type="http://schemas.openxmlformats.org/officeDocument/2006/relationships/hyperlink" Target="http://www.au.dk/valg" TargetMode="External"/><Relationship Id="rId4" Type="http://schemas.openxmlformats.org/officeDocument/2006/relationships/webSettings" Target="webSettings.xml"/><Relationship Id="rId9" Type="http://schemas.openxmlformats.org/officeDocument/2006/relationships/hyperlink" Target="http://www.au.dk/val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5D14-9EDB-41C4-A172-E37B3C01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3411</Words>
  <Characters>20814</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Aarhus University</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Kristian Brun Birthin</dc:creator>
  <cp:keywords/>
  <dc:description/>
  <cp:lastModifiedBy>Jens Kristian Brun Birthin</cp:lastModifiedBy>
  <cp:revision>4</cp:revision>
  <cp:lastPrinted>2017-09-12T08:58:00Z</cp:lastPrinted>
  <dcterms:created xsi:type="dcterms:W3CDTF">2024-09-11T17:18:00Z</dcterms:created>
  <dcterms:modified xsi:type="dcterms:W3CDTF">2024-09-12T13:01:00Z</dcterms:modified>
</cp:coreProperties>
</file>