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FF3AE" w14:textId="77777777" w:rsidR="00281D5C" w:rsidRDefault="00281D5C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4AE5BFF7" wp14:editId="6B024955">
            <wp:simplePos x="0" y="0"/>
            <wp:positionH relativeFrom="column">
              <wp:posOffset>-415290</wp:posOffset>
            </wp:positionH>
            <wp:positionV relativeFrom="paragraph">
              <wp:posOffset>-349885</wp:posOffset>
            </wp:positionV>
            <wp:extent cx="7120197" cy="878205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7" t="7524" r="19520" b="20941"/>
                    <a:stretch/>
                  </pic:blipFill>
                  <pic:spPr bwMode="auto">
                    <a:xfrm>
                      <a:off x="0" y="0"/>
                      <a:ext cx="7120197" cy="878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42E05" w14:textId="77777777" w:rsidR="00281D5C" w:rsidRDefault="00281D5C"/>
    <w:p w14:paraId="548642D7" w14:textId="77777777" w:rsidR="00281D5C" w:rsidRDefault="00281D5C">
      <w:pPr>
        <w:rPr>
          <w:noProof/>
          <w:lang w:eastAsia="da-DK"/>
        </w:rPr>
      </w:pPr>
    </w:p>
    <w:p w14:paraId="3DBF27D1" w14:textId="77777777" w:rsidR="00281D5C" w:rsidRDefault="00281D5C">
      <w:pPr>
        <w:rPr>
          <w:noProof/>
          <w:lang w:eastAsia="da-DK"/>
        </w:rPr>
      </w:pPr>
    </w:p>
    <w:p w14:paraId="69676479" w14:textId="77777777" w:rsidR="00281D5C" w:rsidRDefault="00281D5C">
      <w:pPr>
        <w:rPr>
          <w:noProof/>
          <w:lang w:eastAsia="da-DK"/>
        </w:rPr>
      </w:pPr>
    </w:p>
    <w:p w14:paraId="3E867735" w14:textId="77777777" w:rsidR="00281D5C" w:rsidRDefault="00281D5C">
      <w:pPr>
        <w:rPr>
          <w:noProof/>
          <w:lang w:eastAsia="da-DK"/>
        </w:rPr>
      </w:pPr>
    </w:p>
    <w:p w14:paraId="479812C1" w14:textId="77777777" w:rsidR="00281D5C" w:rsidRDefault="00281D5C">
      <w:pPr>
        <w:rPr>
          <w:noProof/>
          <w:lang w:eastAsia="da-DK"/>
        </w:rPr>
      </w:pPr>
    </w:p>
    <w:p w14:paraId="30146289" w14:textId="77777777" w:rsidR="00281D5C" w:rsidRDefault="00281D5C">
      <w:pPr>
        <w:rPr>
          <w:noProof/>
          <w:lang w:eastAsia="da-DK"/>
        </w:rPr>
      </w:pPr>
    </w:p>
    <w:p w14:paraId="1914F53E" w14:textId="77777777" w:rsidR="00281D5C" w:rsidRDefault="00281D5C">
      <w:pPr>
        <w:rPr>
          <w:noProof/>
          <w:lang w:eastAsia="da-DK"/>
        </w:rPr>
      </w:pPr>
    </w:p>
    <w:p w14:paraId="54110C56" w14:textId="77777777" w:rsidR="00281D5C" w:rsidRDefault="00281D5C">
      <w:pPr>
        <w:rPr>
          <w:noProof/>
          <w:lang w:eastAsia="da-DK"/>
        </w:rPr>
      </w:pPr>
    </w:p>
    <w:p w14:paraId="2D131DA7" w14:textId="77777777" w:rsidR="00281D5C" w:rsidRDefault="00281D5C">
      <w:pPr>
        <w:rPr>
          <w:noProof/>
          <w:lang w:eastAsia="da-DK"/>
        </w:rPr>
      </w:pPr>
    </w:p>
    <w:p w14:paraId="51656469" w14:textId="77777777" w:rsidR="00281D5C" w:rsidRDefault="00281D5C">
      <w:pPr>
        <w:rPr>
          <w:noProof/>
          <w:lang w:eastAsia="da-DK"/>
        </w:rPr>
      </w:pPr>
    </w:p>
    <w:p w14:paraId="39C9FAB1" w14:textId="77777777" w:rsidR="00281D5C" w:rsidRDefault="00281D5C">
      <w:pPr>
        <w:rPr>
          <w:noProof/>
          <w:lang w:eastAsia="da-DK"/>
        </w:rPr>
      </w:pPr>
    </w:p>
    <w:p w14:paraId="14A33D62" w14:textId="77777777" w:rsidR="00281D5C" w:rsidRDefault="00281D5C">
      <w:pPr>
        <w:rPr>
          <w:noProof/>
          <w:lang w:eastAsia="da-DK"/>
        </w:rPr>
      </w:pPr>
    </w:p>
    <w:p w14:paraId="55768D5A" w14:textId="77777777" w:rsidR="00281D5C" w:rsidRDefault="00281D5C">
      <w:pPr>
        <w:rPr>
          <w:noProof/>
          <w:lang w:eastAsia="da-DK"/>
        </w:rPr>
      </w:pPr>
    </w:p>
    <w:p w14:paraId="40198ABD" w14:textId="77777777" w:rsidR="00281D5C" w:rsidRDefault="00281D5C">
      <w:pPr>
        <w:rPr>
          <w:noProof/>
          <w:lang w:eastAsia="da-DK"/>
        </w:rPr>
      </w:pPr>
    </w:p>
    <w:p w14:paraId="2EEC54B8" w14:textId="77777777" w:rsidR="00281D5C" w:rsidRDefault="00281D5C">
      <w:pPr>
        <w:rPr>
          <w:noProof/>
          <w:lang w:eastAsia="da-DK"/>
        </w:rPr>
      </w:pPr>
    </w:p>
    <w:p w14:paraId="3B7AEB70" w14:textId="77777777" w:rsidR="00281D5C" w:rsidRDefault="00281D5C">
      <w:pPr>
        <w:rPr>
          <w:noProof/>
          <w:lang w:eastAsia="da-DK"/>
        </w:rPr>
      </w:pPr>
    </w:p>
    <w:p w14:paraId="75A7044C" w14:textId="77777777" w:rsidR="00281D5C" w:rsidRDefault="00281D5C">
      <w:pPr>
        <w:rPr>
          <w:noProof/>
          <w:lang w:eastAsia="da-DK"/>
        </w:rPr>
      </w:pPr>
    </w:p>
    <w:p w14:paraId="235CC4EF" w14:textId="77777777" w:rsidR="00281D5C" w:rsidRDefault="00281D5C">
      <w:pPr>
        <w:rPr>
          <w:noProof/>
          <w:lang w:eastAsia="da-DK"/>
        </w:rPr>
      </w:pPr>
    </w:p>
    <w:p w14:paraId="38FBB8E6" w14:textId="77777777" w:rsidR="00281D5C" w:rsidRDefault="00281D5C">
      <w:pPr>
        <w:rPr>
          <w:noProof/>
          <w:lang w:eastAsia="da-DK"/>
        </w:rPr>
      </w:pPr>
    </w:p>
    <w:p w14:paraId="2BF1329D" w14:textId="77777777" w:rsidR="00281D5C" w:rsidRDefault="00281D5C">
      <w:pPr>
        <w:rPr>
          <w:noProof/>
          <w:lang w:eastAsia="da-DK"/>
        </w:rPr>
      </w:pPr>
    </w:p>
    <w:p w14:paraId="5F2F6974" w14:textId="77777777" w:rsidR="00281D5C" w:rsidRDefault="00281D5C">
      <w:pPr>
        <w:rPr>
          <w:noProof/>
          <w:lang w:eastAsia="da-DK"/>
        </w:rPr>
      </w:pPr>
    </w:p>
    <w:p w14:paraId="38ED7EBA" w14:textId="77777777" w:rsidR="00281D5C" w:rsidRDefault="00281D5C">
      <w:pPr>
        <w:rPr>
          <w:noProof/>
          <w:lang w:eastAsia="da-DK"/>
        </w:rPr>
      </w:pPr>
    </w:p>
    <w:p w14:paraId="0A237B84" w14:textId="77777777" w:rsidR="00281D5C" w:rsidRDefault="00281D5C">
      <w:pPr>
        <w:rPr>
          <w:noProof/>
          <w:lang w:eastAsia="da-DK"/>
        </w:rPr>
      </w:pPr>
    </w:p>
    <w:p w14:paraId="0E46378B" w14:textId="77777777" w:rsidR="00281D5C" w:rsidRDefault="00281D5C">
      <w:pPr>
        <w:rPr>
          <w:noProof/>
          <w:lang w:eastAsia="da-DK"/>
        </w:rPr>
      </w:pPr>
    </w:p>
    <w:p w14:paraId="36CD9900" w14:textId="77777777" w:rsidR="00281D5C" w:rsidRDefault="00281D5C">
      <w:pPr>
        <w:rPr>
          <w:noProof/>
          <w:lang w:eastAsia="da-DK"/>
        </w:rPr>
      </w:pPr>
    </w:p>
    <w:p w14:paraId="0873761C" w14:textId="77777777" w:rsidR="00281D5C" w:rsidRDefault="00281D5C">
      <w:pPr>
        <w:rPr>
          <w:noProof/>
          <w:lang w:eastAsia="da-DK"/>
        </w:rPr>
      </w:pPr>
    </w:p>
    <w:p w14:paraId="78BD3F4D" w14:textId="77777777" w:rsidR="00492450" w:rsidRDefault="00492450">
      <w:pPr>
        <w:rPr>
          <w:noProof/>
          <w:lang w:eastAsia="da-DK"/>
        </w:rPr>
      </w:pPr>
    </w:p>
    <w:p w14:paraId="764253FC" w14:textId="77777777" w:rsidR="00492450" w:rsidRDefault="00492450">
      <w:pPr>
        <w:rPr>
          <w:noProof/>
          <w:lang w:eastAsia="da-DK"/>
        </w:rPr>
      </w:pPr>
    </w:p>
    <w:p w14:paraId="3F7CD6EF" w14:textId="77777777" w:rsidR="00492450" w:rsidRDefault="00492450">
      <w:pPr>
        <w:rPr>
          <w:noProof/>
          <w:lang w:eastAsia="da-DK"/>
        </w:rPr>
      </w:pPr>
    </w:p>
    <w:p w14:paraId="5BB70D7F" w14:textId="77777777" w:rsidR="00492450" w:rsidRDefault="00492450">
      <w:pPr>
        <w:rPr>
          <w:noProof/>
          <w:lang w:eastAsia="da-DK"/>
        </w:rPr>
      </w:pPr>
    </w:p>
    <w:p w14:paraId="1FDD8F3D" w14:textId="4AAC6C7B" w:rsidR="00492450" w:rsidRDefault="00492450">
      <w:pPr>
        <w:rPr>
          <w:noProof/>
          <w:lang w:eastAsia="da-DK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59264" behindDoc="1" locked="0" layoutInCell="1" allowOverlap="1" wp14:anchorId="6C853E99" wp14:editId="4F29DD42">
            <wp:simplePos x="0" y="0"/>
            <wp:positionH relativeFrom="column">
              <wp:posOffset>-453390</wp:posOffset>
            </wp:positionH>
            <wp:positionV relativeFrom="paragraph">
              <wp:posOffset>31115</wp:posOffset>
            </wp:positionV>
            <wp:extent cx="6863821" cy="8305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8" t="21305" r="19382" b="8974"/>
                    <a:stretch/>
                  </pic:blipFill>
                  <pic:spPr bwMode="auto">
                    <a:xfrm>
                      <a:off x="0" y="0"/>
                      <a:ext cx="6863821" cy="830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FD1AE" w14:textId="3C773900" w:rsidR="00492450" w:rsidRDefault="00492450">
      <w:pPr>
        <w:rPr>
          <w:noProof/>
          <w:lang w:eastAsia="da-DK"/>
        </w:rPr>
      </w:pPr>
    </w:p>
    <w:p w14:paraId="09A3E2F2" w14:textId="77777777" w:rsidR="00492450" w:rsidRDefault="00492450">
      <w:pPr>
        <w:rPr>
          <w:noProof/>
          <w:lang w:eastAsia="da-DK"/>
        </w:rPr>
      </w:pPr>
    </w:p>
    <w:p w14:paraId="1E3ED857" w14:textId="77777777" w:rsidR="00492450" w:rsidRDefault="00492450">
      <w:pPr>
        <w:rPr>
          <w:noProof/>
          <w:lang w:eastAsia="da-DK"/>
        </w:rPr>
      </w:pPr>
    </w:p>
    <w:p w14:paraId="1682E78C" w14:textId="77777777" w:rsidR="00492450" w:rsidRDefault="00492450">
      <w:pPr>
        <w:rPr>
          <w:noProof/>
          <w:lang w:eastAsia="da-DK"/>
        </w:rPr>
      </w:pPr>
    </w:p>
    <w:p w14:paraId="2350A953" w14:textId="77777777" w:rsidR="00492450" w:rsidRDefault="00492450">
      <w:pPr>
        <w:rPr>
          <w:noProof/>
          <w:lang w:eastAsia="da-DK"/>
        </w:rPr>
      </w:pPr>
    </w:p>
    <w:p w14:paraId="11D95D61" w14:textId="77777777" w:rsidR="00492450" w:rsidRDefault="00492450">
      <w:pPr>
        <w:rPr>
          <w:noProof/>
          <w:lang w:eastAsia="da-DK"/>
        </w:rPr>
      </w:pPr>
    </w:p>
    <w:p w14:paraId="6227EE0B" w14:textId="77777777" w:rsidR="00492450" w:rsidRDefault="00492450">
      <w:pPr>
        <w:rPr>
          <w:noProof/>
          <w:lang w:eastAsia="da-DK"/>
        </w:rPr>
      </w:pPr>
    </w:p>
    <w:p w14:paraId="37298415" w14:textId="77777777" w:rsidR="00492450" w:rsidRDefault="00492450">
      <w:pPr>
        <w:rPr>
          <w:noProof/>
          <w:lang w:eastAsia="da-DK"/>
        </w:rPr>
      </w:pPr>
    </w:p>
    <w:p w14:paraId="42988B79" w14:textId="77777777" w:rsidR="00492450" w:rsidRDefault="00492450">
      <w:pPr>
        <w:rPr>
          <w:noProof/>
          <w:lang w:eastAsia="da-DK"/>
        </w:rPr>
      </w:pPr>
    </w:p>
    <w:p w14:paraId="2A410ABC" w14:textId="77777777" w:rsidR="00492450" w:rsidRDefault="00492450">
      <w:pPr>
        <w:rPr>
          <w:noProof/>
          <w:lang w:eastAsia="da-DK"/>
        </w:rPr>
      </w:pPr>
    </w:p>
    <w:p w14:paraId="33CF40BD" w14:textId="77777777" w:rsidR="00492450" w:rsidRDefault="00492450">
      <w:pPr>
        <w:rPr>
          <w:noProof/>
          <w:lang w:eastAsia="da-DK"/>
        </w:rPr>
      </w:pPr>
    </w:p>
    <w:p w14:paraId="02BC1D06" w14:textId="77777777" w:rsidR="00492450" w:rsidRDefault="00492450">
      <w:pPr>
        <w:rPr>
          <w:noProof/>
          <w:lang w:eastAsia="da-DK"/>
        </w:rPr>
      </w:pPr>
    </w:p>
    <w:p w14:paraId="1F7AC69A" w14:textId="77777777" w:rsidR="00492450" w:rsidRDefault="00492450">
      <w:pPr>
        <w:rPr>
          <w:noProof/>
          <w:lang w:eastAsia="da-DK"/>
        </w:rPr>
      </w:pPr>
    </w:p>
    <w:p w14:paraId="5F612197" w14:textId="77777777" w:rsidR="00492450" w:rsidRDefault="00492450">
      <w:pPr>
        <w:rPr>
          <w:noProof/>
          <w:lang w:eastAsia="da-DK"/>
        </w:rPr>
      </w:pPr>
    </w:p>
    <w:p w14:paraId="74B802F6" w14:textId="77777777" w:rsidR="00492450" w:rsidRDefault="00492450">
      <w:pPr>
        <w:rPr>
          <w:noProof/>
          <w:lang w:eastAsia="da-DK"/>
        </w:rPr>
      </w:pPr>
    </w:p>
    <w:p w14:paraId="5B94D54E" w14:textId="77777777" w:rsidR="00492450" w:rsidRDefault="00492450">
      <w:pPr>
        <w:rPr>
          <w:noProof/>
          <w:lang w:eastAsia="da-DK"/>
        </w:rPr>
      </w:pPr>
    </w:p>
    <w:p w14:paraId="4C3F8764" w14:textId="77777777" w:rsidR="00492450" w:rsidRDefault="00492450">
      <w:pPr>
        <w:rPr>
          <w:noProof/>
          <w:lang w:eastAsia="da-DK"/>
        </w:rPr>
      </w:pPr>
    </w:p>
    <w:p w14:paraId="11805751" w14:textId="77777777" w:rsidR="00492450" w:rsidRDefault="00492450">
      <w:pPr>
        <w:rPr>
          <w:noProof/>
          <w:lang w:eastAsia="da-DK"/>
        </w:rPr>
      </w:pPr>
    </w:p>
    <w:p w14:paraId="0A99755A" w14:textId="77777777" w:rsidR="00492450" w:rsidRDefault="00492450">
      <w:pPr>
        <w:rPr>
          <w:noProof/>
          <w:lang w:eastAsia="da-DK"/>
        </w:rPr>
      </w:pPr>
    </w:p>
    <w:p w14:paraId="3F6C7878" w14:textId="77777777" w:rsidR="00492450" w:rsidRDefault="00492450">
      <w:pPr>
        <w:rPr>
          <w:noProof/>
          <w:lang w:eastAsia="da-DK"/>
        </w:rPr>
      </w:pPr>
    </w:p>
    <w:p w14:paraId="6EC5AE9E" w14:textId="77777777" w:rsidR="00492450" w:rsidRDefault="00492450">
      <w:pPr>
        <w:rPr>
          <w:noProof/>
          <w:lang w:eastAsia="da-DK"/>
        </w:rPr>
      </w:pPr>
    </w:p>
    <w:p w14:paraId="2557A220" w14:textId="77777777" w:rsidR="00492450" w:rsidRDefault="00492450">
      <w:pPr>
        <w:rPr>
          <w:noProof/>
          <w:lang w:eastAsia="da-DK"/>
        </w:rPr>
      </w:pPr>
    </w:p>
    <w:p w14:paraId="6F993EFB" w14:textId="77777777" w:rsidR="00492450" w:rsidRDefault="00492450">
      <w:pPr>
        <w:rPr>
          <w:noProof/>
          <w:lang w:eastAsia="da-DK"/>
        </w:rPr>
      </w:pPr>
    </w:p>
    <w:p w14:paraId="0101A007" w14:textId="77777777" w:rsidR="00492450" w:rsidRDefault="00492450">
      <w:pPr>
        <w:rPr>
          <w:noProof/>
          <w:lang w:eastAsia="da-DK"/>
        </w:rPr>
      </w:pPr>
    </w:p>
    <w:p w14:paraId="56B69434" w14:textId="77777777" w:rsidR="00492450" w:rsidRDefault="00492450">
      <w:pPr>
        <w:rPr>
          <w:noProof/>
          <w:lang w:eastAsia="da-DK"/>
        </w:rPr>
      </w:pPr>
    </w:p>
    <w:p w14:paraId="3D74E29E" w14:textId="77777777" w:rsidR="00492450" w:rsidRDefault="00492450">
      <w:pPr>
        <w:rPr>
          <w:noProof/>
          <w:lang w:eastAsia="da-DK"/>
        </w:rPr>
      </w:pPr>
    </w:p>
    <w:p w14:paraId="0A07D53C" w14:textId="77777777" w:rsidR="00492450" w:rsidRDefault="00492450">
      <w:pPr>
        <w:rPr>
          <w:noProof/>
          <w:lang w:eastAsia="da-DK"/>
        </w:rPr>
      </w:pPr>
    </w:p>
    <w:p w14:paraId="5086D33B" w14:textId="48F3EA06" w:rsidR="00281D5C" w:rsidRDefault="00281D5C">
      <w:pPr>
        <w:rPr>
          <w:noProof/>
          <w:lang w:eastAsia="da-DK"/>
        </w:rPr>
      </w:pPr>
      <w:r>
        <w:rPr>
          <w:noProof/>
          <w:lang w:eastAsia="da-DK"/>
        </w:rPr>
        <w:t>H</w:t>
      </w:r>
      <w:r>
        <w:rPr>
          <w:noProof/>
          <w:lang w:eastAsia="da-DK"/>
        </w:rPr>
        <w:t>andelsdokument</w:t>
      </w:r>
      <w:r>
        <w:rPr>
          <w:noProof/>
          <w:lang w:eastAsia="da-DK"/>
        </w:rPr>
        <w:t>et udfyldes. Printes, un</w:t>
      </w:r>
      <w:r w:rsidR="00492450">
        <w:rPr>
          <w:noProof/>
          <w:lang w:eastAsia="da-DK"/>
        </w:rPr>
        <w:t>d</w:t>
      </w:r>
      <w:r>
        <w:rPr>
          <w:noProof/>
          <w:lang w:eastAsia="da-DK"/>
        </w:rPr>
        <w:t>erskrives og kopieres i 2 eksemplarer.</w:t>
      </w:r>
      <w:r>
        <w:rPr>
          <w:noProof/>
          <w:lang w:eastAsia="da-DK"/>
        </w:rPr>
        <w:br/>
        <w:t>Originalen skal følge forsendelsen il bestemmelsesstedet. Modtageren skal opbevare originalen. Afsender og transportør skal hver opbevare en kopi.</w:t>
      </w:r>
      <w:r>
        <w:rPr>
          <w:noProof/>
          <w:lang w:eastAsia="da-DK"/>
        </w:rPr>
        <w:br/>
        <w:t>Handelsdokumentet skal opbevares i mindst 2 år og forelægges myndighederne ved forlangende.</w:t>
      </w:r>
    </w:p>
    <w:p w14:paraId="5065C684" w14:textId="08CC9FD8" w:rsidR="00492450" w:rsidRDefault="00492450">
      <w:hyperlink r:id="rId11" w:tooltip="https://eur-lex.europa.eu/legal-content/DA/TXT/PDF/?uri=CELEX:02011R0142-20170802&amp;from=DA" w:history="1">
        <w:r w:rsidRPr="00492450">
          <w:rPr>
            <w:rStyle w:val="Hyperlink"/>
          </w:rPr>
          <w:t>CL2011R0142DA0120020.0001.3bi_cp 1..1 (europa.eu)</w:t>
        </w:r>
      </w:hyperlink>
      <w:bookmarkStart w:id="0" w:name="_GoBack"/>
      <w:bookmarkEnd w:id="0"/>
    </w:p>
    <w:sectPr w:rsidR="00492450" w:rsidSect="00281D5C">
      <w:headerReference w:type="default" r:id="rId12"/>
      <w:pgSz w:w="11906" w:h="16838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7982B" w14:textId="77777777" w:rsidR="00281D5C" w:rsidRDefault="00281D5C" w:rsidP="00281D5C">
      <w:pPr>
        <w:spacing w:after="0" w:line="240" w:lineRule="auto"/>
      </w:pPr>
      <w:r>
        <w:separator/>
      </w:r>
    </w:p>
  </w:endnote>
  <w:endnote w:type="continuationSeparator" w:id="0">
    <w:p w14:paraId="1B3572B3" w14:textId="77777777" w:rsidR="00281D5C" w:rsidRDefault="00281D5C" w:rsidP="00281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44394" w14:textId="77777777" w:rsidR="00281D5C" w:rsidRDefault="00281D5C" w:rsidP="00281D5C">
      <w:pPr>
        <w:spacing w:after="0" w:line="240" w:lineRule="auto"/>
      </w:pPr>
      <w:r>
        <w:separator/>
      </w:r>
    </w:p>
  </w:footnote>
  <w:footnote w:type="continuationSeparator" w:id="0">
    <w:p w14:paraId="41E4160C" w14:textId="77777777" w:rsidR="00281D5C" w:rsidRDefault="00281D5C" w:rsidP="00281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53253" w14:textId="77777777" w:rsidR="00281D5C" w:rsidRPr="00281D5C" w:rsidRDefault="00281D5C" w:rsidP="00281D5C">
    <w:pPr>
      <w:rPr>
        <w:b/>
        <w:noProof/>
        <w:sz w:val="24"/>
        <w:szCs w:val="24"/>
        <w:lang w:eastAsia="da-DK"/>
      </w:rPr>
    </w:pPr>
    <w:r w:rsidRPr="00281D5C">
      <w:rPr>
        <w:b/>
        <w:noProof/>
        <w:sz w:val="24"/>
        <w:szCs w:val="24"/>
        <w:lang w:eastAsia="da-DK"/>
      </w:rPr>
      <w:t>Europæisk handelsdokument til ledsagelse af forsendelser af animalske biprodukter i Danmark.</w:t>
    </w:r>
  </w:p>
  <w:p w14:paraId="118870B3" w14:textId="77777777" w:rsidR="00281D5C" w:rsidRDefault="00281D5C">
    <w:pPr>
      <w:pStyle w:val="Header"/>
    </w:pPr>
  </w:p>
  <w:p w14:paraId="3A582EA3" w14:textId="77777777" w:rsidR="00281D5C" w:rsidRDefault="00281D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D5C"/>
    <w:rsid w:val="00281D5C"/>
    <w:rsid w:val="002C3062"/>
    <w:rsid w:val="00492450"/>
    <w:rsid w:val="007D4B22"/>
    <w:rsid w:val="00BE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5DA12"/>
  <w15:chartTrackingRefBased/>
  <w15:docId w15:val="{A2DB179B-F06A-4018-8A05-72265E6F8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D5C"/>
  </w:style>
  <w:style w:type="paragraph" w:styleId="Footer">
    <w:name w:val="footer"/>
    <w:basedOn w:val="Normal"/>
    <w:link w:val="FooterChar"/>
    <w:uiPriority w:val="99"/>
    <w:unhideWhenUsed/>
    <w:rsid w:val="00281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D5C"/>
  </w:style>
  <w:style w:type="character" w:styleId="Hyperlink">
    <w:name w:val="Hyperlink"/>
    <w:basedOn w:val="DefaultParagraphFont"/>
    <w:uiPriority w:val="99"/>
    <w:unhideWhenUsed/>
    <w:rsid w:val="004924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ur-lex.europa.eu/legal-content/DA/TXT/PDF/?uri=CELEX:02011R0142-20170802&amp;from=DA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A6A795B3264D4F859ECB954B11F065" ma:contentTypeVersion="12" ma:contentTypeDescription="Opret et nyt dokument." ma:contentTypeScope="" ma:versionID="d90a2af3105502582421e631df3d6dbf">
  <xsd:schema xmlns:xsd="http://www.w3.org/2001/XMLSchema" xmlns:xs="http://www.w3.org/2001/XMLSchema" xmlns:p="http://schemas.microsoft.com/office/2006/metadata/properties" xmlns:ns3="84f42352-3182-481c-87ea-4ab76f0f3ad6" xmlns:ns4="fce77e05-e53d-40e3-924c-010633414056" targetNamespace="http://schemas.microsoft.com/office/2006/metadata/properties" ma:root="true" ma:fieldsID="36d4ac582e112d7c8c1c17bf6da848ac" ns3:_="" ns4:_="">
    <xsd:import namespace="84f42352-3182-481c-87ea-4ab76f0f3ad6"/>
    <xsd:import namespace="fce77e05-e53d-40e3-924c-0106334140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f42352-3182-481c-87ea-4ab76f0f3a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77e05-e53d-40e3-924c-010633414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6DD2F6-8578-455B-A5FF-7EABC61D7F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f42352-3182-481c-87ea-4ab76f0f3ad6"/>
    <ds:schemaRef ds:uri="fce77e05-e53d-40e3-924c-010633414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2E9EB6-7055-4707-84D0-D9E77F421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44B169-E488-4CEF-8805-2B4EEA8D2EC8}">
  <ds:schemaRefs>
    <ds:schemaRef ds:uri="http://schemas.microsoft.com/office/2006/documentManagement/types"/>
    <ds:schemaRef ds:uri="fce77e05-e53d-40e3-924c-010633414056"/>
    <ds:schemaRef ds:uri="http://www.w3.org/XML/1998/namespace"/>
    <ds:schemaRef ds:uri="84f42352-3182-481c-87ea-4ab76f0f3ad6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89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Cathrin Guldager Sørensen</dc:creator>
  <cp:keywords/>
  <dc:description/>
  <cp:lastModifiedBy>Cathrin Guldager Sørensen</cp:lastModifiedBy>
  <cp:revision>2</cp:revision>
  <dcterms:created xsi:type="dcterms:W3CDTF">2023-04-12T15:53:00Z</dcterms:created>
  <dcterms:modified xsi:type="dcterms:W3CDTF">2023-04-12T16:06:00Z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0x010100BFA6A795B3264D4F859ECB954B11F065</vt:lpwstr>
  </property>
</Properties>
</file>