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1C73" w14:textId="009969D2" w:rsidR="00300FAA" w:rsidRPr="00C95B46" w:rsidRDefault="00D01D00" w:rsidP="00300FAA">
      <w:pPr>
        <w:rPr>
          <w:rFonts w:asciiTheme="majorHAnsi" w:hAnsiTheme="majorHAnsi" w:cstheme="majorHAnsi"/>
          <w:b/>
          <w:bCs/>
          <w:color w:val="1F3864" w:themeColor="accent1" w:themeShade="80"/>
          <w:sz w:val="32"/>
          <w:szCs w:val="32"/>
        </w:rPr>
      </w:pPr>
      <w:r>
        <w:rPr>
          <w:rFonts w:asciiTheme="majorHAnsi" w:hAnsiTheme="majorHAnsi" w:cstheme="majorHAnsi"/>
          <w:sz w:val="24"/>
          <w:szCs w:val="24"/>
        </w:rPr>
        <w:br/>
      </w:r>
      <w:r w:rsidR="00A34527" w:rsidRPr="00C95B46">
        <w:rPr>
          <w:rFonts w:asciiTheme="majorHAnsi" w:hAnsiTheme="majorHAnsi" w:cstheme="majorHAnsi"/>
          <w:b/>
          <w:color w:val="1F3864" w:themeColor="accent1" w:themeShade="80"/>
          <w:sz w:val="32"/>
          <w:szCs w:val="32"/>
          <w:lang w:bidi="en-GB"/>
        </w:rPr>
        <w:t>Dialogue framework for exit dialogues between a manager and a departing employee</w:t>
      </w:r>
      <w:r w:rsidR="00C95B46">
        <w:rPr>
          <w:rFonts w:asciiTheme="majorHAnsi" w:hAnsiTheme="majorHAnsi" w:cstheme="majorHAnsi"/>
          <w:b/>
          <w:color w:val="1F3864" w:themeColor="accent1" w:themeShade="80"/>
          <w:sz w:val="32"/>
          <w:szCs w:val="32"/>
          <w:lang w:bidi="en-GB"/>
        </w:rPr>
        <w:t xml:space="preserve"> (temporary employee)</w:t>
      </w:r>
    </w:p>
    <w:p w14:paraId="57ED59D6" w14:textId="6843FF0A" w:rsidR="00D80304" w:rsidRPr="00F8792D" w:rsidRDefault="00383F13" w:rsidP="00F66896">
      <w:pPr>
        <w:ind w:left="1304"/>
        <w:rPr>
          <w:rFonts w:asciiTheme="majorHAnsi" w:hAnsiTheme="majorHAnsi" w:cstheme="majorHAnsi"/>
          <w:b/>
          <w:bCs/>
          <w:color w:val="1F3864" w:themeColor="accent1" w:themeShade="80"/>
          <w:sz w:val="40"/>
          <w:szCs w:val="40"/>
        </w:rPr>
      </w:pP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6672" behindDoc="0" locked="0" layoutInCell="1" allowOverlap="1" wp14:anchorId="76EFB449" wp14:editId="5C1132B6">
                <wp:simplePos x="0" y="0"/>
                <wp:positionH relativeFrom="column">
                  <wp:posOffset>8058150</wp:posOffset>
                </wp:positionH>
                <wp:positionV relativeFrom="paragraph">
                  <wp:posOffset>108585</wp:posOffset>
                </wp:positionV>
                <wp:extent cx="1371600" cy="571500"/>
                <wp:effectExtent l="0" t="0" r="0" b="0"/>
                <wp:wrapNone/>
                <wp:docPr id="570981289" name="Tekstfelt 2"/>
                <wp:cNvGraphicFramePr/>
                <a:graphic xmlns:a="http://schemas.openxmlformats.org/drawingml/2006/main">
                  <a:graphicData uri="http://schemas.microsoft.com/office/word/2010/wordprocessingShape">
                    <wps:wsp>
                      <wps:cNvSpPr txBox="1"/>
                      <wps:spPr>
                        <a:xfrm>
                          <a:off x="0" y="0"/>
                          <a:ext cx="1371600" cy="571500"/>
                        </a:xfrm>
                        <a:prstGeom prst="rect">
                          <a:avLst/>
                        </a:prstGeom>
                        <a:solidFill>
                          <a:schemeClr val="bg2"/>
                        </a:solidFill>
                        <a:ln w="6350">
                          <a:noFill/>
                        </a:ln>
                      </wps:spPr>
                      <wps:txb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RETAIN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FB449" id="_x0000_t202" coordsize="21600,21600" o:spt="202" path="m,l,21600r21600,l21600,xe">
                <v:stroke joinstyle="miter"/>
                <v:path gradientshapeok="t" o:connecttype="rect"/>
              </v:shapetype>
              <v:shape id="Tekstfelt 2" o:spid="_x0000_s1026" type="#_x0000_t202" style="position:absolute;left:0;text-align:left;margin-left:634.5pt;margin-top:8.55pt;width:10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" fillcolor="#e7e6e6 [3214]" stroked="f" strokeweight=".5pt">
                <v:textbox>
                  <w:txbxContent>
                    <w:p w14:paraId="032A274F" w14:textId="6EFDA98A" w:rsidR="00B75C33" w:rsidRPr="00B342A8" w:rsidRDefault="00C53162" w:rsidP="00B75C33">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RETAIN KNOWLEDGE</w:t>
                      </w:r>
                    </w:p>
                  </w:txbxContent>
                </v:textbox>
              </v:shape>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6432" behindDoc="0" locked="0" layoutInCell="1" allowOverlap="1" wp14:anchorId="7A236852" wp14:editId="5A616136">
                <wp:simplePos x="0" y="0"/>
                <wp:positionH relativeFrom="column">
                  <wp:posOffset>2476500</wp:posOffset>
                </wp:positionH>
                <wp:positionV relativeFrom="paragraph">
                  <wp:posOffset>219075</wp:posOffset>
                </wp:positionV>
                <wp:extent cx="1819275" cy="466725"/>
                <wp:effectExtent l="0" t="0" r="9525" b="9525"/>
                <wp:wrapNone/>
                <wp:docPr id="1334637126" name="Tekstfelt 2"/>
                <wp:cNvGraphicFramePr/>
                <a:graphic xmlns:a="http://schemas.openxmlformats.org/drawingml/2006/main">
                  <a:graphicData uri="http://schemas.microsoft.com/office/word/2010/wordprocessingShape">
                    <wps:wsp>
                      <wps:cNvSpPr txBox="1"/>
                      <wps:spPr>
                        <a:xfrm>
                          <a:off x="0" y="0"/>
                          <a:ext cx="1819275" cy="466725"/>
                        </a:xfrm>
                        <a:prstGeom prst="rect">
                          <a:avLst/>
                        </a:prstGeom>
                        <a:solidFill>
                          <a:schemeClr val="bg2"/>
                        </a:solidFill>
                        <a:ln w="6350">
                          <a:noFill/>
                        </a:ln>
                      </wps:spPr>
                      <wps:txb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 xml:space="preserve">PREPARE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236852" id="_x0000_s1027" type="#_x0000_t202" style="position:absolute;left:0;text-align:left;margin-left:195pt;margin-top:17.25pt;width:143.25pt;height:36.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" fillcolor="#e7e6e6 [3214]" stroked="f" strokeweight=".5pt">
                <v:textbox>
                  <w:txbxContent>
                    <w:p w14:paraId="6A1897C7" w14:textId="5ECF9610" w:rsidR="00300FAA" w:rsidRPr="00B342A8" w:rsidRDefault="00BA0E27" w:rsidP="00300FAA">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 xml:space="preserve">PREPARE </w:t>
                      </w:r>
                    </w:p>
                  </w:txbxContent>
                </v:textbox>
              </v:shape>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5408" behindDoc="0" locked="0" layoutInCell="1" allowOverlap="1" wp14:anchorId="578A9B0C" wp14:editId="0E6BD89B">
                <wp:simplePos x="0" y="0"/>
                <wp:positionH relativeFrom="column">
                  <wp:posOffset>2400300</wp:posOffset>
                </wp:positionH>
                <wp:positionV relativeFrom="paragraph">
                  <wp:posOffset>76200</wp:posOffset>
                </wp:positionV>
                <wp:extent cx="1952625" cy="1447800"/>
                <wp:effectExtent l="0" t="0" r="28575" b="19050"/>
                <wp:wrapNone/>
                <wp:docPr id="148277571" name="Rektangel: afrundede hjørner 1"/>
                <wp:cNvGraphicFramePr/>
                <a:graphic xmlns:a="http://schemas.openxmlformats.org/drawingml/2006/main">
                  <a:graphicData uri="http://schemas.microsoft.com/office/word/2010/wordprocessingShape">
                    <wps:wsp>
                      <wps:cNvSpPr/>
                      <wps:spPr>
                        <a:xfrm>
                          <a:off x="0" y="0"/>
                          <a:ext cx="19526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A9B0C" id="Rektangel: afrundede hjørner 1" o:spid="_x0000_s1028" style="position:absolute;left:0;text-align:left;margin-left:189pt;margin-top:6pt;width:153.75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" fillcolor="#e7e6e6 [3214]" strokecolor="#1f3763 [1604]" strokeweight="1pt">
                <v:stroke joinstyle="miter"/>
                <v:textbox>
                  <w:txbxContent>
                    <w:p w14:paraId="4C83955E" w14:textId="77777777" w:rsidR="00300FAA" w:rsidRPr="00890D65" w:rsidRDefault="00300FAA" w:rsidP="00300FAA">
                      <w:pPr>
                        <w:spacing w:after="0" w:line="120" w:lineRule="auto"/>
                        <w:rPr>
                          <w:rFonts w:ascii="AU Passata" w:hAnsi="AU Passata"/>
                          <w:color w:val="1F3864" w:themeColor="accent1" w:themeShade="80"/>
                          <w:sz w:val="28"/>
                          <w:szCs w:val="28"/>
                        </w:rPr>
                      </w:pPr>
                    </w:p>
                  </w:txbxContent>
                </v:textbox>
              </v:roundrect>
            </w:pict>
          </mc:Fallback>
        </mc:AlternateContent>
      </w:r>
      <w:r w:rsidR="002E472F"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7456" behindDoc="0" locked="0" layoutInCell="1" allowOverlap="1" wp14:anchorId="6FA51998" wp14:editId="792C23D5">
                <wp:simplePos x="0" y="0"/>
                <wp:positionH relativeFrom="column">
                  <wp:posOffset>2400300</wp:posOffset>
                </wp:positionH>
                <wp:positionV relativeFrom="paragraph">
                  <wp:posOffset>584834</wp:posOffset>
                </wp:positionV>
                <wp:extent cx="1952625" cy="4810125"/>
                <wp:effectExtent l="0" t="0" r="28575" b="28575"/>
                <wp:wrapNone/>
                <wp:docPr id="308288728" name="Rektangel: afrundede hjørner 1"/>
                <wp:cNvGraphicFramePr/>
                <a:graphic xmlns:a="http://schemas.openxmlformats.org/drawingml/2006/main">
                  <a:graphicData uri="http://schemas.microsoft.com/office/word/2010/wordprocessingShape">
                    <wps:wsp>
                      <wps:cNvSpPr/>
                      <wps:spPr>
                        <a:xfrm>
                          <a:off x="0" y="0"/>
                          <a:ext cx="1952625"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698D3" id="Rektangel: afrundede hjørner 1" o:spid="_x0000_s1026" style="position:absolute;margin-left:189pt;margin-top:46.05pt;width:153.75pt;height:3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" fillcolor="white [3212]" strokecolor="#1f3763 [1604]" strokeweight="1pt">
                <v:stroke joinstyle="miter"/>
              </v:roundrect>
            </w:pict>
          </mc:Fallback>
        </mc:AlternateContent>
      </w:r>
      <w:r w:rsidR="00BC64D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0528" behindDoc="0" locked="0" layoutInCell="1" allowOverlap="1" wp14:anchorId="1C2BF640" wp14:editId="21103011">
                <wp:simplePos x="0" y="0"/>
                <wp:positionH relativeFrom="column">
                  <wp:posOffset>4791075</wp:posOffset>
                </wp:positionH>
                <wp:positionV relativeFrom="paragraph">
                  <wp:posOffset>85725</wp:posOffset>
                </wp:positionV>
                <wp:extent cx="2438400" cy="1447800"/>
                <wp:effectExtent l="0" t="0" r="19050" b="19050"/>
                <wp:wrapNone/>
                <wp:docPr id="1519955956" name="Rektangel: afrundede hjørner 1"/>
                <wp:cNvGraphicFramePr/>
                <a:graphic xmlns:a="http://schemas.openxmlformats.org/drawingml/2006/main">
                  <a:graphicData uri="http://schemas.microsoft.com/office/word/2010/wordprocessingShape">
                    <wps:wsp>
                      <wps:cNvSpPr/>
                      <wps:spPr>
                        <a:xfrm>
                          <a:off x="0" y="0"/>
                          <a:ext cx="24384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BF640" id="_x0000_s1029" style="position:absolute;left:0;text-align:left;margin-left:377.25pt;margin-top:6.75pt;width:192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" fillcolor="#e7e6e6 [3214]" strokecolor="#1f3763 [1604]" strokeweight="1pt">
                <v:stroke joinstyle="miter"/>
                <v:textbox>
                  <w:txbxContent>
                    <w:p w14:paraId="1E004666" w14:textId="77777777" w:rsidR="00390309" w:rsidRPr="00890D65" w:rsidRDefault="00390309" w:rsidP="00390309">
                      <w:pPr>
                        <w:spacing w:after="0" w:line="120" w:lineRule="auto"/>
                        <w:rPr>
                          <w:rFonts w:ascii="AU Passata" w:hAnsi="AU Passata"/>
                          <w:color w:val="1F3864" w:themeColor="accent1" w:themeShade="80"/>
                          <w:sz w:val="28"/>
                          <w:szCs w:val="28"/>
                        </w:rPr>
                      </w:pPr>
                    </w:p>
                  </w:txbxContent>
                </v:textbox>
              </v:roundrect>
            </w:pict>
          </mc:Fallback>
        </mc:AlternateContent>
      </w:r>
      <w:r w:rsidR="00114A82"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1552" behindDoc="0" locked="0" layoutInCell="1" allowOverlap="1" wp14:anchorId="5F45AEE5" wp14:editId="0510C622">
                <wp:simplePos x="0" y="0"/>
                <wp:positionH relativeFrom="column">
                  <wp:posOffset>4905375</wp:posOffset>
                </wp:positionH>
                <wp:positionV relativeFrom="paragraph">
                  <wp:posOffset>228600</wp:posOffset>
                </wp:positionV>
                <wp:extent cx="2266950" cy="466725"/>
                <wp:effectExtent l="0" t="0" r="0" b="9525"/>
                <wp:wrapNone/>
                <wp:docPr id="806494119" name="Tekstfelt 2"/>
                <wp:cNvGraphicFramePr/>
                <a:graphic xmlns:a="http://schemas.openxmlformats.org/drawingml/2006/main">
                  <a:graphicData uri="http://schemas.microsoft.com/office/word/2010/wordprocessingShape">
                    <wps:wsp>
                      <wps:cNvSpPr txBox="1"/>
                      <wps:spPr>
                        <a:xfrm>
                          <a:off x="0" y="0"/>
                          <a:ext cx="2266950" cy="466725"/>
                        </a:xfrm>
                        <a:prstGeom prst="rect">
                          <a:avLst/>
                        </a:prstGeom>
                        <a:solidFill>
                          <a:schemeClr val="bg2"/>
                        </a:solidFill>
                        <a:ln w="6350">
                          <a:noFill/>
                        </a:ln>
                      </wps:spPr>
                      <wps:txb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HAVE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5AEE5" id="_x0000_s1030" type="#_x0000_t202" style="position:absolute;left:0;text-align:left;margin-left:386.25pt;margin-top:18pt;width:178.5pt;height:36.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" fillcolor="#e7e6e6 [3214]" stroked="f" strokeweight=".5pt">
                <v:textbox>
                  <w:txbxContent>
                    <w:p w14:paraId="172B79FF" w14:textId="3CCF0FB3" w:rsidR="00390309" w:rsidRPr="00B342A8" w:rsidRDefault="00277885" w:rsidP="00390309">
                      <w:pPr>
                        <w:jc w:val="center"/>
                        <w:rPr>
                          <w:rFonts w:ascii="AU Passata" w:hAnsi="AU Passata"/>
                          <w:b/>
                          <w:bCs/>
                          <w:color w:val="1F3864" w:themeColor="accent1" w:themeShade="80"/>
                          <w:sz w:val="28"/>
                          <w:szCs w:val="28"/>
                        </w:rPr>
                      </w:pPr>
                      <w:r>
                        <w:rPr>
                          <w:rFonts w:ascii="AU Passata" w:eastAsia="AU Passata" w:hAnsi="AU Passata" w:cs="AU Passata"/>
                          <w:b/>
                          <w:color w:val="1F3864" w:themeColor="accent1" w:themeShade="80"/>
                          <w:sz w:val="28"/>
                          <w:szCs w:val="28"/>
                          <w:lang w:bidi="en-GB"/>
                        </w:rPr>
                        <w:t>HAVE THE DIALOGUE</w:t>
                      </w:r>
                    </w:p>
                  </w:txbxContent>
                </v:textbox>
              </v:shape>
            </w:pict>
          </mc:Fallback>
        </mc:AlternateContent>
      </w:r>
      <w:r w:rsidR="00D40CF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5648" behindDoc="0" locked="0" layoutInCell="1" allowOverlap="1" wp14:anchorId="79531525" wp14:editId="6F8DC48A">
                <wp:simplePos x="0" y="0"/>
                <wp:positionH relativeFrom="column">
                  <wp:posOffset>7677150</wp:posOffset>
                </wp:positionH>
                <wp:positionV relativeFrom="paragraph">
                  <wp:posOffset>95250</wp:posOffset>
                </wp:positionV>
                <wp:extent cx="2066925" cy="1447800"/>
                <wp:effectExtent l="0" t="0" r="28575" b="19050"/>
                <wp:wrapNone/>
                <wp:docPr id="264732943" name="Rektangel: afrundede hjørner 1"/>
                <wp:cNvGraphicFramePr/>
                <a:graphic xmlns:a="http://schemas.openxmlformats.org/drawingml/2006/main">
                  <a:graphicData uri="http://schemas.microsoft.com/office/word/2010/wordprocessingShape">
                    <wps:wsp>
                      <wps:cNvSpPr/>
                      <wps:spPr>
                        <a:xfrm>
                          <a:off x="0" y="0"/>
                          <a:ext cx="2066925"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531525" id="_x0000_s1031" style="position:absolute;left:0;text-align:left;margin-left:604.5pt;margin-top:7.5pt;width:162.75pt;height:11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" fillcolor="#e7e6e6 [3214]" strokecolor="#1f3763 [1604]" strokeweight="1pt">
                <v:stroke joinstyle="miter"/>
                <v:textbox>
                  <w:txbxContent>
                    <w:p w14:paraId="210DBE0F" w14:textId="77777777" w:rsidR="00B75C33" w:rsidRPr="00890D65" w:rsidRDefault="00B75C33" w:rsidP="00B75C33">
                      <w:pPr>
                        <w:spacing w:after="0" w:line="120" w:lineRule="auto"/>
                        <w:rPr>
                          <w:rFonts w:ascii="AU Passata" w:hAnsi="AU Passata"/>
                          <w:color w:val="1F3864" w:themeColor="accent1" w:themeShade="80"/>
                          <w:sz w:val="28"/>
                          <w:szCs w:val="28"/>
                        </w:rPr>
                      </w:pPr>
                    </w:p>
                  </w:txbxContent>
                </v:textbox>
              </v:roundrect>
            </w:pict>
          </mc:Fallback>
        </mc:AlternateContent>
      </w:r>
      <w:r w:rsidR="00D40CF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7696" behindDoc="0" locked="0" layoutInCell="1" allowOverlap="1" wp14:anchorId="26E66B21" wp14:editId="2D67A415">
                <wp:simplePos x="0" y="0"/>
                <wp:positionH relativeFrom="column">
                  <wp:posOffset>7677150</wp:posOffset>
                </wp:positionH>
                <wp:positionV relativeFrom="paragraph">
                  <wp:posOffset>603884</wp:posOffset>
                </wp:positionV>
                <wp:extent cx="2066925" cy="4810125"/>
                <wp:effectExtent l="0" t="0" r="28575" b="28575"/>
                <wp:wrapNone/>
                <wp:docPr id="1564343581" name="Rektangel: afrundede hjørner 1"/>
                <wp:cNvGraphicFramePr/>
                <a:graphic xmlns:a="http://schemas.openxmlformats.org/drawingml/2006/main">
                  <a:graphicData uri="http://schemas.microsoft.com/office/word/2010/wordprocessingShape">
                    <wps:wsp>
                      <wps:cNvSpPr/>
                      <wps:spPr>
                        <a:xfrm>
                          <a:off x="0" y="0"/>
                          <a:ext cx="2066925"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7D1F05C" id="Rektangel: afrundede hjørner 1" o:spid="_x0000_s1026" style="position:absolute;margin-left:604.5pt;margin-top:47.55pt;width:162.75pt;height:37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" fillcolor="white [3212]" strokecolor="#1f3763 [1604]" strokeweight="1pt">
                <v:stroke joinstyle="miter"/>
              </v:roundrect>
            </w:pict>
          </mc:Fallback>
        </mc:AlternateContent>
      </w:r>
      <w:r w:rsidR="00AE6A3A"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0287" behindDoc="0" locked="0" layoutInCell="1" allowOverlap="1" wp14:anchorId="00889C77" wp14:editId="70CE1EC4">
                <wp:simplePos x="0" y="0"/>
                <wp:positionH relativeFrom="margin">
                  <wp:posOffset>76201</wp:posOffset>
                </wp:positionH>
                <wp:positionV relativeFrom="paragraph">
                  <wp:posOffset>219075</wp:posOffset>
                </wp:positionV>
                <wp:extent cx="1809750" cy="466725"/>
                <wp:effectExtent l="0" t="0" r="0" b="9525"/>
                <wp:wrapNone/>
                <wp:docPr id="783550033" name="Tekstfelt 2"/>
                <wp:cNvGraphicFramePr/>
                <a:graphic xmlns:a="http://schemas.openxmlformats.org/drawingml/2006/main">
                  <a:graphicData uri="http://schemas.microsoft.com/office/word/2010/wordprocessingShape">
                    <wps:wsp>
                      <wps:cNvSpPr txBox="1"/>
                      <wps:spPr>
                        <a:xfrm>
                          <a:off x="0" y="0"/>
                          <a:ext cx="1809750" cy="466725"/>
                        </a:xfrm>
                        <a:prstGeom prst="rect">
                          <a:avLst/>
                        </a:prstGeom>
                        <a:solidFill>
                          <a:schemeClr val="bg2"/>
                        </a:solidFill>
                        <a:ln w="6350">
                          <a:noFill/>
                        </a:ln>
                      </wps:spPr>
                      <wps:txb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eastAsia="AU Passata" w:hAnsi="AU Passata" w:cs="AU Passata"/>
                                <w:b/>
                                <w:color w:val="1F3864" w:themeColor="accent1" w:themeShade="80"/>
                                <w:sz w:val="28"/>
                                <w:szCs w:val="28"/>
                                <w:lang w:bidi="en-GB"/>
                              </w:rPr>
                              <w:t>INVITE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889C77" id="_x0000_s1032" type="#_x0000_t202" style="position:absolute;left:0;text-align:left;margin-left:6pt;margin-top:17.25pt;width:142.5pt;height:36.75pt;z-index:25166028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" fillcolor="#e7e6e6 [3214]" stroked="f" strokeweight=".5pt">
                <v:textbox>
                  <w:txbxContent>
                    <w:p w14:paraId="2A0E5C36" w14:textId="7D5200F0" w:rsidR="00781196" w:rsidRPr="00B342A8" w:rsidRDefault="00781196" w:rsidP="00B342A8">
                      <w:pPr>
                        <w:jc w:val="center"/>
                        <w:rPr>
                          <w:rFonts w:ascii="AU Passata" w:hAnsi="AU Passata"/>
                          <w:b/>
                          <w:bCs/>
                          <w:color w:val="1F3864" w:themeColor="accent1" w:themeShade="80"/>
                          <w:sz w:val="28"/>
                          <w:szCs w:val="28"/>
                        </w:rPr>
                      </w:pPr>
                      <w:r w:rsidRPr="00B342A8">
                        <w:rPr>
                          <w:rFonts w:ascii="AU Passata" w:eastAsia="AU Passata" w:hAnsi="AU Passata" w:cs="AU Passata"/>
                          <w:b/>
                          <w:color w:val="1F3864" w:themeColor="accent1" w:themeShade="80"/>
                          <w:sz w:val="28"/>
                          <w:szCs w:val="28"/>
                          <w:lang w:bidi="en-GB"/>
                        </w:rPr>
                        <w:t>INVITE</w:t>
                      </w:r>
                    </w:p>
                  </w:txbxContent>
                </v:textbox>
                <w10:wrap anchorx="margin"/>
              </v:shape>
            </w:pict>
          </mc:Fallback>
        </mc:AlternateContent>
      </w:r>
      <w:r w:rsidR="00D24AE0"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59264" behindDoc="0" locked="0" layoutInCell="1" allowOverlap="1" wp14:anchorId="2839390E" wp14:editId="2E7F299C">
                <wp:simplePos x="0" y="0"/>
                <wp:positionH relativeFrom="column">
                  <wp:posOffset>9526</wp:posOffset>
                </wp:positionH>
                <wp:positionV relativeFrom="paragraph">
                  <wp:posOffset>76200</wp:posOffset>
                </wp:positionV>
                <wp:extent cx="1943100" cy="1447800"/>
                <wp:effectExtent l="0" t="0" r="19050" b="19050"/>
                <wp:wrapNone/>
                <wp:docPr id="1373311840" name="Rektangel: afrundede hjørner 1"/>
                <wp:cNvGraphicFramePr/>
                <a:graphic xmlns:a="http://schemas.openxmlformats.org/drawingml/2006/main">
                  <a:graphicData uri="http://schemas.microsoft.com/office/word/2010/wordprocessingShape">
                    <wps:wsp>
                      <wps:cNvSpPr/>
                      <wps:spPr>
                        <a:xfrm>
                          <a:off x="0" y="0"/>
                          <a:ext cx="1943100" cy="1447800"/>
                        </a:xfrm>
                        <a:prstGeom prst="roundRect">
                          <a:avLst/>
                        </a:prstGeom>
                        <a:solidFill>
                          <a:schemeClr val="bg2"/>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9390E" id="_x0000_s1033" style="position:absolute;left:0;text-align:left;margin-left:.75pt;margin-top:6pt;width:15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" fillcolor="#e7e6e6 [3214]" strokecolor="#1f3763 [1604]" strokeweight="1pt">
                <v:stroke joinstyle="miter"/>
                <v:textbox>
                  <w:txbxContent>
                    <w:p w14:paraId="49F097BB" w14:textId="3FAD17F7" w:rsidR="00ED7E2E" w:rsidRPr="00890D65" w:rsidRDefault="00ED7E2E" w:rsidP="00781196">
                      <w:pPr>
                        <w:spacing w:after="0" w:line="120" w:lineRule="auto"/>
                        <w:rPr>
                          <w:rFonts w:ascii="AU Passata" w:hAnsi="AU Passata"/>
                          <w:color w:val="1F3864" w:themeColor="accent1" w:themeShade="80"/>
                          <w:sz w:val="28"/>
                          <w:szCs w:val="28"/>
                        </w:rPr>
                      </w:pPr>
                    </w:p>
                  </w:txbxContent>
                </v:textbox>
              </v:roundrect>
            </w:pict>
          </mc:Fallback>
        </mc:AlternateContent>
      </w:r>
    </w:p>
    <w:p w14:paraId="1DF7A19E" w14:textId="00C3CB56" w:rsidR="00AE3C43" w:rsidRPr="00F8792D" w:rsidRDefault="00383F13" w:rsidP="00E37F9A">
      <w:pPr>
        <w:rPr>
          <w:rFonts w:asciiTheme="majorHAnsi" w:hAnsiTheme="majorHAnsi" w:cstheme="majorHAnsi"/>
          <w:b/>
          <w:bCs/>
          <w:color w:val="1F3864" w:themeColor="accent1" w:themeShade="80"/>
          <w:sz w:val="40"/>
          <w:szCs w:val="40"/>
        </w:rPr>
      </w:pP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8720" behindDoc="0" locked="0" layoutInCell="1" allowOverlap="1" wp14:anchorId="10F38119" wp14:editId="5F6C086E">
                <wp:simplePos x="0" y="0"/>
                <wp:positionH relativeFrom="column">
                  <wp:posOffset>7677150</wp:posOffset>
                </wp:positionH>
                <wp:positionV relativeFrom="paragraph">
                  <wp:posOffset>309245</wp:posOffset>
                </wp:positionV>
                <wp:extent cx="2009775" cy="4200525"/>
                <wp:effectExtent l="0" t="0" r="0" b="0"/>
                <wp:wrapNone/>
                <wp:docPr id="293706575" name="Tekstfelt 2"/>
                <wp:cNvGraphicFramePr/>
                <a:graphic xmlns:a="http://schemas.openxmlformats.org/drawingml/2006/main">
                  <a:graphicData uri="http://schemas.microsoft.com/office/word/2010/wordprocessingShape">
                    <wps:wsp>
                      <wps:cNvSpPr txBox="1"/>
                      <wps:spPr>
                        <a:xfrm>
                          <a:off x="0" y="0"/>
                          <a:ext cx="2009775" cy="4200525"/>
                        </a:xfrm>
                        <a:prstGeom prst="rect">
                          <a:avLst/>
                        </a:prstGeom>
                        <a:noFill/>
                        <a:ln w="6350">
                          <a:noFill/>
                        </a:ln>
                      </wps:spPr>
                      <wps:txbx>
                        <w:txbxContent>
                          <w:p w14:paraId="70D1D006" w14:textId="5AADD9C8" w:rsidR="00B75C33" w:rsidRPr="00F8792D" w:rsidRDefault="00F200ED" w:rsidP="00B75C33">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Use your </w:t>
                            </w:r>
                            <w:r w:rsidR="00F32798">
                              <w:rPr>
                                <w:rFonts w:asciiTheme="majorHAnsi" w:hAnsiTheme="majorHAnsi" w:cstheme="majorHAnsi"/>
                                <w:color w:val="1F3864" w:themeColor="accent1" w:themeShade="80"/>
                                <w:lang w:bidi="en-GB"/>
                              </w:rPr>
                              <w:t xml:space="preserve">new </w:t>
                            </w:r>
                            <w:r w:rsidRPr="00F8792D">
                              <w:rPr>
                                <w:rFonts w:asciiTheme="majorHAnsi" w:hAnsiTheme="majorHAnsi" w:cstheme="majorHAnsi"/>
                                <w:color w:val="1F3864" w:themeColor="accent1" w:themeShade="80"/>
                                <w:lang w:bidi="en-GB"/>
                              </w:rPr>
                              <w:t xml:space="preserve">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actively </w:t>
                            </w:r>
                            <w:proofErr w:type="gramStart"/>
                            <w:r w:rsidRPr="00F8792D">
                              <w:rPr>
                                <w:rFonts w:asciiTheme="majorHAnsi" w:hAnsiTheme="majorHAnsi" w:cstheme="majorHAnsi"/>
                                <w:color w:val="1F3864" w:themeColor="accent1" w:themeShade="80"/>
                                <w:lang w:bidi="en-GB"/>
                              </w:rPr>
                              <w:t xml:space="preserve">in </w:t>
                            </w:r>
                            <w:r w:rsidR="00AF781B">
                              <w:rPr>
                                <w:rFonts w:asciiTheme="majorHAnsi" w:hAnsiTheme="majorHAnsi" w:cstheme="majorHAnsi"/>
                                <w:color w:val="1F3864" w:themeColor="accent1" w:themeShade="80"/>
                                <w:lang w:bidi="en-GB"/>
                              </w:rPr>
                              <w:t>order to</w:t>
                            </w:r>
                            <w:proofErr w:type="gramEnd"/>
                            <w:r w:rsidR="00AF781B">
                              <w:rPr>
                                <w:rFonts w:asciiTheme="majorHAnsi" w:hAnsiTheme="majorHAnsi" w:cstheme="majorHAnsi"/>
                                <w:color w:val="1F3864" w:themeColor="accent1" w:themeShade="80"/>
                                <w:lang w:bidi="en-GB"/>
                              </w:rPr>
                              <w:t xml:space="preserve"> develop</w:t>
                            </w:r>
                            <w:r w:rsidRPr="00F8792D">
                              <w:rPr>
                                <w:rFonts w:asciiTheme="majorHAnsi" w:hAnsiTheme="majorHAnsi" w:cstheme="majorHAnsi"/>
                                <w:color w:val="1F3864" w:themeColor="accent1" w:themeShade="80"/>
                                <w:lang w:bidi="en-GB"/>
                              </w:rPr>
                              <w:t xml:space="preserve"> your unit and your own leadership.</w:t>
                            </w:r>
                          </w:p>
                          <w:p w14:paraId="0E65DE81" w14:textId="77777777" w:rsidR="00AF635B" w:rsidRPr="00F8792D" w:rsidRDefault="00AF635B" w:rsidP="00AF635B">
                            <w:pPr>
                              <w:pStyle w:val="Listeafsnit"/>
                              <w:ind w:left="360"/>
                              <w:rPr>
                                <w:rFonts w:asciiTheme="majorHAnsi" w:hAnsiTheme="majorHAnsi" w:cstheme="majorHAnsi"/>
                                <w:color w:val="1F3864" w:themeColor="accent1" w:themeShade="80"/>
                              </w:rPr>
                            </w:pPr>
                          </w:p>
                          <w:p w14:paraId="65794981" w14:textId="038E729A" w:rsidR="00AF635B" w:rsidRPr="00F8792D" w:rsidRDefault="00AF635B" w:rsidP="00AF635B">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Any useful new knowledge should be shared with your management team: </w:t>
                            </w:r>
                            <w:r w:rsidR="00F32798">
                              <w:rPr>
                                <w:rFonts w:asciiTheme="majorHAnsi" w:hAnsiTheme="majorHAnsi" w:cstheme="majorHAnsi"/>
                                <w:color w:val="1F3864" w:themeColor="accent1" w:themeShade="80"/>
                                <w:lang w:bidi="en-GB"/>
                              </w:rPr>
                              <w:t>E</w:t>
                            </w:r>
                            <w:r w:rsidRPr="00F8792D">
                              <w:rPr>
                                <w:rFonts w:asciiTheme="majorHAnsi" w:hAnsiTheme="majorHAnsi" w:cstheme="majorHAnsi"/>
                                <w:color w:val="1F3864" w:themeColor="accent1" w:themeShade="80"/>
                                <w:lang w:bidi="en-GB"/>
                              </w:rPr>
                              <w:t xml:space="preserve">xplore whether </w:t>
                            </w:r>
                            <w:r w:rsidR="00F32798">
                              <w:rPr>
                                <w:rFonts w:asciiTheme="majorHAnsi" w:hAnsiTheme="majorHAnsi" w:cstheme="majorHAnsi"/>
                                <w:color w:val="1F3864" w:themeColor="accent1" w:themeShade="80"/>
                                <w:lang w:bidi="en-GB"/>
                              </w:rPr>
                              <w:t>your</w:t>
                            </w:r>
                            <w:r w:rsidRPr="00F8792D">
                              <w:rPr>
                                <w:rFonts w:asciiTheme="majorHAnsi" w:hAnsiTheme="majorHAnsi" w:cstheme="majorHAnsi"/>
                                <w:color w:val="1F3864" w:themeColor="accent1" w:themeShade="80"/>
                                <w:lang w:bidi="en-GB"/>
                              </w:rPr>
                              <w:t xml:space="preserve"> new </w:t>
                            </w:r>
                            <w:r w:rsidR="00383F13">
                              <w:rPr>
                                <w:rFonts w:asciiTheme="majorHAnsi" w:hAnsiTheme="majorHAnsi" w:cstheme="majorHAnsi"/>
                                <w:color w:val="1F3864" w:themeColor="accent1" w:themeShade="80"/>
                                <w:lang w:bidi="en-GB"/>
                              </w:rPr>
                              <w:t>k</w:t>
                            </w:r>
                            <w:r w:rsidRPr="00F8792D">
                              <w:rPr>
                                <w:rFonts w:asciiTheme="majorHAnsi" w:hAnsiTheme="majorHAnsi" w:cstheme="majorHAnsi"/>
                                <w:color w:val="1F3864" w:themeColor="accent1" w:themeShade="80"/>
                                <w:lang w:bidi="en-GB"/>
                              </w:rPr>
                              <w:t>nowledge gives cause for joint initiatives.</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38119" id="_x0000_s1034" type="#_x0000_t202" style="position:absolute;margin-left:604.5pt;margin-top:24.35pt;width:158.25pt;height:3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" filled="f" stroked="f" strokeweight=".5pt">
                <v:textbox>
                  <w:txbxContent>
                    <w:p w14:paraId="70D1D006" w14:textId="5AADD9C8" w:rsidR="00B75C33" w:rsidRPr="00F8792D" w:rsidRDefault="00F200ED" w:rsidP="00B75C33">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Use your </w:t>
                      </w:r>
                      <w:r w:rsidR="00F32798">
                        <w:rPr>
                          <w:rFonts w:asciiTheme="majorHAnsi" w:hAnsiTheme="majorHAnsi" w:cstheme="majorHAnsi"/>
                          <w:color w:val="1F3864" w:themeColor="accent1" w:themeShade="80"/>
                          <w:lang w:bidi="en-GB"/>
                        </w:rPr>
                        <w:t xml:space="preserve">new </w:t>
                      </w:r>
                      <w:r w:rsidRPr="00F8792D">
                        <w:rPr>
                          <w:rFonts w:asciiTheme="majorHAnsi" w:hAnsiTheme="majorHAnsi" w:cstheme="majorHAnsi"/>
                          <w:color w:val="1F3864" w:themeColor="accent1" w:themeShade="80"/>
                          <w:lang w:bidi="en-GB"/>
                        </w:rPr>
                        <w:t xml:space="preserve">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actively in </w:t>
                      </w:r>
                      <w:r w:rsidR="00AF781B">
                        <w:rPr>
                          <w:rFonts w:asciiTheme="majorHAnsi" w:hAnsiTheme="majorHAnsi" w:cstheme="majorHAnsi"/>
                          <w:color w:val="1F3864" w:themeColor="accent1" w:themeShade="80"/>
                          <w:lang w:bidi="en-GB"/>
                        </w:rPr>
                        <w:t>order to develop</w:t>
                      </w:r>
                      <w:r w:rsidRPr="00F8792D">
                        <w:rPr>
                          <w:rFonts w:asciiTheme="majorHAnsi" w:hAnsiTheme="majorHAnsi" w:cstheme="majorHAnsi"/>
                          <w:color w:val="1F3864" w:themeColor="accent1" w:themeShade="80"/>
                          <w:lang w:bidi="en-GB"/>
                        </w:rPr>
                        <w:t xml:space="preserve"> your unit and your own leadership.</w:t>
                      </w:r>
                    </w:p>
                    <w:p w14:paraId="0E65DE81" w14:textId="77777777" w:rsidR="00AF635B" w:rsidRPr="00F8792D" w:rsidRDefault="00AF635B" w:rsidP="00AF635B">
                      <w:pPr>
                        <w:pStyle w:val="Listeafsnit"/>
                        <w:ind w:left="360"/>
                        <w:rPr>
                          <w:rFonts w:asciiTheme="majorHAnsi" w:hAnsiTheme="majorHAnsi" w:cstheme="majorHAnsi"/>
                          <w:color w:val="1F3864" w:themeColor="accent1" w:themeShade="80"/>
                        </w:rPr>
                      </w:pPr>
                    </w:p>
                    <w:p w14:paraId="65794981" w14:textId="038E729A" w:rsidR="00AF635B" w:rsidRPr="00F8792D" w:rsidRDefault="00AF635B" w:rsidP="00AF635B">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Any useful new knowledge should be shared with your management team: </w:t>
                      </w:r>
                      <w:r w:rsidR="00F32798">
                        <w:rPr>
                          <w:rFonts w:asciiTheme="majorHAnsi" w:hAnsiTheme="majorHAnsi" w:cstheme="majorHAnsi"/>
                          <w:color w:val="1F3864" w:themeColor="accent1" w:themeShade="80"/>
                          <w:lang w:bidi="en-GB"/>
                        </w:rPr>
                        <w:t>E</w:t>
                      </w:r>
                      <w:r w:rsidRPr="00F8792D">
                        <w:rPr>
                          <w:rFonts w:asciiTheme="majorHAnsi" w:hAnsiTheme="majorHAnsi" w:cstheme="majorHAnsi"/>
                          <w:color w:val="1F3864" w:themeColor="accent1" w:themeShade="80"/>
                          <w:lang w:bidi="en-GB"/>
                        </w:rPr>
                        <w:t xml:space="preserve">xplore whether </w:t>
                      </w:r>
                      <w:r w:rsidR="00F32798">
                        <w:rPr>
                          <w:rFonts w:asciiTheme="majorHAnsi" w:hAnsiTheme="majorHAnsi" w:cstheme="majorHAnsi"/>
                          <w:color w:val="1F3864" w:themeColor="accent1" w:themeShade="80"/>
                          <w:lang w:bidi="en-GB"/>
                        </w:rPr>
                        <w:t>your</w:t>
                      </w:r>
                      <w:r w:rsidRPr="00F8792D">
                        <w:rPr>
                          <w:rFonts w:asciiTheme="majorHAnsi" w:hAnsiTheme="majorHAnsi" w:cstheme="majorHAnsi"/>
                          <w:color w:val="1F3864" w:themeColor="accent1" w:themeShade="80"/>
                          <w:lang w:bidi="en-GB"/>
                        </w:rPr>
                        <w:t xml:space="preserve"> new </w:t>
                      </w:r>
                      <w:r w:rsidR="00383F13">
                        <w:rPr>
                          <w:rFonts w:asciiTheme="majorHAnsi" w:hAnsiTheme="majorHAnsi" w:cstheme="majorHAnsi"/>
                          <w:color w:val="1F3864" w:themeColor="accent1" w:themeShade="80"/>
                          <w:lang w:bidi="en-GB"/>
                        </w:rPr>
                        <w:t>k</w:t>
                      </w:r>
                      <w:r w:rsidRPr="00F8792D">
                        <w:rPr>
                          <w:rFonts w:asciiTheme="majorHAnsi" w:hAnsiTheme="majorHAnsi" w:cstheme="majorHAnsi"/>
                          <w:color w:val="1F3864" w:themeColor="accent1" w:themeShade="80"/>
                          <w:lang w:bidi="en-GB"/>
                        </w:rPr>
                        <w:t>nowledge gives cause for joint initiatives.</w:t>
                      </w:r>
                    </w:p>
                    <w:p w14:paraId="1F5A8D14" w14:textId="77777777" w:rsidR="00AF635B" w:rsidRPr="000F5947" w:rsidRDefault="00AF635B" w:rsidP="00AF635B">
                      <w:pPr>
                        <w:pStyle w:val="Listeafsnit"/>
                        <w:ind w:left="360"/>
                        <w:rPr>
                          <w:rFonts w:ascii="AU Passata" w:hAnsi="AU Passata"/>
                          <w:color w:val="1F3864" w:themeColor="accent1" w:themeShade="80"/>
                          <w:sz w:val="24"/>
                          <w:szCs w:val="24"/>
                        </w:rPr>
                      </w:pPr>
                    </w:p>
                  </w:txbxContent>
                </v:textbox>
              </v:shape>
            </w:pict>
          </mc:Fallback>
        </mc:AlternateContent>
      </w:r>
      <w:r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3600" behindDoc="0" locked="0" layoutInCell="1" allowOverlap="1" wp14:anchorId="3A6BA9B7" wp14:editId="4E8C5E18">
                <wp:simplePos x="0" y="0"/>
                <wp:positionH relativeFrom="column">
                  <wp:posOffset>4867275</wp:posOffset>
                </wp:positionH>
                <wp:positionV relativeFrom="paragraph">
                  <wp:posOffset>271145</wp:posOffset>
                </wp:positionV>
                <wp:extent cx="2409825" cy="4505325"/>
                <wp:effectExtent l="0" t="0" r="0" b="0"/>
                <wp:wrapNone/>
                <wp:docPr id="1578380305" name="Tekstfelt 2"/>
                <wp:cNvGraphicFramePr/>
                <a:graphic xmlns:a="http://schemas.openxmlformats.org/drawingml/2006/main">
                  <a:graphicData uri="http://schemas.microsoft.com/office/word/2010/wordprocessingShape">
                    <wps:wsp>
                      <wps:cNvSpPr txBox="1"/>
                      <wps:spPr>
                        <a:xfrm>
                          <a:off x="0" y="0"/>
                          <a:ext cx="2409825" cy="4505325"/>
                        </a:xfrm>
                        <a:prstGeom prst="rect">
                          <a:avLst/>
                        </a:prstGeom>
                        <a:noFill/>
                        <a:ln w="6350">
                          <a:noFill/>
                        </a:ln>
                      </wps:spPr>
                      <wps:txbx>
                        <w:txbxContent>
                          <w:p w14:paraId="1ADD30CD" w14:textId="0D61F157" w:rsidR="001D4227" w:rsidRPr="00F8792D" w:rsidRDefault="001D4227" w:rsidP="001D4227">
                            <w:p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You </w:t>
                            </w:r>
                            <w:r w:rsidR="00F32798">
                              <w:rPr>
                                <w:rFonts w:asciiTheme="majorHAnsi" w:hAnsiTheme="majorHAnsi" w:cstheme="majorHAnsi"/>
                                <w:color w:val="1F3864" w:themeColor="accent1" w:themeShade="80"/>
                                <w:lang w:bidi="en-GB"/>
                              </w:rPr>
                              <w:t>facilitate the</w:t>
                            </w:r>
                            <w:r w:rsidR="00F32798" w:rsidRPr="00F8792D">
                              <w:rPr>
                                <w:rFonts w:asciiTheme="majorHAnsi" w:hAnsiTheme="majorHAnsi" w:cstheme="majorHAnsi"/>
                                <w:color w:val="1F3864" w:themeColor="accent1" w:themeShade="80"/>
                                <w:lang w:bidi="en-GB"/>
                              </w:rPr>
                              <w:t xml:space="preserve"> meeting</w:t>
                            </w:r>
                            <w:r w:rsidRPr="00F8792D">
                              <w:rPr>
                                <w:rFonts w:asciiTheme="majorHAnsi" w:hAnsiTheme="majorHAnsi" w:cstheme="majorHAnsi"/>
                                <w:color w:val="1F3864" w:themeColor="accent1" w:themeShade="80"/>
                                <w:lang w:bidi="en-GB"/>
                              </w:rPr>
                              <w:t>, so you set the tone. You should:</w:t>
                            </w:r>
                          </w:p>
                          <w:p w14:paraId="373E2024" w14:textId="7756DF26" w:rsidR="0060425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Be curious: This is your chance to gain more or new knowledge.</w:t>
                            </w:r>
                            <w:r w:rsidRPr="00F8792D">
                              <w:rPr>
                                <w:rFonts w:asciiTheme="majorHAnsi" w:hAnsiTheme="majorHAnsi" w:cstheme="majorHAnsi"/>
                                <w:color w:val="1F3864" w:themeColor="accent1" w:themeShade="80"/>
                                <w:lang w:bidi="en-GB"/>
                              </w:rPr>
                              <w:br/>
                            </w:r>
                          </w:p>
                          <w:p w14:paraId="1C9ABD24" w14:textId="37A4BB66" w:rsidR="00E10FC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Practice appreciative leadership: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It is important that both of you feel that the dialogue is productive and pleasant.</w:t>
                            </w:r>
                            <w:r w:rsidRPr="00F8792D">
                              <w:rPr>
                                <w:rFonts w:asciiTheme="majorHAnsi" w:hAnsiTheme="majorHAnsi" w:cstheme="majorHAnsi"/>
                                <w:color w:val="1F3864" w:themeColor="accent1" w:themeShade="80"/>
                                <w:lang w:bidi="en-GB"/>
                              </w:rPr>
                              <w:br/>
                            </w:r>
                          </w:p>
                          <w:p w14:paraId="6643305C" w14:textId="01A69FE3" w:rsidR="00891438"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Ask about what new 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you may share: Exit dialogues are confidential unless otherwise agreed</w:t>
                            </w:r>
                            <w:r w:rsidR="00C95B46">
                              <w:rPr>
                                <w:rFonts w:asciiTheme="majorHAnsi" w:hAnsiTheme="majorHAnsi" w:cstheme="majorHAnsi"/>
                                <w:color w:val="1F3864" w:themeColor="accent1" w:themeShade="80"/>
                                <w:lang w:bidi="en-GB"/>
                              </w:rPr>
                              <w:t xml:space="preserve"> upon</w:t>
                            </w:r>
                            <w:r w:rsidRPr="00F8792D">
                              <w:rPr>
                                <w:rFonts w:asciiTheme="majorHAnsi" w:hAnsiTheme="majorHAnsi" w:cstheme="majorHAnsi"/>
                                <w:color w:val="1F3864" w:themeColor="accent1" w:themeShade="80"/>
                                <w:lang w:bidi="en-GB"/>
                              </w:rPr>
                              <w:t xml:space="preserve"> in advance; if there </w:t>
                            </w:r>
                            <w:proofErr w:type="gramStart"/>
                            <w:r w:rsidRPr="00F8792D">
                              <w:rPr>
                                <w:rFonts w:asciiTheme="majorHAnsi" w:hAnsiTheme="majorHAnsi" w:cstheme="majorHAnsi"/>
                                <w:color w:val="1F3864" w:themeColor="accent1" w:themeShade="80"/>
                                <w:lang w:bidi="en-GB"/>
                              </w:rPr>
                              <w:t>is</w:t>
                            </w:r>
                            <w:proofErr w:type="gramEnd"/>
                            <w:r w:rsidRPr="00F8792D">
                              <w:rPr>
                                <w:rFonts w:asciiTheme="majorHAnsi" w:hAnsiTheme="majorHAnsi" w:cstheme="majorHAnsi"/>
                                <w:color w:val="1F3864" w:themeColor="accent1" w:themeShade="80"/>
                                <w:lang w:bidi="en-GB"/>
                              </w:rPr>
                              <w:t xml:space="preserve"> any new knowledge you would like to share, for example with your management team, you should ask the employee for their consent to do so.</w:t>
                            </w:r>
                          </w:p>
                          <w:p w14:paraId="2148936C" w14:textId="77777777" w:rsidR="00891438" w:rsidRPr="00F8792D" w:rsidRDefault="00891438" w:rsidP="00383F13">
                            <w:pPr>
                              <w:pStyle w:val="Listeafsnit"/>
                              <w:ind w:left="227"/>
                              <w:rPr>
                                <w:rFonts w:asciiTheme="majorHAnsi" w:hAnsiTheme="majorHAnsi" w:cstheme="majorHAnsi"/>
                                <w:color w:val="1F3864" w:themeColor="accent1" w:themeShade="80"/>
                              </w:rPr>
                            </w:pPr>
                          </w:p>
                          <w:p w14:paraId="75E74634" w14:textId="09B616E9" w:rsidR="00390309" w:rsidRPr="007E0104" w:rsidRDefault="001D4227" w:rsidP="00383F13">
                            <w:pPr>
                              <w:pStyle w:val="Listeafsnit"/>
                              <w:numPr>
                                <w:ilvl w:val="0"/>
                                <w:numId w:val="12"/>
                              </w:numPr>
                              <w:ind w:left="227"/>
                              <w:rPr>
                                <w:rFonts w:ascii="AU Passata" w:hAnsi="AU Passata"/>
                                <w:color w:val="1F3864" w:themeColor="accent1" w:themeShade="80"/>
                              </w:rPr>
                            </w:pPr>
                            <w:r w:rsidRPr="00F8792D">
                              <w:rPr>
                                <w:rFonts w:asciiTheme="majorHAnsi" w:hAnsiTheme="majorHAnsi" w:cstheme="majorHAnsi"/>
                                <w:color w:val="1F3864" w:themeColor="accent1" w:themeShade="80"/>
                                <w:lang w:bidi="en-GB"/>
                              </w:rPr>
                              <w:t>You may wish to encourage the outgoing employee to maintain contact with Aarhus University</w:t>
                            </w:r>
                            <w:r w:rsidR="00F32798">
                              <w:rPr>
                                <w:rFonts w:asciiTheme="majorHAnsi" w:hAnsiTheme="majorHAnsi" w:cstheme="majorHAnsi"/>
                                <w:color w:val="1F3864" w:themeColor="accent1" w:themeShade="80"/>
                                <w:lang w:bidi="en-GB"/>
                              </w:rPr>
                              <w:t>, f</w:t>
                            </w:r>
                            <w:r w:rsidRPr="00F8792D">
                              <w:rPr>
                                <w:rFonts w:asciiTheme="majorHAnsi" w:hAnsiTheme="majorHAnsi" w:cstheme="majorHAnsi"/>
                                <w:color w:val="1F3864" w:themeColor="accent1" w:themeShade="80"/>
                                <w:lang w:bidi="en-GB"/>
                              </w:rPr>
                              <w:t>or example by connecting on social media</w:t>
                            </w:r>
                            <w:r w:rsidR="003D29E1" w:rsidRPr="007E0104">
                              <w:rPr>
                                <w:rFonts w:ascii="AU Passata" w:eastAsia="AU Passata" w:hAnsi="AU Passata" w:cs="AU Passata"/>
                                <w:color w:val="1F3864" w:themeColor="accent1" w:themeShade="80"/>
                                <w:lang w:bidi="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A9B7" id="_x0000_s1035" type="#_x0000_t202" style="position:absolute;margin-left:383.25pt;margin-top:21.35pt;width:189.75pt;height:3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" filled="f" stroked="f" strokeweight=".5pt">
                <v:textbox>
                  <w:txbxContent>
                    <w:p w14:paraId="1ADD30CD" w14:textId="0D61F157" w:rsidR="001D4227" w:rsidRPr="00F8792D" w:rsidRDefault="001D4227" w:rsidP="001D4227">
                      <w:p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You </w:t>
                      </w:r>
                      <w:r w:rsidR="00F32798">
                        <w:rPr>
                          <w:rFonts w:asciiTheme="majorHAnsi" w:hAnsiTheme="majorHAnsi" w:cstheme="majorHAnsi"/>
                          <w:color w:val="1F3864" w:themeColor="accent1" w:themeShade="80"/>
                          <w:lang w:bidi="en-GB"/>
                        </w:rPr>
                        <w:t>facilitate the</w:t>
                      </w:r>
                      <w:r w:rsidR="00F32798" w:rsidRPr="00F8792D">
                        <w:rPr>
                          <w:rFonts w:asciiTheme="majorHAnsi" w:hAnsiTheme="majorHAnsi" w:cstheme="majorHAnsi"/>
                          <w:color w:val="1F3864" w:themeColor="accent1" w:themeShade="80"/>
                          <w:lang w:bidi="en-GB"/>
                        </w:rPr>
                        <w:t xml:space="preserve"> meeting</w:t>
                      </w:r>
                      <w:r w:rsidRPr="00F8792D">
                        <w:rPr>
                          <w:rFonts w:asciiTheme="majorHAnsi" w:hAnsiTheme="majorHAnsi" w:cstheme="majorHAnsi"/>
                          <w:color w:val="1F3864" w:themeColor="accent1" w:themeShade="80"/>
                          <w:lang w:bidi="en-GB"/>
                        </w:rPr>
                        <w:t>, so you set the tone. You should:</w:t>
                      </w:r>
                    </w:p>
                    <w:p w14:paraId="373E2024" w14:textId="7756DF26" w:rsidR="0060425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Be curious: This is your chance to gain more or new knowledge.</w:t>
                      </w:r>
                      <w:r w:rsidRPr="00F8792D">
                        <w:rPr>
                          <w:rFonts w:asciiTheme="majorHAnsi" w:hAnsiTheme="majorHAnsi" w:cstheme="majorHAnsi"/>
                          <w:color w:val="1F3864" w:themeColor="accent1" w:themeShade="80"/>
                          <w:lang w:bidi="en-GB"/>
                        </w:rPr>
                        <w:br/>
                      </w:r>
                    </w:p>
                    <w:p w14:paraId="1C9ABD24" w14:textId="37A4BB66" w:rsidR="00E10FCA"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Practice appreciative leadership: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It is important that both of you feel that the dialogue is productive and pleasant.</w:t>
                      </w:r>
                      <w:r w:rsidRPr="00F8792D">
                        <w:rPr>
                          <w:rFonts w:asciiTheme="majorHAnsi" w:hAnsiTheme="majorHAnsi" w:cstheme="majorHAnsi"/>
                          <w:color w:val="1F3864" w:themeColor="accent1" w:themeShade="80"/>
                          <w:lang w:bidi="en-GB"/>
                        </w:rPr>
                        <w:br/>
                      </w:r>
                    </w:p>
                    <w:p w14:paraId="6643305C" w14:textId="01A69FE3" w:rsidR="00891438" w:rsidRPr="00F8792D" w:rsidRDefault="001D4227" w:rsidP="00383F13">
                      <w:pPr>
                        <w:pStyle w:val="Listeafsnit"/>
                        <w:numPr>
                          <w:ilvl w:val="0"/>
                          <w:numId w:val="12"/>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Ask about what new knowledge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you may share: Exit dialogues are confidential unless otherwise agreed</w:t>
                      </w:r>
                      <w:r w:rsidR="00C95B46">
                        <w:rPr>
                          <w:rFonts w:asciiTheme="majorHAnsi" w:hAnsiTheme="majorHAnsi" w:cstheme="majorHAnsi"/>
                          <w:color w:val="1F3864" w:themeColor="accent1" w:themeShade="80"/>
                          <w:lang w:bidi="en-GB"/>
                        </w:rPr>
                        <w:t xml:space="preserve"> upon</w:t>
                      </w:r>
                      <w:r w:rsidRPr="00F8792D">
                        <w:rPr>
                          <w:rFonts w:asciiTheme="majorHAnsi" w:hAnsiTheme="majorHAnsi" w:cstheme="majorHAnsi"/>
                          <w:color w:val="1F3864" w:themeColor="accent1" w:themeShade="80"/>
                          <w:lang w:bidi="en-GB"/>
                        </w:rPr>
                        <w:t xml:space="preserve"> in advance; if there is any new knowledge you would like to share, for example with your management team, you should ask the employee for their consent to do so.</w:t>
                      </w:r>
                    </w:p>
                    <w:p w14:paraId="2148936C" w14:textId="77777777" w:rsidR="00891438" w:rsidRPr="00F8792D" w:rsidRDefault="00891438" w:rsidP="00383F13">
                      <w:pPr>
                        <w:pStyle w:val="Listeafsnit"/>
                        <w:ind w:left="227"/>
                        <w:rPr>
                          <w:rFonts w:asciiTheme="majorHAnsi" w:hAnsiTheme="majorHAnsi" w:cstheme="majorHAnsi"/>
                          <w:color w:val="1F3864" w:themeColor="accent1" w:themeShade="80"/>
                        </w:rPr>
                      </w:pPr>
                    </w:p>
                    <w:p w14:paraId="75E74634" w14:textId="09B616E9" w:rsidR="00390309" w:rsidRPr="007E0104" w:rsidRDefault="001D4227" w:rsidP="00383F13">
                      <w:pPr>
                        <w:pStyle w:val="Listeafsnit"/>
                        <w:numPr>
                          <w:ilvl w:val="0"/>
                          <w:numId w:val="12"/>
                        </w:numPr>
                        <w:ind w:left="227"/>
                        <w:rPr>
                          <w:rFonts w:ascii="AU Passata" w:hAnsi="AU Passata"/>
                          <w:color w:val="1F3864" w:themeColor="accent1" w:themeShade="80"/>
                        </w:rPr>
                      </w:pPr>
                      <w:r w:rsidRPr="00F8792D">
                        <w:rPr>
                          <w:rFonts w:asciiTheme="majorHAnsi" w:hAnsiTheme="majorHAnsi" w:cstheme="majorHAnsi"/>
                          <w:color w:val="1F3864" w:themeColor="accent1" w:themeShade="80"/>
                          <w:lang w:bidi="en-GB"/>
                        </w:rPr>
                        <w:t>You may wish to encourage the outgoing employee to maintain contact with Aarhus University</w:t>
                      </w:r>
                      <w:r w:rsidR="00F32798">
                        <w:rPr>
                          <w:rFonts w:asciiTheme="majorHAnsi" w:hAnsiTheme="majorHAnsi" w:cstheme="majorHAnsi"/>
                          <w:color w:val="1F3864" w:themeColor="accent1" w:themeShade="80"/>
                          <w:lang w:bidi="en-GB"/>
                        </w:rPr>
                        <w:t>, f</w:t>
                      </w:r>
                      <w:r w:rsidRPr="00F8792D">
                        <w:rPr>
                          <w:rFonts w:asciiTheme="majorHAnsi" w:hAnsiTheme="majorHAnsi" w:cstheme="majorHAnsi"/>
                          <w:color w:val="1F3864" w:themeColor="accent1" w:themeShade="80"/>
                          <w:lang w:bidi="en-GB"/>
                        </w:rPr>
                        <w:t>or example by connecting on social media</w:t>
                      </w:r>
                      <w:r w:rsidR="003D29E1" w:rsidRPr="007E0104">
                        <w:rPr>
                          <w:rFonts w:ascii="AU Passata" w:eastAsia="AU Passata" w:hAnsi="AU Passata" w:cs="AU Passata"/>
                          <w:color w:val="1F3864" w:themeColor="accent1" w:themeShade="80"/>
                          <w:lang w:bidi="en-GB"/>
                        </w:rPr>
                        <w:t>.</w:t>
                      </w:r>
                    </w:p>
                  </w:txbxContent>
                </v:textbox>
              </v:shape>
            </w:pict>
          </mc:Fallback>
        </mc:AlternateContent>
      </w:r>
      <w:r w:rsidR="002C7494"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8480" behindDoc="0" locked="0" layoutInCell="1" allowOverlap="1" wp14:anchorId="01FAF5DE" wp14:editId="7A029B67">
                <wp:simplePos x="0" y="0"/>
                <wp:positionH relativeFrom="column">
                  <wp:posOffset>2400300</wp:posOffset>
                </wp:positionH>
                <wp:positionV relativeFrom="paragraph">
                  <wp:posOffset>290195</wp:posOffset>
                </wp:positionV>
                <wp:extent cx="1914525" cy="4200525"/>
                <wp:effectExtent l="0" t="0" r="0" b="0"/>
                <wp:wrapNone/>
                <wp:docPr id="1059630275" name="Tekstfelt 2"/>
                <wp:cNvGraphicFramePr/>
                <a:graphic xmlns:a="http://schemas.openxmlformats.org/drawingml/2006/main">
                  <a:graphicData uri="http://schemas.microsoft.com/office/word/2010/wordprocessingShape">
                    <wps:wsp>
                      <wps:cNvSpPr txBox="1"/>
                      <wps:spPr>
                        <a:xfrm>
                          <a:off x="0" y="0"/>
                          <a:ext cx="1914525" cy="4200525"/>
                        </a:xfrm>
                        <a:prstGeom prst="rect">
                          <a:avLst/>
                        </a:prstGeom>
                        <a:noFill/>
                        <a:ln w="6350">
                          <a:noFill/>
                        </a:ln>
                      </wps:spPr>
                      <wps:txbx>
                        <w:txbxContent>
                          <w:p w14:paraId="1B215DCF" w14:textId="42245D42" w:rsidR="00300FAA" w:rsidRPr="00F8792D" w:rsidRDefault="00E10541" w:rsidP="00300FAA">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Send the reflection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questions (appendix) to the</w:t>
                            </w:r>
                            <w:r w:rsidR="00C95B46">
                              <w:rPr>
                                <w:rFonts w:asciiTheme="majorHAnsi" w:hAnsiTheme="majorHAnsi" w:cstheme="majorHAnsi"/>
                                <w:color w:val="1F3864" w:themeColor="accent1" w:themeShade="80"/>
                                <w:lang w:bidi="en-GB"/>
                              </w:rPr>
                              <w:t xml:space="preserve"> outgoing</w:t>
                            </w:r>
                            <w:r w:rsidRPr="00F8792D">
                              <w:rPr>
                                <w:rFonts w:asciiTheme="majorHAnsi" w:hAnsiTheme="majorHAnsi" w:cstheme="majorHAnsi"/>
                                <w:color w:val="1F3864" w:themeColor="accent1" w:themeShade="80"/>
                                <w:lang w:bidi="en-GB"/>
                              </w:rPr>
                              <w:t xml:space="preserve"> employee about one week before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5DE" id="_x0000_s1036" type="#_x0000_t202" style="position:absolute;margin-left:189pt;margin-top:22.85pt;width:150.75pt;height:3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" filled="f" stroked="f" strokeweight=".5pt">
                <v:textbox>
                  <w:txbxContent>
                    <w:p w14:paraId="1B215DCF" w14:textId="42245D42" w:rsidR="00300FAA" w:rsidRPr="00F8792D" w:rsidRDefault="00E10541" w:rsidP="00300FAA">
                      <w:pPr>
                        <w:pStyle w:val="Listeafsnit"/>
                        <w:numPr>
                          <w:ilvl w:val="0"/>
                          <w:numId w:val="11"/>
                        </w:numPr>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Send the reflection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questions (appendix) to the</w:t>
                      </w:r>
                      <w:r w:rsidR="00C95B46">
                        <w:rPr>
                          <w:rFonts w:asciiTheme="majorHAnsi" w:hAnsiTheme="majorHAnsi" w:cstheme="majorHAnsi"/>
                          <w:color w:val="1F3864" w:themeColor="accent1" w:themeShade="80"/>
                          <w:lang w:bidi="en-GB"/>
                        </w:rPr>
                        <w:t xml:space="preserve"> outgoing</w:t>
                      </w:r>
                      <w:r w:rsidRPr="00F8792D">
                        <w:rPr>
                          <w:rFonts w:asciiTheme="majorHAnsi" w:hAnsiTheme="majorHAnsi" w:cstheme="majorHAnsi"/>
                          <w:color w:val="1F3864" w:themeColor="accent1" w:themeShade="80"/>
                          <w:lang w:bidi="en-GB"/>
                        </w:rPr>
                        <w:t xml:space="preserve"> employee about one week before the dialogue.</w:t>
                      </w:r>
                    </w:p>
                  </w:txbxContent>
                </v:textbox>
              </v:shape>
            </w:pict>
          </mc:Fallback>
        </mc:AlternateContent>
      </w:r>
      <w:r w:rsidR="002C7494"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3360" behindDoc="0" locked="0" layoutInCell="1" allowOverlap="1" wp14:anchorId="2F621170" wp14:editId="5110B2B5">
                <wp:simplePos x="0" y="0"/>
                <wp:positionH relativeFrom="column">
                  <wp:posOffset>76200</wp:posOffset>
                </wp:positionH>
                <wp:positionV relativeFrom="paragraph">
                  <wp:posOffset>299720</wp:posOffset>
                </wp:positionV>
                <wp:extent cx="1847850" cy="4200525"/>
                <wp:effectExtent l="0" t="0" r="0" b="0"/>
                <wp:wrapNone/>
                <wp:docPr id="1985406756" name="Tekstfelt 2"/>
                <wp:cNvGraphicFramePr/>
                <a:graphic xmlns:a="http://schemas.openxmlformats.org/drawingml/2006/main">
                  <a:graphicData uri="http://schemas.microsoft.com/office/word/2010/wordprocessingShape">
                    <wps:wsp>
                      <wps:cNvSpPr txBox="1"/>
                      <wps:spPr>
                        <a:xfrm>
                          <a:off x="0" y="0"/>
                          <a:ext cx="1847850" cy="4200525"/>
                        </a:xfrm>
                        <a:prstGeom prst="rect">
                          <a:avLst/>
                        </a:prstGeom>
                        <a:noFill/>
                        <a:ln w="6350">
                          <a:noFill/>
                        </a:ln>
                      </wps:spPr>
                      <wps:txbx>
                        <w:txbxContent>
                          <w:p w14:paraId="4846F007" w14:textId="088310B8" w:rsidR="00132A40" w:rsidRPr="00F8792D" w:rsidRDefault="000F5947"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Invite the outgoing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employee to an exit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dialogue – usually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during the last week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of employment.</w:t>
                            </w:r>
                          </w:p>
                          <w:p w14:paraId="6355D7F5" w14:textId="77777777" w:rsidR="008E0CDC" w:rsidRPr="00F8792D" w:rsidRDefault="008E0CDC" w:rsidP="002C7494">
                            <w:pPr>
                              <w:pStyle w:val="Listeafsnit"/>
                              <w:ind w:left="227"/>
                              <w:rPr>
                                <w:rFonts w:asciiTheme="majorHAnsi" w:hAnsiTheme="majorHAnsi" w:cstheme="majorHAnsi"/>
                                <w:color w:val="1F3864" w:themeColor="accent1" w:themeShade="80"/>
                              </w:rPr>
                            </w:pPr>
                          </w:p>
                          <w:p w14:paraId="007F94E3" w14:textId="5A57A993" w:rsidR="000F5947" w:rsidRPr="00F8792D" w:rsidRDefault="008E0CDC"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Allow 45-60 minutes for the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21170" id="_x0000_s1037" type="#_x0000_t202" style="position:absolute;margin-left:6pt;margin-top:23.6pt;width:145.5pt;height:3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" filled="f" stroked="f" strokeweight=".5pt">
                <v:textbox>
                  <w:txbxContent>
                    <w:p w14:paraId="4846F007" w14:textId="088310B8" w:rsidR="00132A40" w:rsidRPr="00F8792D" w:rsidRDefault="000F5947"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 xml:space="preserve">Invite the outgoing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employee to an exit </w:t>
                      </w:r>
                      <w:r w:rsidR="002C7494">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dialogue – usually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 xml:space="preserve">during the last week </w:t>
                      </w:r>
                      <w:r w:rsidR="00383F13">
                        <w:rPr>
                          <w:rFonts w:asciiTheme="majorHAnsi" w:hAnsiTheme="majorHAnsi" w:cstheme="majorHAnsi"/>
                          <w:color w:val="1F3864" w:themeColor="accent1" w:themeShade="80"/>
                          <w:lang w:bidi="en-GB"/>
                        </w:rPr>
                        <w:br/>
                      </w:r>
                      <w:r w:rsidRPr="00F8792D">
                        <w:rPr>
                          <w:rFonts w:asciiTheme="majorHAnsi" w:hAnsiTheme="majorHAnsi" w:cstheme="majorHAnsi"/>
                          <w:color w:val="1F3864" w:themeColor="accent1" w:themeShade="80"/>
                          <w:lang w:bidi="en-GB"/>
                        </w:rPr>
                        <w:t>of employment.</w:t>
                      </w:r>
                    </w:p>
                    <w:p w14:paraId="6355D7F5" w14:textId="77777777" w:rsidR="008E0CDC" w:rsidRPr="00F8792D" w:rsidRDefault="008E0CDC" w:rsidP="002C7494">
                      <w:pPr>
                        <w:pStyle w:val="Listeafsnit"/>
                        <w:ind w:left="227"/>
                        <w:rPr>
                          <w:rFonts w:asciiTheme="majorHAnsi" w:hAnsiTheme="majorHAnsi" w:cstheme="majorHAnsi"/>
                          <w:color w:val="1F3864" w:themeColor="accent1" w:themeShade="80"/>
                        </w:rPr>
                      </w:pPr>
                    </w:p>
                    <w:p w14:paraId="007F94E3" w14:textId="5A57A993" w:rsidR="000F5947" w:rsidRPr="00F8792D" w:rsidRDefault="008E0CDC" w:rsidP="002C7494">
                      <w:pPr>
                        <w:pStyle w:val="Listeafsnit"/>
                        <w:numPr>
                          <w:ilvl w:val="0"/>
                          <w:numId w:val="11"/>
                        </w:numPr>
                        <w:ind w:left="227"/>
                        <w:rPr>
                          <w:rFonts w:asciiTheme="majorHAnsi" w:hAnsiTheme="majorHAnsi" w:cstheme="majorHAnsi"/>
                          <w:color w:val="1F3864" w:themeColor="accent1" w:themeShade="80"/>
                        </w:rPr>
                      </w:pPr>
                      <w:r w:rsidRPr="00F8792D">
                        <w:rPr>
                          <w:rFonts w:asciiTheme="majorHAnsi" w:hAnsiTheme="majorHAnsi" w:cstheme="majorHAnsi"/>
                          <w:color w:val="1F3864" w:themeColor="accent1" w:themeShade="80"/>
                          <w:lang w:bidi="en-GB"/>
                        </w:rPr>
                        <w:t>Allow 45-60 minutes for the dialogue.</w:t>
                      </w:r>
                    </w:p>
                  </w:txbxContent>
                </v:textbox>
              </v:shape>
            </w:pict>
          </mc:Fallback>
        </mc:AlternateContent>
      </w:r>
      <w:r w:rsidR="00F517D7"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72576" behindDoc="0" locked="0" layoutInCell="1" allowOverlap="1" wp14:anchorId="0F02E775" wp14:editId="08A4A000">
                <wp:simplePos x="0" y="0"/>
                <wp:positionH relativeFrom="column">
                  <wp:posOffset>4791075</wp:posOffset>
                </wp:positionH>
                <wp:positionV relativeFrom="paragraph">
                  <wp:posOffset>156845</wp:posOffset>
                </wp:positionV>
                <wp:extent cx="2438400" cy="4819650"/>
                <wp:effectExtent l="0" t="0" r="19050" b="19050"/>
                <wp:wrapNone/>
                <wp:docPr id="2028204785" name="Rektangel: afrundede hjørner 1"/>
                <wp:cNvGraphicFramePr/>
                <a:graphic xmlns:a="http://schemas.openxmlformats.org/drawingml/2006/main">
                  <a:graphicData uri="http://schemas.microsoft.com/office/word/2010/wordprocessingShape">
                    <wps:wsp>
                      <wps:cNvSpPr/>
                      <wps:spPr>
                        <a:xfrm>
                          <a:off x="0" y="0"/>
                          <a:ext cx="2438400" cy="4819650"/>
                        </a:xfrm>
                        <a:prstGeom prst="roundRect">
                          <a:avLst>
                            <a:gd name="adj" fmla="val 13542"/>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CF5E2" id="Rektangel: afrundede hjørner 1" o:spid="_x0000_s1026" style="position:absolute;margin-left:377.25pt;margin-top:12.35pt;width:192pt;height:3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" fillcolor="white [3212]" strokecolor="#1f3763 [1604]" strokeweight="1pt">
                <v:stroke joinstyle="miter"/>
              </v:roundrect>
            </w:pict>
          </mc:Fallback>
        </mc:AlternateContent>
      </w:r>
      <w:r w:rsidR="00D24AE0" w:rsidRPr="00F8792D">
        <w:rPr>
          <w:rFonts w:asciiTheme="majorHAnsi" w:hAnsiTheme="majorHAnsi" w:cstheme="majorHAnsi"/>
          <w:b/>
          <w:noProof/>
          <w:color w:val="1F3864" w:themeColor="accent1" w:themeShade="80"/>
          <w:sz w:val="40"/>
          <w:szCs w:val="40"/>
          <w:lang w:bidi="en-GB"/>
        </w:rPr>
        <mc:AlternateContent>
          <mc:Choice Requires="wps">
            <w:drawing>
              <wp:anchor distT="0" distB="0" distL="114300" distR="114300" simplePos="0" relativeHeight="251661312" behindDoc="0" locked="0" layoutInCell="1" allowOverlap="1" wp14:anchorId="7A17529E" wp14:editId="05145C78">
                <wp:simplePos x="0" y="0"/>
                <wp:positionH relativeFrom="column">
                  <wp:posOffset>9525</wp:posOffset>
                </wp:positionH>
                <wp:positionV relativeFrom="paragraph">
                  <wp:posOffset>148589</wp:posOffset>
                </wp:positionV>
                <wp:extent cx="1943100" cy="4810125"/>
                <wp:effectExtent l="0" t="0" r="19050" b="28575"/>
                <wp:wrapNone/>
                <wp:docPr id="551931304" name="Rektangel: afrundede hjørner 1"/>
                <wp:cNvGraphicFramePr/>
                <a:graphic xmlns:a="http://schemas.openxmlformats.org/drawingml/2006/main">
                  <a:graphicData uri="http://schemas.microsoft.com/office/word/2010/wordprocessingShape">
                    <wps:wsp>
                      <wps:cNvSpPr/>
                      <wps:spPr>
                        <a:xfrm>
                          <a:off x="0" y="0"/>
                          <a:ext cx="1943100" cy="4810125"/>
                        </a:xfrm>
                        <a:prstGeom prst="roundRect">
                          <a:avLst/>
                        </a:prstGeom>
                        <a:solidFill>
                          <a:schemeClr val="bg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E8597" id="Rektangel: afrundede hjørner 1" o:spid="_x0000_s1026" style="position:absolute;margin-left:.75pt;margin-top:11.7pt;width:153pt;height:3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" fillcolor="white [3212]" strokecolor="#1f3763 [1604]" strokeweight="1pt">
                <v:stroke joinstyle="miter"/>
              </v:roundrect>
            </w:pict>
          </mc:Fallback>
        </mc:AlternateContent>
      </w:r>
    </w:p>
    <w:p w14:paraId="39EFB722" w14:textId="0AE6A771" w:rsidR="00E37F9A" w:rsidRPr="00F8792D" w:rsidRDefault="00F119CD" w:rsidP="00E37F9A">
      <w:pPr>
        <w:rPr>
          <w:rFonts w:asciiTheme="majorHAnsi" w:hAnsiTheme="majorHAnsi" w:cstheme="majorHAnsi"/>
          <w:sz w:val="24"/>
          <w:szCs w:val="24"/>
        </w:rPr>
      </w:pPr>
      <w:r w:rsidRPr="00F8792D">
        <w:rPr>
          <w:rFonts w:asciiTheme="majorHAnsi" w:hAnsiTheme="majorHAnsi" w:cstheme="majorHAnsi"/>
          <w:noProof/>
          <w:sz w:val="24"/>
          <w:szCs w:val="24"/>
          <w:lang w:bidi="en-GB"/>
        </w:rPr>
        <mc:AlternateContent>
          <mc:Choice Requires="wps">
            <w:drawing>
              <wp:anchor distT="0" distB="0" distL="114300" distR="114300" simplePos="0" relativeHeight="251683840" behindDoc="0" locked="0" layoutInCell="1" allowOverlap="1" wp14:anchorId="59C2BA05" wp14:editId="3D581928">
                <wp:simplePos x="0" y="0"/>
                <wp:positionH relativeFrom="column">
                  <wp:posOffset>7305675</wp:posOffset>
                </wp:positionH>
                <wp:positionV relativeFrom="paragraph">
                  <wp:posOffset>1506855</wp:posOffset>
                </wp:positionV>
                <wp:extent cx="257175" cy="123825"/>
                <wp:effectExtent l="0" t="19050" r="47625" b="47625"/>
                <wp:wrapNone/>
                <wp:docPr id="879891534"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89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jre 3" o:spid="_x0000_s1026" type="#_x0000_t13" style="position:absolute;margin-left:575.25pt;margin-top:118.65pt;width:20.2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" adj="16400" fillcolor="#1f3763 [1604]" strokecolor="#1f3763 [1604]" strokeweight="1pt"/>
            </w:pict>
          </mc:Fallback>
        </mc:AlternateContent>
      </w:r>
      <w:r w:rsidR="005E47C0" w:rsidRPr="00F8792D">
        <w:rPr>
          <w:rFonts w:asciiTheme="majorHAnsi" w:hAnsiTheme="majorHAnsi" w:cstheme="majorHAnsi"/>
          <w:noProof/>
          <w:sz w:val="24"/>
          <w:szCs w:val="24"/>
          <w:lang w:bidi="en-GB"/>
        </w:rPr>
        <mc:AlternateContent>
          <mc:Choice Requires="wps">
            <w:drawing>
              <wp:anchor distT="0" distB="0" distL="114300" distR="114300" simplePos="0" relativeHeight="251681792" behindDoc="0" locked="0" layoutInCell="1" allowOverlap="1" wp14:anchorId="4F8F46B0" wp14:editId="6E7BBC3A">
                <wp:simplePos x="0" y="0"/>
                <wp:positionH relativeFrom="column">
                  <wp:posOffset>4438650</wp:posOffset>
                </wp:positionH>
                <wp:positionV relativeFrom="paragraph">
                  <wp:posOffset>1487805</wp:posOffset>
                </wp:positionV>
                <wp:extent cx="257175" cy="123825"/>
                <wp:effectExtent l="0" t="19050" r="47625" b="47625"/>
                <wp:wrapNone/>
                <wp:docPr id="37893811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B5DBC" id="Pil: højre 3" o:spid="_x0000_s1026" type="#_x0000_t13" style="position:absolute;margin-left:349.5pt;margin-top:117.15pt;width:20.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" adj="16400" fillcolor="#1f3763 [1604]" strokecolor="#1f3763 [1604]" strokeweight="1pt"/>
            </w:pict>
          </mc:Fallback>
        </mc:AlternateContent>
      </w:r>
      <w:r w:rsidR="005E47C0" w:rsidRPr="00F8792D">
        <w:rPr>
          <w:rFonts w:asciiTheme="majorHAnsi" w:hAnsiTheme="majorHAnsi" w:cstheme="majorHAnsi"/>
          <w:noProof/>
          <w:sz w:val="24"/>
          <w:szCs w:val="24"/>
          <w:lang w:bidi="en-GB"/>
        </w:rPr>
        <mc:AlternateContent>
          <mc:Choice Requires="wps">
            <w:drawing>
              <wp:anchor distT="0" distB="0" distL="114300" distR="114300" simplePos="0" relativeHeight="251679744" behindDoc="0" locked="0" layoutInCell="1" allowOverlap="1" wp14:anchorId="3E4838A5" wp14:editId="4DB259AA">
                <wp:simplePos x="0" y="0"/>
                <wp:positionH relativeFrom="column">
                  <wp:posOffset>2038350</wp:posOffset>
                </wp:positionH>
                <wp:positionV relativeFrom="paragraph">
                  <wp:posOffset>1468755</wp:posOffset>
                </wp:positionV>
                <wp:extent cx="257175" cy="123825"/>
                <wp:effectExtent l="0" t="19050" r="47625" b="47625"/>
                <wp:wrapNone/>
                <wp:docPr id="251133756" name="Pil: højre 3"/>
                <wp:cNvGraphicFramePr/>
                <a:graphic xmlns:a="http://schemas.openxmlformats.org/drawingml/2006/main">
                  <a:graphicData uri="http://schemas.microsoft.com/office/word/2010/wordprocessingShape">
                    <wps:wsp>
                      <wps:cNvSpPr/>
                      <wps:spPr>
                        <a:xfrm>
                          <a:off x="0" y="0"/>
                          <a:ext cx="257175" cy="123825"/>
                        </a:xfrm>
                        <a:prstGeom prst="rightArrow">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53BF" id="Pil: højre 3" o:spid="_x0000_s1026" type="#_x0000_t13" style="position:absolute;margin-left:160.5pt;margin-top:115.65pt;width:20.2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" adj="16400" fillcolor="#1f3763 [1604]" strokecolor="#1f3763 [1604]" strokeweight="1pt"/>
            </w:pict>
          </mc:Fallback>
        </mc:AlternateContent>
      </w:r>
      <w:r w:rsidR="00180BE4" w:rsidRPr="00F8792D">
        <w:rPr>
          <w:rFonts w:asciiTheme="majorHAnsi" w:hAnsiTheme="majorHAnsi" w:cstheme="majorHAnsi"/>
          <w:sz w:val="24"/>
          <w:szCs w:val="24"/>
          <w:lang w:bidi="en-GB"/>
        </w:rPr>
        <w:t xml:space="preserve">   </w:t>
      </w:r>
    </w:p>
    <w:p w14:paraId="57EF2D36" w14:textId="3E7AC19F" w:rsidR="00180BE4" w:rsidRPr="00F8792D" w:rsidRDefault="00180BE4" w:rsidP="00E37F9A">
      <w:pPr>
        <w:rPr>
          <w:rFonts w:asciiTheme="majorHAnsi" w:hAnsiTheme="majorHAnsi" w:cstheme="majorHAnsi"/>
          <w:sz w:val="24"/>
          <w:szCs w:val="24"/>
        </w:rPr>
        <w:sectPr w:rsidR="00180BE4" w:rsidRPr="00F8792D" w:rsidSect="00A81CD8">
          <w:headerReference w:type="default" r:id="rId10"/>
          <w:pgSz w:w="16838" w:h="11906" w:orient="landscape"/>
          <w:pgMar w:top="720" w:right="720" w:bottom="720" w:left="720" w:header="708" w:footer="708" w:gutter="0"/>
          <w:cols w:space="708"/>
          <w:docGrid w:linePitch="360"/>
        </w:sectPr>
      </w:pPr>
    </w:p>
    <w:p w14:paraId="4E7853CA" w14:textId="77777777" w:rsidR="00F517D7" w:rsidRDefault="000231FF" w:rsidP="001721DA">
      <w:pPr>
        <w:spacing w:after="0" w:line="276" w:lineRule="auto"/>
        <w:rPr>
          <w:rFonts w:asciiTheme="majorHAnsi" w:hAnsiTheme="majorHAnsi" w:cstheme="majorHAnsi"/>
          <w:color w:val="1F3864" w:themeColor="accent1" w:themeShade="80"/>
          <w:sz w:val="28"/>
          <w:szCs w:val="28"/>
          <w:lang w:bidi="en-GB"/>
        </w:rPr>
      </w:pPr>
      <w:r w:rsidRPr="00F8792D">
        <w:rPr>
          <w:rFonts w:asciiTheme="majorHAnsi" w:hAnsiTheme="majorHAnsi" w:cstheme="majorHAnsi"/>
          <w:sz w:val="24"/>
          <w:szCs w:val="24"/>
          <w:lang w:bidi="en-GB"/>
        </w:rPr>
        <w:lastRenderedPageBreak/>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tab/>
      </w:r>
      <w:r w:rsidRPr="00F8792D">
        <w:rPr>
          <w:rFonts w:asciiTheme="majorHAnsi" w:hAnsiTheme="majorHAnsi" w:cstheme="majorHAnsi"/>
          <w:sz w:val="24"/>
          <w:szCs w:val="24"/>
          <w:lang w:bidi="en-GB"/>
        </w:rPr>
        <w:br/>
      </w:r>
    </w:p>
    <w:p w14:paraId="31BB8639" w14:textId="65DB3786" w:rsidR="00DB6BD4" w:rsidRPr="00F8792D" w:rsidRDefault="00E572F2" w:rsidP="001721DA">
      <w:pPr>
        <w:spacing w:after="0" w:line="276" w:lineRule="auto"/>
        <w:rPr>
          <w:rFonts w:asciiTheme="majorHAnsi" w:hAnsiTheme="majorHAnsi" w:cstheme="majorHAnsi"/>
          <w:color w:val="333333"/>
        </w:rPr>
      </w:pPr>
      <w:r w:rsidRPr="00F8792D">
        <w:rPr>
          <w:rFonts w:asciiTheme="majorHAnsi" w:hAnsiTheme="majorHAnsi" w:cstheme="majorHAnsi"/>
          <w:color w:val="1F3864" w:themeColor="accent1" w:themeShade="80"/>
          <w:sz w:val="28"/>
          <w:szCs w:val="28"/>
          <w:lang w:bidi="en-GB"/>
        </w:rPr>
        <w:t>WHY HAVE AN EXIT DIALOGUE?</w:t>
      </w:r>
    </w:p>
    <w:p w14:paraId="55FB00EA" w14:textId="572C2C9E" w:rsidR="00B612FE" w:rsidRPr="00F8792D" w:rsidRDefault="009419CE" w:rsidP="00E77D72">
      <w:pPr>
        <w:spacing w:after="0" w:line="276" w:lineRule="auto"/>
        <w:jc w:val="both"/>
        <w:rPr>
          <w:rFonts w:asciiTheme="majorHAnsi" w:hAnsiTheme="majorHAnsi" w:cstheme="majorHAnsi"/>
          <w:color w:val="333333"/>
        </w:rPr>
      </w:pPr>
      <w:r w:rsidRPr="00F8792D">
        <w:rPr>
          <w:rFonts w:asciiTheme="majorHAnsi" w:hAnsiTheme="majorHAnsi" w:cstheme="majorHAnsi"/>
          <w:color w:val="333333"/>
          <w:lang w:bidi="en-GB"/>
        </w:rPr>
        <w:t xml:space="preserve">The purpose of the exit dialogue is partly to round things off properly with the outgoing employee, and partly to invite feedback that you can draw on to develop the workplace in the future. </w:t>
      </w:r>
      <w:r w:rsidR="00AF781B">
        <w:rPr>
          <w:rFonts w:asciiTheme="majorHAnsi" w:hAnsiTheme="majorHAnsi" w:cstheme="majorHAnsi"/>
          <w:color w:val="333333"/>
          <w:lang w:bidi="en-GB"/>
        </w:rPr>
        <w:br/>
      </w:r>
      <w:r w:rsidR="001460B6" w:rsidRPr="00F8792D">
        <w:rPr>
          <w:rFonts w:asciiTheme="majorHAnsi" w:hAnsiTheme="majorHAnsi" w:cstheme="majorHAnsi"/>
          <w:color w:val="333333"/>
          <w:lang w:bidi="en-GB"/>
        </w:rPr>
        <w:t>So,</w:t>
      </w:r>
      <w:r w:rsidRPr="00F8792D">
        <w:rPr>
          <w:rFonts w:asciiTheme="majorHAnsi" w:hAnsiTheme="majorHAnsi" w:cstheme="majorHAnsi"/>
          <w:color w:val="333333"/>
          <w:lang w:bidi="en-GB"/>
        </w:rPr>
        <w:t xml:space="preserve"> the point of the dialogue is to get the employee to talk about how they did their job and what challenges they encountered. This will help ensure continuity </w:t>
      </w:r>
      <w:r w:rsidR="00AF781B">
        <w:rPr>
          <w:rFonts w:asciiTheme="majorHAnsi" w:hAnsiTheme="majorHAnsi" w:cstheme="majorHAnsi"/>
          <w:color w:val="333333"/>
          <w:lang w:bidi="en-GB"/>
        </w:rPr>
        <w:t>if colleagues take over various tasks,</w:t>
      </w:r>
      <w:r w:rsidR="00AF781B" w:rsidRPr="00F8792D">
        <w:rPr>
          <w:rFonts w:asciiTheme="majorHAnsi" w:hAnsiTheme="majorHAnsi" w:cstheme="majorHAnsi"/>
          <w:color w:val="333333"/>
          <w:lang w:bidi="en-GB"/>
        </w:rPr>
        <w:t xml:space="preserve"> </w:t>
      </w:r>
      <w:r w:rsidRPr="00F8792D">
        <w:rPr>
          <w:rFonts w:asciiTheme="majorHAnsi" w:hAnsiTheme="majorHAnsi" w:cstheme="majorHAnsi"/>
          <w:color w:val="333333"/>
          <w:lang w:bidi="en-GB"/>
        </w:rPr>
        <w:t xml:space="preserve">provide ideas for ways to develop </w:t>
      </w:r>
      <w:r w:rsidR="00AF781B">
        <w:rPr>
          <w:rFonts w:asciiTheme="majorHAnsi" w:hAnsiTheme="majorHAnsi" w:cstheme="majorHAnsi"/>
          <w:color w:val="333333"/>
          <w:lang w:bidi="en-GB"/>
        </w:rPr>
        <w:t>your unit</w:t>
      </w:r>
      <w:r w:rsidRPr="00F8792D">
        <w:rPr>
          <w:rFonts w:asciiTheme="majorHAnsi" w:hAnsiTheme="majorHAnsi" w:cstheme="majorHAnsi"/>
          <w:color w:val="333333"/>
          <w:lang w:bidi="en-GB"/>
        </w:rPr>
        <w:t xml:space="preserve"> </w:t>
      </w:r>
      <w:r w:rsidR="001460B6" w:rsidRPr="00F8792D">
        <w:rPr>
          <w:rFonts w:asciiTheme="majorHAnsi" w:hAnsiTheme="majorHAnsi" w:cstheme="majorHAnsi"/>
          <w:color w:val="333333"/>
          <w:lang w:bidi="en-GB"/>
        </w:rPr>
        <w:t>and give</w:t>
      </w:r>
      <w:r w:rsidRPr="00F8792D">
        <w:rPr>
          <w:rFonts w:asciiTheme="majorHAnsi" w:hAnsiTheme="majorHAnsi" w:cstheme="majorHAnsi"/>
          <w:color w:val="333333"/>
          <w:lang w:bidi="en-GB"/>
        </w:rPr>
        <w:t xml:space="preserve"> </w:t>
      </w:r>
      <w:r w:rsidR="001460B6" w:rsidRPr="00F8792D">
        <w:rPr>
          <w:rFonts w:asciiTheme="majorHAnsi" w:hAnsiTheme="majorHAnsi" w:cstheme="majorHAnsi"/>
          <w:color w:val="333333"/>
          <w:lang w:bidi="en-GB"/>
        </w:rPr>
        <w:t>you valuable</w:t>
      </w:r>
      <w:r w:rsidRPr="00F8792D">
        <w:rPr>
          <w:rFonts w:asciiTheme="majorHAnsi" w:hAnsiTheme="majorHAnsi" w:cstheme="majorHAnsi"/>
          <w:color w:val="333333"/>
          <w:lang w:bidi="en-GB"/>
        </w:rPr>
        <w:t xml:space="preserve"> information about your leadership approach. </w:t>
      </w:r>
    </w:p>
    <w:p w14:paraId="00A00816" w14:textId="77777777" w:rsidR="00E77D72" w:rsidRPr="00F8792D" w:rsidRDefault="00E77D72" w:rsidP="00CF64B9">
      <w:pPr>
        <w:spacing w:after="0" w:line="276" w:lineRule="auto"/>
        <w:jc w:val="both"/>
        <w:rPr>
          <w:rFonts w:asciiTheme="majorHAnsi" w:hAnsiTheme="majorHAnsi" w:cstheme="majorHAnsi"/>
          <w:color w:val="1F3864" w:themeColor="accent1" w:themeShade="80"/>
          <w:sz w:val="28"/>
          <w:szCs w:val="28"/>
        </w:rPr>
      </w:pPr>
    </w:p>
    <w:p w14:paraId="69F110A9" w14:textId="67108A8C" w:rsidR="006F3211" w:rsidRPr="00F8792D" w:rsidRDefault="00F708EB" w:rsidP="00CF64B9">
      <w:pPr>
        <w:spacing w:after="0" w:line="276" w:lineRule="auto"/>
        <w:jc w:val="both"/>
        <w:rPr>
          <w:rFonts w:asciiTheme="majorHAnsi" w:hAnsiTheme="majorHAnsi" w:cstheme="majorHAnsi"/>
          <w:color w:val="333333"/>
        </w:rPr>
      </w:pPr>
      <w:r w:rsidRPr="00F8792D">
        <w:rPr>
          <w:rFonts w:asciiTheme="majorHAnsi" w:hAnsiTheme="majorHAnsi" w:cstheme="majorHAnsi"/>
          <w:color w:val="1F3864" w:themeColor="accent1" w:themeShade="80"/>
          <w:sz w:val="28"/>
          <w:szCs w:val="28"/>
          <w:lang w:bidi="en-GB"/>
        </w:rPr>
        <w:t>BEFORE THE DIALOGUE</w:t>
      </w:r>
    </w:p>
    <w:p w14:paraId="098B3F9B" w14:textId="1D7DF732" w:rsidR="001460B6" w:rsidRPr="001460B6" w:rsidRDefault="001460B6" w:rsidP="001460B6">
      <w:pPr>
        <w:rPr>
          <w:rFonts w:asciiTheme="majorHAnsi" w:hAnsiTheme="majorHAnsi" w:cstheme="majorHAnsi"/>
          <w:color w:val="333333"/>
          <w:lang w:bidi="en-GB"/>
        </w:rPr>
      </w:pPr>
      <w:r w:rsidRPr="001460B6">
        <w:rPr>
          <w:rFonts w:asciiTheme="majorHAnsi" w:hAnsiTheme="majorHAnsi" w:cstheme="majorHAnsi"/>
          <w:color w:val="333333"/>
          <w:lang w:bidi="en-GB"/>
        </w:rPr>
        <w:t xml:space="preserve">We recommend that you clarify as early as possible whether it is meaningful for both you and the employee to </w:t>
      </w:r>
      <w:r w:rsidR="00F32798">
        <w:rPr>
          <w:rFonts w:asciiTheme="majorHAnsi" w:hAnsiTheme="majorHAnsi" w:cstheme="majorHAnsi"/>
          <w:color w:val="333333"/>
          <w:lang w:bidi="en-GB"/>
        </w:rPr>
        <w:t>have this</w:t>
      </w:r>
      <w:r w:rsidR="00F32798" w:rsidRPr="001460B6">
        <w:rPr>
          <w:rFonts w:asciiTheme="majorHAnsi" w:hAnsiTheme="majorHAnsi" w:cstheme="majorHAnsi"/>
          <w:color w:val="333333"/>
          <w:lang w:bidi="en-GB"/>
        </w:rPr>
        <w:t xml:space="preserve"> conversation.</w:t>
      </w:r>
    </w:p>
    <w:p w14:paraId="459EFEBD" w14:textId="54B89FB6" w:rsidR="001460B6" w:rsidRDefault="00A23542" w:rsidP="00EF7987">
      <w:pPr>
        <w:spacing w:after="0" w:line="276" w:lineRule="auto"/>
        <w:rPr>
          <w:rFonts w:asciiTheme="majorHAnsi" w:hAnsiTheme="majorHAnsi" w:cstheme="majorHAnsi"/>
          <w:color w:val="333333"/>
          <w:lang w:bidi="en-GB"/>
        </w:rPr>
      </w:pPr>
      <w:r w:rsidRPr="00F8792D">
        <w:rPr>
          <w:rFonts w:asciiTheme="majorHAnsi" w:hAnsiTheme="majorHAnsi" w:cstheme="majorHAnsi"/>
          <w:color w:val="333333"/>
          <w:lang w:bidi="en-GB"/>
        </w:rPr>
        <w:t>Plan the dialogue well in advance, and at the very latest schedule it during the employee’s last week on the job. This will ensure that the dialogue is as professional as possible, as leaving a job can be very emotional for many.</w:t>
      </w:r>
    </w:p>
    <w:p w14:paraId="3BED1DC8" w14:textId="50A9B2CB" w:rsidR="001C6447" w:rsidRPr="00F8792D" w:rsidRDefault="00A23542" w:rsidP="00EF7987">
      <w:pPr>
        <w:spacing w:after="0" w:line="276" w:lineRule="auto"/>
        <w:rPr>
          <w:rFonts w:asciiTheme="majorHAnsi" w:hAnsiTheme="majorHAnsi" w:cstheme="majorHAnsi"/>
          <w:color w:val="333333"/>
        </w:rPr>
      </w:pPr>
      <w:r w:rsidRPr="00F8792D">
        <w:rPr>
          <w:rFonts w:asciiTheme="majorHAnsi" w:hAnsiTheme="majorHAnsi" w:cstheme="majorHAnsi"/>
          <w:color w:val="333333"/>
          <w:lang w:bidi="en-GB"/>
        </w:rPr>
        <w:br/>
        <w:t xml:space="preserve">The appendix (page 4) contains </w:t>
      </w:r>
      <w:proofErr w:type="gramStart"/>
      <w:r w:rsidRPr="00F8792D">
        <w:rPr>
          <w:rFonts w:asciiTheme="majorHAnsi" w:hAnsiTheme="majorHAnsi" w:cstheme="majorHAnsi"/>
          <w:color w:val="333333"/>
          <w:lang w:bidi="en-GB"/>
        </w:rPr>
        <w:t>a number of</w:t>
      </w:r>
      <w:proofErr w:type="gramEnd"/>
      <w:r w:rsidRPr="00F8792D">
        <w:rPr>
          <w:rFonts w:asciiTheme="majorHAnsi" w:hAnsiTheme="majorHAnsi" w:cstheme="majorHAnsi"/>
          <w:color w:val="333333"/>
          <w:lang w:bidi="en-GB"/>
        </w:rPr>
        <w:t xml:space="preserve"> questions for the outgoing employee to prepare before the dialogue. You may not get around to addressing all of </w:t>
      </w:r>
      <w:r w:rsidR="00AF781B" w:rsidRPr="00F8792D">
        <w:rPr>
          <w:rFonts w:asciiTheme="majorHAnsi" w:hAnsiTheme="majorHAnsi" w:cstheme="majorHAnsi"/>
          <w:color w:val="333333"/>
          <w:lang w:bidi="en-GB"/>
        </w:rPr>
        <w:t>them but</w:t>
      </w:r>
      <w:r w:rsidRPr="00F8792D">
        <w:rPr>
          <w:rFonts w:asciiTheme="majorHAnsi" w:hAnsiTheme="majorHAnsi" w:cstheme="majorHAnsi"/>
          <w:color w:val="333333"/>
          <w:lang w:bidi="en-GB"/>
        </w:rPr>
        <w:t xml:space="preserve"> do try to </w:t>
      </w:r>
      <w:r w:rsidR="00274BE8">
        <w:rPr>
          <w:rFonts w:asciiTheme="majorHAnsi" w:hAnsiTheme="majorHAnsi" w:cstheme="majorHAnsi"/>
          <w:color w:val="333333"/>
          <w:lang w:bidi="en-GB"/>
        </w:rPr>
        <w:t xml:space="preserve">include </w:t>
      </w:r>
      <w:r w:rsidRPr="00F8792D">
        <w:rPr>
          <w:rFonts w:asciiTheme="majorHAnsi" w:hAnsiTheme="majorHAnsi" w:cstheme="majorHAnsi"/>
          <w:color w:val="333333"/>
          <w:lang w:bidi="en-GB"/>
        </w:rPr>
        <w:t>the most important questions for you with regard</w:t>
      </w:r>
      <w:r w:rsidR="00AD4192">
        <w:rPr>
          <w:rFonts w:asciiTheme="majorHAnsi" w:hAnsiTheme="majorHAnsi" w:cstheme="majorHAnsi"/>
          <w:color w:val="333333"/>
          <w:lang w:bidi="en-GB"/>
        </w:rPr>
        <w:t>s</w:t>
      </w:r>
      <w:r w:rsidRPr="00F8792D">
        <w:rPr>
          <w:rFonts w:asciiTheme="majorHAnsi" w:hAnsiTheme="majorHAnsi" w:cstheme="majorHAnsi"/>
          <w:color w:val="333333"/>
          <w:lang w:bidi="en-GB"/>
        </w:rPr>
        <w:t xml:space="preserve"> to developing your unit and getting the employee’s perspective on your leadership.</w:t>
      </w:r>
      <w:r w:rsidRPr="00F8792D">
        <w:rPr>
          <w:rFonts w:asciiTheme="majorHAnsi" w:hAnsiTheme="majorHAnsi" w:cstheme="majorHAnsi"/>
          <w:color w:val="333333"/>
          <w:lang w:bidi="en-GB"/>
        </w:rPr>
        <w:br/>
      </w:r>
      <w:r w:rsidRPr="00F8792D">
        <w:rPr>
          <w:rFonts w:asciiTheme="majorHAnsi" w:hAnsiTheme="majorHAnsi" w:cstheme="majorHAnsi"/>
          <w:color w:val="333333"/>
          <w:lang w:bidi="en-GB"/>
        </w:rPr>
        <w:br/>
      </w:r>
      <w:r w:rsidR="00F708EB" w:rsidRPr="00F8792D">
        <w:rPr>
          <w:rFonts w:asciiTheme="majorHAnsi" w:hAnsiTheme="majorHAnsi" w:cstheme="majorHAnsi"/>
          <w:color w:val="1F3864" w:themeColor="accent1" w:themeShade="80"/>
          <w:sz w:val="28"/>
          <w:szCs w:val="28"/>
          <w:lang w:bidi="en-GB"/>
        </w:rPr>
        <w:t>DURING THE DIALOGUE</w:t>
      </w:r>
    </w:p>
    <w:p w14:paraId="09D13992" w14:textId="77777777" w:rsidR="001C6447" w:rsidRPr="00F8792D" w:rsidRDefault="00BA6BFC" w:rsidP="001C6447">
      <w:pPr>
        <w:spacing w:line="276" w:lineRule="auto"/>
        <w:rPr>
          <w:rFonts w:asciiTheme="majorHAnsi" w:hAnsiTheme="majorHAnsi" w:cstheme="majorHAnsi"/>
          <w:color w:val="333333"/>
        </w:rPr>
      </w:pPr>
      <w:r w:rsidRPr="00F8792D">
        <w:rPr>
          <w:rFonts w:asciiTheme="majorHAnsi" w:hAnsiTheme="majorHAnsi" w:cstheme="majorHAnsi"/>
          <w:color w:val="333333"/>
          <w:lang w:bidi="en-GB"/>
        </w:rPr>
        <w:t xml:space="preserve">Make sure that the dialogue takes place in private. For the dialogue to be productive, it should take place under conditions that put both of you at ease and allow you to have a private conversation. </w:t>
      </w:r>
      <w:r w:rsidRPr="00F8792D">
        <w:rPr>
          <w:rFonts w:asciiTheme="majorHAnsi" w:hAnsiTheme="majorHAnsi" w:cstheme="majorHAnsi"/>
          <w:color w:val="333333"/>
          <w:lang w:bidi="en-GB"/>
        </w:rPr>
        <w:br/>
      </w:r>
    </w:p>
    <w:p w14:paraId="07838FBF" w14:textId="7133E30F" w:rsidR="00B616AD" w:rsidRPr="004F1ED6" w:rsidRDefault="005F4756" w:rsidP="004F1ED6">
      <w:pPr>
        <w:pStyle w:val="Listeafsnit"/>
        <w:numPr>
          <w:ilvl w:val="0"/>
          <w:numId w:val="13"/>
        </w:numPr>
        <w:spacing w:line="276" w:lineRule="auto"/>
        <w:rPr>
          <w:rFonts w:asciiTheme="majorHAnsi" w:hAnsiTheme="majorHAnsi" w:cstheme="majorHAnsi"/>
          <w:color w:val="333333"/>
        </w:rPr>
      </w:pPr>
      <w:r w:rsidRPr="004F1ED6">
        <w:rPr>
          <w:rFonts w:asciiTheme="majorHAnsi" w:hAnsiTheme="majorHAnsi" w:cstheme="majorHAnsi"/>
          <w:b/>
          <w:lang w:bidi="en-GB"/>
        </w:rPr>
        <w:t xml:space="preserve">Set a framework for the dialogue: </w:t>
      </w:r>
      <w:r w:rsidRPr="004F1ED6">
        <w:rPr>
          <w:rFonts w:asciiTheme="majorHAnsi" w:hAnsiTheme="majorHAnsi" w:cstheme="majorHAnsi"/>
          <w:color w:val="333333"/>
          <w:lang w:bidi="en-GB"/>
        </w:rPr>
        <w:br/>
      </w:r>
      <w:bookmarkStart w:id="0" w:name="_Hlk156823333"/>
      <w:r w:rsidR="004F1ED6">
        <w:rPr>
          <w:rFonts w:asciiTheme="majorHAnsi" w:hAnsiTheme="majorHAnsi" w:cstheme="majorHAnsi"/>
          <w:color w:val="333333"/>
          <w:lang w:bidi="en-GB"/>
        </w:rPr>
        <w:t>Tell your employee</w:t>
      </w:r>
      <w:r w:rsidRPr="004F1ED6">
        <w:rPr>
          <w:rFonts w:asciiTheme="majorHAnsi" w:hAnsiTheme="majorHAnsi" w:cstheme="majorHAnsi"/>
          <w:color w:val="333333"/>
          <w:lang w:bidi="en-GB"/>
        </w:rPr>
        <w:t xml:space="preserve"> how much time you have available, and stress that the dialogue is confidential.</w:t>
      </w:r>
      <w:r w:rsidR="004F1ED6">
        <w:rPr>
          <w:rFonts w:asciiTheme="majorHAnsi" w:hAnsiTheme="majorHAnsi" w:cstheme="majorHAnsi"/>
          <w:color w:val="333333"/>
          <w:lang w:bidi="en-GB"/>
        </w:rPr>
        <w:t xml:space="preserve"> </w:t>
      </w:r>
      <w:r w:rsidR="00C82DC7" w:rsidRPr="004F1ED6">
        <w:rPr>
          <w:rFonts w:asciiTheme="majorHAnsi" w:hAnsiTheme="majorHAnsi" w:cstheme="majorHAnsi"/>
          <w:color w:val="333333"/>
          <w:lang w:bidi="en-GB"/>
        </w:rPr>
        <w:t>Explain that the topic of the dialogue is purely about</w:t>
      </w:r>
      <w:r w:rsidR="004F1ED6">
        <w:rPr>
          <w:rFonts w:asciiTheme="majorHAnsi" w:hAnsiTheme="majorHAnsi" w:cstheme="majorHAnsi"/>
          <w:color w:val="333333"/>
          <w:lang w:bidi="en-GB"/>
        </w:rPr>
        <w:t xml:space="preserve"> </w:t>
      </w:r>
      <w:r w:rsidR="00C82DC7" w:rsidRPr="004F1ED6">
        <w:rPr>
          <w:rFonts w:asciiTheme="majorHAnsi" w:hAnsiTheme="majorHAnsi" w:cstheme="majorHAnsi"/>
          <w:color w:val="333333"/>
          <w:lang w:bidi="en-GB"/>
        </w:rPr>
        <w:t>the outgoing employee’s experience of their employment. The dialogue should not be used to vent any frustrations about relationships with colleagues or partners.</w:t>
      </w:r>
      <w:bookmarkEnd w:id="0"/>
    </w:p>
    <w:p w14:paraId="58810A99" w14:textId="77777777" w:rsidR="00B616AD" w:rsidRPr="00F8792D" w:rsidRDefault="00B616AD" w:rsidP="00C71AB7">
      <w:pPr>
        <w:pStyle w:val="Listeafsnit"/>
        <w:spacing w:line="276" w:lineRule="auto"/>
        <w:ind w:left="360"/>
        <w:rPr>
          <w:rFonts w:asciiTheme="majorHAnsi" w:hAnsiTheme="majorHAnsi" w:cstheme="majorHAnsi"/>
          <w:color w:val="333333"/>
        </w:rPr>
      </w:pPr>
    </w:p>
    <w:p w14:paraId="0B0B5A28" w14:textId="2C84916B" w:rsidR="00DA43C5" w:rsidRPr="00F8792D" w:rsidRDefault="00AE6461" w:rsidP="00342A7C">
      <w:pPr>
        <w:pStyle w:val="Listeafsnit"/>
        <w:numPr>
          <w:ilvl w:val="0"/>
          <w:numId w:val="13"/>
        </w:numPr>
        <w:spacing w:line="276" w:lineRule="auto"/>
        <w:rPr>
          <w:rFonts w:asciiTheme="majorHAnsi" w:hAnsiTheme="majorHAnsi" w:cstheme="majorHAnsi"/>
          <w:color w:val="333333"/>
        </w:rPr>
      </w:pPr>
      <w:r w:rsidRPr="00F8792D">
        <w:rPr>
          <w:rFonts w:asciiTheme="majorHAnsi" w:hAnsiTheme="majorHAnsi" w:cstheme="majorHAnsi"/>
          <w:b/>
          <w:lang w:bidi="en-GB"/>
        </w:rPr>
        <w:t xml:space="preserve">Signal curiosity with your questions and body language: </w:t>
      </w:r>
      <w:r w:rsidRPr="00F8792D">
        <w:rPr>
          <w:rFonts w:asciiTheme="majorHAnsi" w:hAnsiTheme="majorHAnsi" w:cstheme="majorHAnsi"/>
          <w:b/>
          <w:lang w:bidi="en-GB"/>
        </w:rPr>
        <w:br/>
      </w:r>
      <w:r w:rsidRPr="00F8792D">
        <w:rPr>
          <w:rFonts w:asciiTheme="majorHAnsi" w:hAnsiTheme="majorHAnsi" w:cstheme="majorHAnsi"/>
          <w:color w:val="333333"/>
          <w:lang w:bidi="en-GB"/>
        </w:rPr>
        <w:t>Listen to the employee’s responses. Do not explain or rationalise – and do not attempt to interpret responses</w:t>
      </w:r>
      <w:r w:rsidR="004F1ED6" w:rsidRPr="00F8792D">
        <w:rPr>
          <w:rFonts w:asciiTheme="majorHAnsi" w:hAnsiTheme="majorHAnsi" w:cstheme="majorHAnsi"/>
          <w:color w:val="333333"/>
          <w:lang w:bidi="en-GB"/>
        </w:rPr>
        <w:t xml:space="preserve"> but</w:t>
      </w:r>
      <w:r w:rsidRPr="00F8792D">
        <w:rPr>
          <w:rFonts w:asciiTheme="majorHAnsi" w:hAnsiTheme="majorHAnsi" w:cstheme="majorHAnsi"/>
          <w:color w:val="333333"/>
          <w:lang w:bidi="en-GB"/>
        </w:rPr>
        <w:t xml:space="preserve"> ask again if you’re not sure you understand a response. </w:t>
      </w:r>
    </w:p>
    <w:p w14:paraId="5A96C38B" w14:textId="3D5BEF0D" w:rsidR="005F2A82" w:rsidRDefault="00BA6BFC" w:rsidP="005F2A82">
      <w:pPr>
        <w:pStyle w:val="Listeafsnit"/>
        <w:spacing w:line="276" w:lineRule="auto"/>
        <w:ind w:left="360"/>
        <w:rPr>
          <w:rFonts w:asciiTheme="majorHAnsi" w:hAnsiTheme="majorHAnsi" w:cstheme="majorHAnsi"/>
          <w:color w:val="333333"/>
          <w:lang w:bidi="en-GB"/>
        </w:rPr>
      </w:pPr>
      <w:r w:rsidRPr="00F8792D">
        <w:rPr>
          <w:rFonts w:asciiTheme="majorHAnsi" w:hAnsiTheme="majorHAnsi" w:cstheme="majorHAnsi"/>
          <w:color w:val="333333"/>
          <w:lang w:bidi="en-GB"/>
        </w:rPr>
        <w:t xml:space="preserve">If the employee feels that you are being defensive, or that you are treating the dialogue as a matter of routine, they may react negatively, and the responses they provide will probably not be </w:t>
      </w:r>
      <w:r w:rsidR="001460B6" w:rsidRPr="00F8792D">
        <w:rPr>
          <w:rFonts w:asciiTheme="majorHAnsi" w:hAnsiTheme="majorHAnsi" w:cstheme="majorHAnsi"/>
          <w:color w:val="333333"/>
          <w:lang w:bidi="en-GB"/>
        </w:rPr>
        <w:t>particularly informative</w:t>
      </w:r>
      <w:r w:rsidRPr="00F8792D">
        <w:rPr>
          <w:rFonts w:asciiTheme="majorHAnsi" w:hAnsiTheme="majorHAnsi" w:cstheme="majorHAnsi"/>
          <w:color w:val="333333"/>
          <w:lang w:bidi="en-GB"/>
        </w:rPr>
        <w:t>.</w:t>
      </w:r>
    </w:p>
    <w:p w14:paraId="637AA554"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7C81ECD0"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494C2228"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5EC44296" w14:textId="77777777" w:rsidR="001460B6" w:rsidRDefault="001460B6" w:rsidP="005F2A82">
      <w:pPr>
        <w:pStyle w:val="Listeafsnit"/>
        <w:spacing w:line="276" w:lineRule="auto"/>
        <w:ind w:left="360"/>
        <w:rPr>
          <w:rFonts w:asciiTheme="majorHAnsi" w:hAnsiTheme="majorHAnsi" w:cstheme="majorHAnsi"/>
          <w:color w:val="333333"/>
          <w:lang w:bidi="en-GB"/>
        </w:rPr>
      </w:pPr>
    </w:p>
    <w:p w14:paraId="4080C151" w14:textId="77777777" w:rsidR="001460B6" w:rsidRPr="00F8792D" w:rsidRDefault="001460B6" w:rsidP="005F2A82">
      <w:pPr>
        <w:pStyle w:val="Listeafsnit"/>
        <w:spacing w:line="276" w:lineRule="auto"/>
        <w:ind w:left="360"/>
        <w:rPr>
          <w:rFonts w:asciiTheme="majorHAnsi" w:hAnsiTheme="majorHAnsi" w:cstheme="majorHAnsi"/>
          <w:color w:val="333333"/>
        </w:rPr>
      </w:pPr>
    </w:p>
    <w:p w14:paraId="65121CC9" w14:textId="77777777" w:rsidR="005F2A82" w:rsidRPr="00F8792D" w:rsidRDefault="005F2A82" w:rsidP="005F2A82">
      <w:pPr>
        <w:pStyle w:val="Listeafsnit"/>
        <w:spacing w:line="276" w:lineRule="auto"/>
        <w:ind w:left="360"/>
        <w:rPr>
          <w:rFonts w:asciiTheme="majorHAnsi" w:hAnsiTheme="majorHAnsi" w:cstheme="majorHAnsi"/>
          <w:color w:val="333333"/>
        </w:rPr>
      </w:pPr>
    </w:p>
    <w:p w14:paraId="60B80A63" w14:textId="77777777" w:rsidR="00AD4192" w:rsidRDefault="00AD4192" w:rsidP="00AD4192">
      <w:pPr>
        <w:spacing w:line="276" w:lineRule="auto"/>
        <w:rPr>
          <w:rFonts w:asciiTheme="majorHAnsi" w:hAnsiTheme="majorHAnsi" w:cstheme="majorHAnsi"/>
          <w:b/>
          <w:lang w:bidi="en-GB"/>
        </w:rPr>
      </w:pPr>
    </w:p>
    <w:p w14:paraId="5B4341E3" w14:textId="77777777" w:rsidR="00AD4192" w:rsidRDefault="00AD4192" w:rsidP="00AD4192">
      <w:pPr>
        <w:spacing w:line="276" w:lineRule="auto"/>
        <w:rPr>
          <w:rFonts w:asciiTheme="majorHAnsi" w:hAnsiTheme="majorHAnsi" w:cstheme="majorHAnsi"/>
          <w:b/>
          <w:lang w:bidi="en-GB"/>
        </w:rPr>
      </w:pPr>
    </w:p>
    <w:p w14:paraId="408D3219" w14:textId="77777777" w:rsidR="00AD4192" w:rsidRDefault="00AD4192" w:rsidP="00AD4192">
      <w:pPr>
        <w:spacing w:line="276" w:lineRule="auto"/>
        <w:rPr>
          <w:rFonts w:asciiTheme="majorHAnsi" w:hAnsiTheme="majorHAnsi" w:cstheme="majorHAnsi"/>
          <w:b/>
          <w:lang w:bidi="en-GB"/>
        </w:rPr>
      </w:pPr>
    </w:p>
    <w:p w14:paraId="44C548ED" w14:textId="206258DF" w:rsidR="00E77D72" w:rsidRPr="00AD4192" w:rsidRDefault="0046613C" w:rsidP="00AD4192">
      <w:pPr>
        <w:pStyle w:val="Listeafsnit"/>
        <w:numPr>
          <w:ilvl w:val="0"/>
          <w:numId w:val="13"/>
        </w:numPr>
        <w:spacing w:after="0" w:line="276" w:lineRule="auto"/>
        <w:ind w:left="357" w:hanging="357"/>
        <w:rPr>
          <w:rFonts w:asciiTheme="majorHAnsi" w:hAnsiTheme="majorHAnsi" w:cstheme="majorHAnsi"/>
          <w:color w:val="333333"/>
        </w:rPr>
      </w:pPr>
      <w:r w:rsidRPr="00AD4192">
        <w:rPr>
          <w:rFonts w:asciiTheme="majorHAnsi" w:hAnsiTheme="majorHAnsi" w:cstheme="majorHAnsi"/>
          <w:b/>
          <w:lang w:bidi="en-GB"/>
        </w:rPr>
        <w:t>Don’t drag out the dialogue:</w:t>
      </w:r>
      <w:r w:rsidRPr="00AD4192">
        <w:rPr>
          <w:rFonts w:asciiTheme="majorHAnsi" w:hAnsiTheme="majorHAnsi" w:cstheme="majorHAnsi"/>
          <w:color w:val="333333"/>
          <w:lang w:bidi="en-GB"/>
        </w:rPr>
        <w:br/>
        <w:t>If both you and the outgoing employee feel that you have covered all the important points, then it’s fine to wrap up the dialogue early. If this happens, explain why.</w:t>
      </w:r>
      <w:r w:rsidR="00F517D7" w:rsidRPr="00AD4192">
        <w:rPr>
          <w:rFonts w:asciiTheme="majorHAnsi" w:hAnsiTheme="majorHAnsi" w:cstheme="majorHAnsi"/>
          <w:color w:val="333333"/>
          <w:lang w:bidi="en-GB"/>
        </w:rPr>
        <w:br/>
      </w:r>
    </w:p>
    <w:p w14:paraId="28430043" w14:textId="5B2332F6" w:rsidR="00B10582" w:rsidRPr="00F8792D" w:rsidRDefault="00B10582" w:rsidP="00E74E9C">
      <w:pPr>
        <w:pStyle w:val="Listeafsnit"/>
        <w:numPr>
          <w:ilvl w:val="0"/>
          <w:numId w:val="13"/>
        </w:numPr>
        <w:spacing w:after="0" w:line="276" w:lineRule="auto"/>
        <w:ind w:left="357" w:hanging="357"/>
        <w:rPr>
          <w:rFonts w:asciiTheme="majorHAnsi" w:hAnsiTheme="majorHAnsi" w:cstheme="majorHAnsi"/>
          <w:color w:val="333333"/>
        </w:rPr>
      </w:pPr>
      <w:r w:rsidRPr="00F8792D">
        <w:rPr>
          <w:rFonts w:asciiTheme="majorHAnsi" w:hAnsiTheme="majorHAnsi" w:cstheme="majorHAnsi"/>
          <w:b/>
          <w:color w:val="333333"/>
          <w:lang w:bidi="en-GB"/>
        </w:rPr>
        <w:t>Be prepared for the unexpected:</w:t>
      </w:r>
      <w:r w:rsidRPr="00F8792D">
        <w:rPr>
          <w:rFonts w:asciiTheme="majorHAnsi" w:hAnsiTheme="majorHAnsi" w:cstheme="majorHAnsi"/>
          <w:color w:val="333333"/>
          <w:lang w:bidi="en-GB"/>
        </w:rPr>
        <w:br/>
        <w:t>During the dialogue, you may be</w:t>
      </w:r>
      <w:r w:rsidR="00274BE8">
        <w:rPr>
          <w:rFonts w:asciiTheme="majorHAnsi" w:hAnsiTheme="majorHAnsi" w:cstheme="majorHAnsi"/>
          <w:color w:val="333333"/>
          <w:lang w:bidi="en-GB"/>
        </w:rPr>
        <w:t>come</w:t>
      </w:r>
      <w:r w:rsidRPr="00F8792D">
        <w:rPr>
          <w:rFonts w:asciiTheme="majorHAnsi" w:hAnsiTheme="majorHAnsi" w:cstheme="majorHAnsi"/>
          <w:color w:val="333333"/>
          <w:lang w:bidi="en-GB"/>
        </w:rPr>
        <w:t xml:space="preserve"> aware of problems that you did not know about. This may be a personal problem</w:t>
      </w:r>
      <w:r w:rsidR="00274BE8">
        <w:rPr>
          <w:rFonts w:asciiTheme="majorHAnsi" w:hAnsiTheme="majorHAnsi" w:cstheme="majorHAnsi"/>
          <w:color w:val="333333"/>
          <w:lang w:bidi="en-GB"/>
        </w:rPr>
        <w:t>,</w:t>
      </w:r>
      <w:r w:rsidRPr="00F8792D">
        <w:rPr>
          <w:rFonts w:asciiTheme="majorHAnsi" w:hAnsiTheme="majorHAnsi" w:cstheme="majorHAnsi"/>
          <w:color w:val="333333"/>
          <w:lang w:bidi="en-GB"/>
        </w:rPr>
        <w:t xml:space="preserve"> a conflict</w:t>
      </w:r>
      <w:r w:rsidR="00274BE8">
        <w:rPr>
          <w:rFonts w:asciiTheme="majorHAnsi" w:hAnsiTheme="majorHAnsi" w:cstheme="majorHAnsi"/>
          <w:color w:val="333333"/>
          <w:lang w:bidi="en-GB"/>
        </w:rPr>
        <w:t xml:space="preserve"> or something else you didn’t know.</w:t>
      </w:r>
      <w:r w:rsidR="00274BE8">
        <w:rPr>
          <w:rFonts w:asciiTheme="majorHAnsi" w:hAnsiTheme="majorHAnsi" w:cstheme="majorHAnsi"/>
          <w:color w:val="333333"/>
          <w:lang w:bidi="en-GB"/>
        </w:rPr>
        <w:br/>
      </w:r>
      <w:r w:rsidRPr="00F8792D">
        <w:rPr>
          <w:rFonts w:asciiTheme="majorHAnsi" w:hAnsiTheme="majorHAnsi" w:cstheme="majorHAnsi"/>
          <w:color w:val="333333"/>
          <w:lang w:bidi="en-GB"/>
        </w:rPr>
        <w:t>You don't necessarily have to ask the employee to elaborate on the situation during the dialogue; instead, it may be more appropriate to express your surprise that the employee has not told you about the situation until now. You can wait until after the dialogue to investigate the situation or you can decide not to take any further steps.</w:t>
      </w:r>
    </w:p>
    <w:p w14:paraId="285DAC7E" w14:textId="77777777" w:rsidR="00E74E9C" w:rsidRPr="00F8792D" w:rsidRDefault="00E74E9C" w:rsidP="00E74E9C">
      <w:pPr>
        <w:pStyle w:val="Listeafsnit"/>
        <w:rPr>
          <w:rFonts w:asciiTheme="majorHAnsi" w:hAnsiTheme="majorHAnsi" w:cstheme="majorHAnsi"/>
          <w:color w:val="333333"/>
        </w:rPr>
      </w:pPr>
    </w:p>
    <w:p w14:paraId="0D87A8A6" w14:textId="77777777" w:rsidR="00E74E9C" w:rsidRPr="00F8792D" w:rsidRDefault="00E74E9C" w:rsidP="00E74E9C">
      <w:pPr>
        <w:pStyle w:val="Listeafsnit"/>
        <w:spacing w:after="0" w:line="276" w:lineRule="auto"/>
        <w:ind w:left="357"/>
        <w:rPr>
          <w:rFonts w:asciiTheme="majorHAnsi" w:hAnsiTheme="majorHAnsi" w:cstheme="majorHAnsi"/>
          <w:color w:val="333333"/>
        </w:rPr>
      </w:pPr>
    </w:p>
    <w:p w14:paraId="6326AF60" w14:textId="77777777" w:rsidR="00B85669" w:rsidRPr="00F8792D" w:rsidRDefault="00F708EB" w:rsidP="00B85669">
      <w:pPr>
        <w:pStyle w:val="NormalWeb"/>
        <w:shd w:val="clear" w:color="auto" w:fill="FFFFFF"/>
        <w:spacing w:before="0" w:beforeAutospacing="0" w:after="0" w:afterAutospacing="0" w:line="276" w:lineRule="auto"/>
        <w:rPr>
          <w:rFonts w:asciiTheme="majorHAnsi" w:hAnsiTheme="majorHAnsi" w:cstheme="majorHAnsi"/>
          <w:b/>
          <w:bCs/>
          <w:color w:val="333333"/>
        </w:rPr>
      </w:pPr>
      <w:r w:rsidRPr="00F8792D">
        <w:rPr>
          <w:rFonts w:asciiTheme="majorHAnsi" w:eastAsiaTheme="minorHAnsi" w:hAnsiTheme="majorHAnsi" w:cstheme="majorHAnsi"/>
          <w:color w:val="1F3864" w:themeColor="accent1" w:themeShade="80"/>
          <w:sz w:val="28"/>
          <w:szCs w:val="28"/>
          <w:lang w:bidi="en-GB"/>
        </w:rPr>
        <w:t>AFTER THE DIALOGUE</w:t>
      </w:r>
      <w:r w:rsidRPr="00F8792D">
        <w:rPr>
          <w:rFonts w:asciiTheme="majorHAnsi" w:hAnsiTheme="majorHAnsi" w:cstheme="majorHAnsi"/>
          <w:b/>
          <w:color w:val="333333"/>
          <w:lang w:bidi="en-GB"/>
        </w:rPr>
        <w:t xml:space="preserve"> </w:t>
      </w:r>
    </w:p>
    <w:p w14:paraId="4535446C" w14:textId="34A87C9C" w:rsidR="00B87EA3" w:rsidRPr="00F8792D" w:rsidRDefault="005A4914" w:rsidP="00EF7987">
      <w:pPr>
        <w:pStyle w:val="NormalWeb"/>
        <w:shd w:val="clear" w:color="auto" w:fill="FFFFFF"/>
        <w:spacing w:before="0" w:beforeAutospacing="0" w:after="480" w:afterAutospacing="0" w:line="276" w:lineRule="auto"/>
        <w:rPr>
          <w:rFonts w:asciiTheme="majorHAnsi" w:eastAsiaTheme="minorHAnsi" w:hAnsiTheme="majorHAnsi" w:cstheme="majorHAnsi"/>
          <w:color w:val="333333"/>
          <w:sz w:val="22"/>
          <w:szCs w:val="22"/>
          <w:lang w:eastAsia="en-US"/>
        </w:rPr>
      </w:pPr>
      <w:r w:rsidRPr="00F8792D">
        <w:rPr>
          <w:rFonts w:asciiTheme="majorHAnsi" w:eastAsiaTheme="minorHAnsi" w:hAnsiTheme="majorHAnsi" w:cstheme="majorHAnsi"/>
          <w:color w:val="333333"/>
          <w:sz w:val="22"/>
          <w:szCs w:val="22"/>
          <w:lang w:bidi="en-GB"/>
        </w:rPr>
        <w:t xml:space="preserve">After the dialogue, consider what perspectives you want to take with you and how. </w:t>
      </w:r>
      <w:r w:rsidRPr="00F8792D">
        <w:rPr>
          <w:rFonts w:asciiTheme="majorHAnsi" w:eastAsiaTheme="minorHAnsi" w:hAnsiTheme="majorHAnsi" w:cstheme="majorHAnsi"/>
          <w:color w:val="333333"/>
          <w:sz w:val="22"/>
          <w:szCs w:val="22"/>
          <w:lang w:bidi="en-GB"/>
        </w:rPr>
        <w:br/>
        <w:t>For example, you may have found out about something that works particularly well, a work process that should be organised differently, physical working conditions that need improvement, or a division of labour between employees that does not make sense.</w:t>
      </w:r>
      <w:r w:rsidRPr="00F8792D">
        <w:rPr>
          <w:rFonts w:asciiTheme="majorHAnsi" w:eastAsiaTheme="minorHAnsi" w:hAnsiTheme="majorHAnsi" w:cstheme="majorHAnsi"/>
          <w:color w:val="333333"/>
          <w:sz w:val="22"/>
          <w:szCs w:val="22"/>
          <w:lang w:bidi="en-GB"/>
        </w:rPr>
        <w:br/>
        <w:t xml:space="preserve">Consider whether the dialogue has generated knowledge that should be shared with your management team. </w:t>
      </w:r>
      <w:r w:rsidRPr="00F8792D">
        <w:rPr>
          <w:rFonts w:asciiTheme="majorHAnsi" w:eastAsiaTheme="minorHAnsi" w:hAnsiTheme="majorHAnsi" w:cstheme="majorHAnsi"/>
          <w:color w:val="333333"/>
          <w:sz w:val="22"/>
          <w:szCs w:val="22"/>
          <w:lang w:bidi="en-GB"/>
        </w:rPr>
        <w:br/>
        <w:t>During the dialogue, there may also be perspectives that make it relevant or necessary to consider work-environment related conditions that need to be addressed, and which require the involvement of HR and the occupational health and safety group.</w:t>
      </w:r>
    </w:p>
    <w:p w14:paraId="5A137EAB" w14:textId="6D38C3DE" w:rsidR="0032003E" w:rsidRPr="00F8792D" w:rsidRDefault="00B87EA3" w:rsidP="00B46DAF">
      <w:pPr>
        <w:rPr>
          <w:rFonts w:asciiTheme="majorHAnsi" w:eastAsia="Times New Roman" w:hAnsiTheme="majorHAnsi" w:cstheme="majorHAnsi"/>
          <w:color w:val="333333"/>
          <w:sz w:val="24"/>
          <w:szCs w:val="24"/>
          <w:lang w:eastAsia="da-DK"/>
        </w:rPr>
      </w:pPr>
      <w:r w:rsidRPr="00F8792D">
        <w:rPr>
          <w:rFonts w:asciiTheme="majorHAnsi" w:hAnsiTheme="majorHAnsi" w:cstheme="majorHAnsi"/>
          <w:color w:val="333333"/>
          <w:sz w:val="24"/>
          <w:szCs w:val="24"/>
          <w:lang w:bidi="en-GB"/>
        </w:rPr>
        <w:br w:type="page"/>
      </w:r>
    </w:p>
    <w:p w14:paraId="4F0DBFAD" w14:textId="7FE2C54B" w:rsidR="0032003E" w:rsidRPr="00F8792D" w:rsidRDefault="0032003E" w:rsidP="00BA4FA0">
      <w:pPr>
        <w:pStyle w:val="NormalWeb"/>
        <w:shd w:val="clear" w:color="auto" w:fill="FFFFFF"/>
        <w:spacing w:before="0" w:beforeAutospacing="0" w:after="0" w:afterAutospacing="0"/>
        <w:rPr>
          <w:rFonts w:asciiTheme="majorHAnsi" w:eastAsiaTheme="minorHAnsi" w:hAnsiTheme="majorHAnsi" w:cstheme="majorHAnsi"/>
          <w:color w:val="333333"/>
          <w:sz w:val="22"/>
          <w:szCs w:val="22"/>
          <w:lang w:eastAsia="en-US"/>
        </w:rPr>
      </w:pPr>
      <w:r w:rsidRPr="00F8792D">
        <w:rPr>
          <w:rFonts w:asciiTheme="majorHAnsi" w:eastAsiaTheme="minorHAnsi" w:hAnsiTheme="majorHAnsi" w:cstheme="majorHAnsi"/>
          <w:b/>
          <w:color w:val="1F3864" w:themeColor="accent1" w:themeShade="80"/>
          <w:sz w:val="28"/>
          <w:szCs w:val="28"/>
          <w:lang w:bidi="en-GB"/>
        </w:rPr>
        <w:lastRenderedPageBreak/>
        <w:br/>
      </w:r>
      <w:r w:rsidR="00F517D7">
        <w:rPr>
          <w:rFonts w:asciiTheme="majorHAnsi" w:eastAsiaTheme="minorHAnsi" w:hAnsiTheme="majorHAnsi" w:cstheme="majorHAnsi"/>
          <w:b/>
          <w:color w:val="1F3864" w:themeColor="accent1" w:themeShade="80"/>
          <w:sz w:val="28"/>
          <w:szCs w:val="28"/>
          <w:lang w:bidi="en-GB"/>
        </w:rPr>
        <w:br/>
      </w:r>
      <w:r w:rsidRPr="00F8792D">
        <w:rPr>
          <w:rFonts w:asciiTheme="majorHAnsi" w:eastAsiaTheme="minorHAnsi" w:hAnsiTheme="majorHAnsi" w:cstheme="majorHAnsi"/>
          <w:b/>
          <w:color w:val="1F3864" w:themeColor="accent1" w:themeShade="80"/>
          <w:sz w:val="28"/>
          <w:szCs w:val="28"/>
          <w:lang w:bidi="en-GB"/>
        </w:rPr>
        <w:t xml:space="preserve">APPENDIX: </w:t>
      </w:r>
      <w:r w:rsidR="00EF52BD">
        <w:rPr>
          <w:rFonts w:asciiTheme="majorHAnsi" w:eastAsiaTheme="minorHAnsi" w:hAnsiTheme="majorHAnsi" w:cstheme="majorHAnsi"/>
          <w:b/>
          <w:color w:val="1F3864" w:themeColor="accent1" w:themeShade="80"/>
          <w:sz w:val="28"/>
          <w:szCs w:val="28"/>
          <w:lang w:bidi="en-GB"/>
        </w:rPr>
        <w:t xml:space="preserve"> </w:t>
      </w:r>
      <w:r w:rsidRPr="00F8792D">
        <w:rPr>
          <w:rFonts w:asciiTheme="majorHAnsi" w:eastAsiaTheme="minorHAnsi" w:hAnsiTheme="majorHAnsi" w:cstheme="majorHAnsi"/>
          <w:b/>
          <w:color w:val="1F3864" w:themeColor="accent1" w:themeShade="80"/>
          <w:sz w:val="28"/>
          <w:szCs w:val="28"/>
          <w:lang w:bidi="en-GB"/>
        </w:rPr>
        <w:t>EXIT DIALOGUE PREPARATION QUESTIONS FOR THE OUTGOING</w:t>
      </w:r>
      <w:r w:rsidR="00F517D7">
        <w:rPr>
          <w:rFonts w:asciiTheme="majorHAnsi" w:eastAsiaTheme="minorHAnsi" w:hAnsiTheme="majorHAnsi" w:cstheme="majorHAnsi"/>
          <w:b/>
          <w:color w:val="1F3864" w:themeColor="accent1" w:themeShade="80"/>
          <w:sz w:val="28"/>
          <w:szCs w:val="28"/>
          <w:lang w:bidi="en-GB"/>
        </w:rPr>
        <w:br/>
      </w:r>
      <w:r w:rsidRPr="00F8792D">
        <w:rPr>
          <w:rFonts w:asciiTheme="majorHAnsi" w:eastAsiaTheme="minorHAnsi" w:hAnsiTheme="majorHAnsi" w:cstheme="majorHAnsi"/>
          <w:b/>
          <w:color w:val="1F3864" w:themeColor="accent1" w:themeShade="80"/>
          <w:sz w:val="28"/>
          <w:szCs w:val="28"/>
          <w:lang w:bidi="en-GB"/>
        </w:rPr>
        <w:t>EMPLOYEE</w:t>
      </w:r>
      <w:r w:rsidR="002D240C" w:rsidRPr="00F8792D">
        <w:rPr>
          <w:rFonts w:asciiTheme="majorHAnsi" w:eastAsiaTheme="minorHAnsi" w:hAnsiTheme="majorHAnsi" w:cstheme="majorHAnsi"/>
          <w:color w:val="333333"/>
          <w:sz w:val="22"/>
          <w:szCs w:val="22"/>
          <w:lang w:bidi="en-GB"/>
        </w:rPr>
        <w:br/>
      </w:r>
    </w:p>
    <w:p w14:paraId="3B9F6AB6" w14:textId="7734FDE1" w:rsidR="002D240C" w:rsidRPr="00EF52BD" w:rsidRDefault="00F342A0" w:rsidP="00BA4FA0">
      <w:pPr>
        <w:pStyle w:val="NormalWeb"/>
        <w:shd w:val="clear" w:color="auto" w:fill="FFFFFF"/>
        <w:spacing w:before="0" w:beforeAutospacing="0" w:after="0" w:afterAutospacing="0" w:line="276" w:lineRule="auto"/>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Aarhus University has a set of </w:t>
      </w:r>
      <w:hyperlink r:id="rId11" w:history="1">
        <w:r w:rsidRPr="00EF52BD">
          <w:rPr>
            <w:rFonts w:asciiTheme="majorHAnsi" w:eastAsiaTheme="minorHAnsi" w:hAnsiTheme="majorHAnsi" w:cstheme="majorHAnsi"/>
            <w:color w:val="333333"/>
            <w:sz w:val="20"/>
            <w:szCs w:val="20"/>
            <w:lang w:bidi="en-GB"/>
          </w:rPr>
          <w:t>standards for daily work</w:t>
        </w:r>
      </w:hyperlink>
      <w:r w:rsidRPr="00EF52BD">
        <w:rPr>
          <w:rFonts w:asciiTheme="majorHAnsi" w:eastAsiaTheme="minorHAnsi" w:hAnsiTheme="majorHAnsi" w:cstheme="majorHAnsi"/>
          <w:color w:val="333333"/>
          <w:sz w:val="20"/>
          <w:szCs w:val="20"/>
          <w:lang w:bidi="en-GB"/>
        </w:rPr>
        <w:t>, and now that you are leaving your position at the university, I would like to know more about how you have actually experienced your work here, and learn more about what aspects of your job you found positive, and what you think could have been different.</w:t>
      </w:r>
      <w:r w:rsidRPr="00EF52BD">
        <w:rPr>
          <w:rFonts w:asciiTheme="majorHAnsi" w:eastAsiaTheme="minorHAnsi" w:hAnsiTheme="majorHAnsi" w:cstheme="majorHAnsi"/>
          <w:color w:val="333333"/>
          <w:sz w:val="20"/>
          <w:szCs w:val="20"/>
          <w:lang w:bidi="en-GB"/>
        </w:rPr>
        <w:br/>
        <w:t>Before the exit dialogue, I would like to ask you to reflect on these questions:</w:t>
      </w:r>
    </w:p>
    <w:p w14:paraId="753C3CB2" w14:textId="77777777" w:rsidR="009C5B8D" w:rsidRPr="00EF52BD" w:rsidRDefault="009C5B8D" w:rsidP="00B46DAF">
      <w:pPr>
        <w:pStyle w:val="NormalWeb"/>
        <w:shd w:val="clear" w:color="auto" w:fill="FFFFFF"/>
        <w:spacing w:before="0" w:beforeAutospacing="0" w:after="0" w:afterAutospacing="0"/>
        <w:rPr>
          <w:rFonts w:asciiTheme="majorHAnsi" w:eastAsiaTheme="minorHAnsi" w:hAnsiTheme="majorHAnsi" w:cstheme="majorHAnsi"/>
          <w:b/>
          <w:bCs/>
          <w:color w:val="333333"/>
          <w:sz w:val="20"/>
          <w:szCs w:val="20"/>
          <w:lang w:eastAsia="en-US"/>
        </w:rPr>
      </w:pPr>
    </w:p>
    <w:p w14:paraId="01FDA5F4" w14:textId="77777777" w:rsidR="004572A7" w:rsidRPr="00EF52BD" w:rsidRDefault="00FE07ED" w:rsidP="004572A7">
      <w:pPr>
        <w:pStyle w:val="NormalWeb"/>
        <w:shd w:val="clear" w:color="auto" w:fill="FFFFFF"/>
        <w:spacing w:before="0" w:beforeAutospacing="0" w:after="0" w:afterAutospacing="0" w:line="276" w:lineRule="auto"/>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b/>
          <w:color w:val="333333"/>
          <w:sz w:val="20"/>
          <w:szCs w:val="20"/>
          <w:lang w:bidi="en-GB"/>
        </w:rPr>
        <w:t>Introductory questions</w:t>
      </w:r>
    </w:p>
    <w:p w14:paraId="68D9B237" w14:textId="68EC1F9F" w:rsidR="00EF52BD" w:rsidRPr="00EF52BD" w:rsidRDefault="00EF52BD" w:rsidP="00EF52BD">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0"/>
          <w:szCs w:val="20"/>
          <w:lang w:bidi="en-GB"/>
        </w:rPr>
      </w:pPr>
      <w:r w:rsidRPr="00EF52BD">
        <w:rPr>
          <w:rFonts w:asciiTheme="majorHAnsi" w:eastAsiaTheme="minorHAnsi" w:hAnsiTheme="majorHAnsi" w:cstheme="majorHAnsi"/>
          <w:color w:val="333333"/>
          <w:sz w:val="20"/>
          <w:szCs w:val="20"/>
          <w:lang w:bidi="en-GB"/>
        </w:rPr>
        <w:t xml:space="preserve">Why did you decide to resign? (If </w:t>
      </w:r>
      <w:r>
        <w:rPr>
          <w:rFonts w:asciiTheme="majorHAnsi" w:eastAsiaTheme="minorHAnsi" w:hAnsiTheme="majorHAnsi" w:cstheme="majorHAnsi"/>
          <w:color w:val="333333"/>
          <w:sz w:val="20"/>
          <w:szCs w:val="20"/>
          <w:lang w:bidi="en-GB"/>
        </w:rPr>
        <w:t>the</w:t>
      </w:r>
      <w:r w:rsidRPr="00EF52BD">
        <w:rPr>
          <w:rFonts w:asciiTheme="majorHAnsi" w:eastAsiaTheme="minorHAnsi" w:hAnsiTheme="majorHAnsi" w:cstheme="majorHAnsi"/>
          <w:color w:val="333333"/>
          <w:sz w:val="20"/>
          <w:szCs w:val="20"/>
          <w:lang w:bidi="en-GB"/>
        </w:rPr>
        <w:t xml:space="preserve"> employee leaves the position prematurely)</w:t>
      </w:r>
    </w:p>
    <w:p w14:paraId="35FDDAB9" w14:textId="462721D5" w:rsidR="00EF52BD" w:rsidRPr="00EF52BD" w:rsidRDefault="00EF52BD" w:rsidP="00EF52BD">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0"/>
          <w:szCs w:val="20"/>
          <w:lang w:bidi="en-GB"/>
        </w:rPr>
      </w:pPr>
      <w:r w:rsidRPr="00EF52BD">
        <w:rPr>
          <w:rFonts w:asciiTheme="majorHAnsi" w:eastAsiaTheme="minorHAnsi" w:hAnsiTheme="majorHAnsi" w:cstheme="majorHAnsi"/>
          <w:color w:val="333333"/>
          <w:sz w:val="20"/>
          <w:szCs w:val="20"/>
          <w:lang w:bidi="en-GB"/>
        </w:rPr>
        <w:t xml:space="preserve">How long have you been thinking about this? (If </w:t>
      </w:r>
      <w:r>
        <w:rPr>
          <w:rFonts w:asciiTheme="majorHAnsi" w:eastAsiaTheme="minorHAnsi" w:hAnsiTheme="majorHAnsi" w:cstheme="majorHAnsi"/>
          <w:color w:val="333333"/>
          <w:sz w:val="20"/>
          <w:szCs w:val="20"/>
          <w:lang w:bidi="en-GB"/>
        </w:rPr>
        <w:t>the</w:t>
      </w:r>
      <w:r w:rsidRPr="00EF52BD">
        <w:rPr>
          <w:rFonts w:asciiTheme="majorHAnsi" w:eastAsiaTheme="minorHAnsi" w:hAnsiTheme="majorHAnsi" w:cstheme="majorHAnsi"/>
          <w:color w:val="333333"/>
          <w:sz w:val="20"/>
          <w:szCs w:val="20"/>
          <w:lang w:bidi="en-GB"/>
        </w:rPr>
        <w:t xml:space="preserve"> employee leaves the position prematurely)</w:t>
      </w:r>
    </w:p>
    <w:p w14:paraId="098EDF55" w14:textId="54C21DCB" w:rsidR="004572A7" w:rsidRPr="00EF52BD" w:rsidRDefault="003C0838"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Which parts of your job have you found particularly rewarding? </w:t>
      </w:r>
    </w:p>
    <w:p w14:paraId="371D7B72" w14:textId="77777777" w:rsidR="004572A7" w:rsidRPr="00EF52BD" w:rsidRDefault="00B31FF6"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And which parts of your job have you enjoyed less?</w:t>
      </w:r>
    </w:p>
    <w:p w14:paraId="4F44F8EA" w14:textId="77777777" w:rsidR="004572A7" w:rsidRPr="00EF52BD" w:rsidRDefault="00B31FF6" w:rsidP="00D2018C">
      <w:pPr>
        <w:pStyle w:val="NormalWeb"/>
        <w:numPr>
          <w:ilvl w:val="0"/>
          <w:numId w:val="14"/>
        </w:numPr>
        <w:shd w:val="clear" w:color="auto" w:fill="FFFFFF"/>
        <w:spacing w:before="0" w:beforeAutospacing="0" w:after="40" w:afterAutospacing="0"/>
        <w:ind w:left="714" w:hanging="357"/>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Which skills and competencies have been important for you </w:t>
      </w:r>
      <w:proofErr w:type="gramStart"/>
      <w:r w:rsidRPr="00EF52BD">
        <w:rPr>
          <w:rFonts w:asciiTheme="majorHAnsi" w:eastAsiaTheme="minorHAnsi" w:hAnsiTheme="majorHAnsi" w:cstheme="majorHAnsi"/>
          <w:color w:val="333333"/>
          <w:sz w:val="20"/>
          <w:szCs w:val="20"/>
          <w:lang w:bidi="en-GB"/>
        </w:rPr>
        <w:t>in order to</w:t>
      </w:r>
      <w:proofErr w:type="gramEnd"/>
      <w:r w:rsidRPr="00EF52BD">
        <w:rPr>
          <w:rFonts w:asciiTheme="majorHAnsi" w:eastAsiaTheme="minorHAnsi" w:hAnsiTheme="majorHAnsi" w:cstheme="majorHAnsi"/>
          <w:color w:val="333333"/>
          <w:sz w:val="20"/>
          <w:szCs w:val="20"/>
          <w:lang w:bidi="en-GB"/>
        </w:rPr>
        <w:t xml:space="preserve"> do your job?</w:t>
      </w:r>
    </w:p>
    <w:p w14:paraId="3F70B69C" w14:textId="14980757" w:rsidR="00402E92" w:rsidRPr="00EF52BD" w:rsidRDefault="0026601E" w:rsidP="00402E92">
      <w:pPr>
        <w:pStyle w:val="NormalWeb"/>
        <w:shd w:val="clear" w:color="auto" w:fill="FFFFFF"/>
        <w:spacing w:before="0" w:beforeAutospacing="0" w:after="40" w:afterAutospacing="0" w:line="276" w:lineRule="auto"/>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b/>
          <w:color w:val="333333"/>
          <w:sz w:val="20"/>
          <w:szCs w:val="20"/>
          <w:lang w:bidi="en-GB"/>
        </w:rPr>
        <w:br/>
        <w:t>Regarding staff policy norms</w:t>
      </w:r>
    </w:p>
    <w:p w14:paraId="16A9FC14" w14:textId="77777777" w:rsidR="00402E92" w:rsidRPr="00EF52BD" w:rsidRDefault="00560E1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Do you believe that you have had freedom of speech in your employment? </w:t>
      </w:r>
    </w:p>
    <w:p w14:paraId="5C164794" w14:textId="0AEE9EF7" w:rsidR="00402E92" w:rsidRPr="00EF52BD" w:rsidRDefault="004811DD"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Have you encountered the openness and trust in your job that you needed?</w:t>
      </w:r>
    </w:p>
    <w:p w14:paraId="0F46FF96" w14:textId="77777777" w:rsidR="00402E92" w:rsidRPr="00EF52BD" w:rsidRDefault="003D6B4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Do you feel that you have received important information at the appropriate time?</w:t>
      </w:r>
    </w:p>
    <w:p w14:paraId="14BCFAB3" w14:textId="77777777" w:rsidR="00402E92" w:rsidRPr="00EF52BD" w:rsidRDefault="00B7631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How would you describe your relationships with your colleagues and collaborators?</w:t>
      </w:r>
    </w:p>
    <w:p w14:paraId="6222B303" w14:textId="374BFD8E" w:rsidR="0054118D" w:rsidRPr="00EF52BD" w:rsidRDefault="0054118D" w:rsidP="00D2018C">
      <w:pPr>
        <w:pStyle w:val="NormalWeb"/>
        <w:numPr>
          <w:ilvl w:val="0"/>
          <w:numId w:val="15"/>
        </w:numPr>
        <w:spacing w:before="0" w:beforeAutospacing="0" w:after="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Would you say that our unit has done a good job of making colleagues with different backgrounds feel included?</w:t>
      </w:r>
    </w:p>
    <w:p w14:paraId="6B6AB0D5" w14:textId="77777777" w:rsidR="00402E92" w:rsidRPr="00EF52BD" w:rsidRDefault="001573F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Has my leadership approach suited you? </w:t>
      </w:r>
    </w:p>
    <w:p w14:paraId="6AEECE46" w14:textId="77777777" w:rsidR="00402E92" w:rsidRPr="00EF52BD" w:rsidRDefault="001573F8"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What else do you feel that you might have needed from me?</w:t>
      </w:r>
    </w:p>
    <w:p w14:paraId="1504F763" w14:textId="7F552A04" w:rsidR="008215BA" w:rsidRPr="00EF52BD" w:rsidRDefault="008215BA"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Do you feel that your knowledge and skills have been brought into play and acknowledged sufficiently?</w:t>
      </w:r>
    </w:p>
    <w:p w14:paraId="1EC7F0F8" w14:textId="77777777" w:rsidR="00402E92" w:rsidRPr="00EF52BD" w:rsidRDefault="0051610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Do you feel that there has been an appropriate balance between your work and your private life?</w:t>
      </w:r>
    </w:p>
    <w:p w14:paraId="0696FA4B" w14:textId="7455541A" w:rsidR="00A34BEE" w:rsidRPr="00EF52BD" w:rsidRDefault="00A34BEE"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How well do you think that we in our unit/our department/school have dealt with stress?</w:t>
      </w:r>
    </w:p>
    <w:p w14:paraId="7DBE794A" w14:textId="25E8DA96" w:rsidR="00A34BEE" w:rsidRPr="00EF52BD" w:rsidRDefault="00F857AE" w:rsidP="00A34BEE">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Have you been met with the respect and courtesy you expect?</w:t>
      </w:r>
    </w:p>
    <w:p w14:paraId="70600358" w14:textId="77777777" w:rsidR="00402E92" w:rsidRPr="00EF52BD" w:rsidRDefault="00166A6C"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Have you been given sufficient opportunities for personal development in your job?</w:t>
      </w:r>
    </w:p>
    <w:p w14:paraId="6E344901" w14:textId="77777777" w:rsidR="00402E92" w:rsidRPr="00EF52BD" w:rsidRDefault="00166A6C"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And what about opportunities for professional development in your job?</w:t>
      </w:r>
    </w:p>
    <w:p w14:paraId="73D35ADC" w14:textId="77777777" w:rsidR="00402E92" w:rsidRPr="00EF52BD" w:rsidRDefault="00B76312" w:rsidP="00D2018C">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What (if anything) has been missing?</w:t>
      </w:r>
    </w:p>
    <w:p w14:paraId="485DC7C7" w14:textId="76845B0E" w:rsidR="008215BA" w:rsidRPr="00EF52BD" w:rsidRDefault="008215BA" w:rsidP="008215BA">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Do you feel that you have been free to conduct research in what you consider to be the right way?</w:t>
      </w:r>
      <w:r w:rsidR="00EF52BD">
        <w:rPr>
          <w:rFonts w:asciiTheme="majorHAnsi" w:eastAsiaTheme="minorHAnsi" w:hAnsiTheme="majorHAnsi" w:cstheme="majorHAnsi"/>
          <w:color w:val="333333"/>
          <w:sz w:val="20"/>
          <w:szCs w:val="20"/>
          <w:lang w:bidi="en-GB"/>
        </w:rPr>
        <w:br/>
      </w:r>
      <w:r w:rsidRPr="00EF52BD">
        <w:rPr>
          <w:rFonts w:asciiTheme="majorHAnsi" w:eastAsiaTheme="minorHAnsi" w:hAnsiTheme="majorHAnsi" w:cstheme="majorHAnsi"/>
          <w:color w:val="333333"/>
          <w:sz w:val="20"/>
          <w:szCs w:val="20"/>
          <w:lang w:bidi="en-GB"/>
        </w:rPr>
        <w:t>(</w:t>
      </w:r>
      <w:r w:rsidR="00EF52BD" w:rsidRPr="00EF52BD">
        <w:rPr>
          <w:rFonts w:asciiTheme="majorHAnsi" w:eastAsiaTheme="minorHAnsi" w:hAnsiTheme="majorHAnsi" w:cstheme="majorHAnsi"/>
          <w:color w:val="333333"/>
          <w:sz w:val="20"/>
          <w:szCs w:val="20"/>
          <w:lang w:bidi="en-GB"/>
        </w:rPr>
        <w:t>A</w:t>
      </w:r>
      <w:r w:rsidRPr="00EF52BD">
        <w:rPr>
          <w:rFonts w:asciiTheme="majorHAnsi" w:eastAsiaTheme="minorHAnsi" w:hAnsiTheme="majorHAnsi" w:cstheme="majorHAnsi"/>
          <w:color w:val="333333"/>
          <w:sz w:val="20"/>
          <w:szCs w:val="20"/>
          <w:lang w:bidi="en-GB"/>
        </w:rPr>
        <w:t>cademic staff only)</w:t>
      </w:r>
    </w:p>
    <w:p w14:paraId="170EE48B" w14:textId="31DF612E" w:rsidR="008215BA" w:rsidRPr="00EF52BD" w:rsidRDefault="008215BA" w:rsidP="008215BA">
      <w:pPr>
        <w:pStyle w:val="NormalWeb"/>
        <w:numPr>
          <w:ilvl w:val="0"/>
          <w:numId w:val="15"/>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Have you been given enough support in your academic career development? (</w:t>
      </w:r>
      <w:r w:rsidR="00EF52BD" w:rsidRPr="00EF52BD">
        <w:rPr>
          <w:rFonts w:asciiTheme="majorHAnsi" w:eastAsiaTheme="minorHAnsi" w:hAnsiTheme="majorHAnsi" w:cstheme="majorHAnsi"/>
          <w:color w:val="333333"/>
          <w:sz w:val="20"/>
          <w:szCs w:val="20"/>
          <w:lang w:bidi="en-GB"/>
        </w:rPr>
        <w:t>A</w:t>
      </w:r>
      <w:r w:rsidRPr="00EF52BD">
        <w:rPr>
          <w:rFonts w:asciiTheme="majorHAnsi" w:eastAsiaTheme="minorHAnsi" w:hAnsiTheme="majorHAnsi" w:cstheme="majorHAnsi"/>
          <w:color w:val="333333"/>
          <w:sz w:val="20"/>
          <w:szCs w:val="20"/>
          <w:lang w:bidi="en-GB"/>
        </w:rPr>
        <w:t>cademic staff only)</w:t>
      </w:r>
    </w:p>
    <w:p w14:paraId="6F207220" w14:textId="77777777" w:rsidR="00402E92" w:rsidRPr="00EF52BD" w:rsidRDefault="00402E92" w:rsidP="001A6F00">
      <w:pPr>
        <w:pStyle w:val="NormalWeb"/>
        <w:shd w:val="clear" w:color="auto" w:fill="FFFFFF"/>
        <w:spacing w:before="0" w:beforeAutospacing="0" w:after="40" w:afterAutospacing="0" w:line="276" w:lineRule="auto"/>
        <w:ind w:left="720"/>
        <w:rPr>
          <w:rFonts w:asciiTheme="majorHAnsi" w:eastAsiaTheme="minorHAnsi" w:hAnsiTheme="majorHAnsi" w:cstheme="majorHAnsi"/>
          <w:color w:val="333333"/>
          <w:sz w:val="20"/>
          <w:szCs w:val="20"/>
          <w:lang w:eastAsia="en-US"/>
        </w:rPr>
      </w:pPr>
    </w:p>
    <w:p w14:paraId="5551069F" w14:textId="77777777" w:rsidR="008C2167" w:rsidRPr="00EF52BD" w:rsidRDefault="000A2F57" w:rsidP="00402E92">
      <w:pPr>
        <w:pStyle w:val="NormalWeb"/>
        <w:shd w:val="clear" w:color="auto" w:fill="FFFFFF"/>
        <w:spacing w:before="0" w:beforeAutospacing="0" w:after="40" w:afterAutospacing="0" w:line="276" w:lineRule="auto"/>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b/>
          <w:color w:val="333333"/>
          <w:sz w:val="20"/>
          <w:szCs w:val="20"/>
          <w:lang w:bidi="en-GB"/>
        </w:rPr>
        <w:t>Final questions</w:t>
      </w:r>
    </w:p>
    <w:p w14:paraId="16F24819" w14:textId="704A94CD" w:rsidR="008C2167" w:rsidRPr="00EF52B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 xml:space="preserve">What could make you return to a job at Aarhus University? </w:t>
      </w:r>
    </w:p>
    <w:p w14:paraId="6DA6D900" w14:textId="77777777" w:rsidR="00BF57AB" w:rsidRPr="00EF52BD" w:rsidRDefault="000A2F57" w:rsidP="00D2018C">
      <w:pPr>
        <w:pStyle w:val="NormalWeb"/>
        <w:numPr>
          <w:ilvl w:val="0"/>
          <w:numId w:val="16"/>
        </w:numPr>
        <w:shd w:val="clear" w:color="auto" w:fill="FFFFFF"/>
        <w:spacing w:before="0" w:beforeAutospacing="0" w:after="40" w:afterAutospacing="0"/>
        <w:rPr>
          <w:rFonts w:asciiTheme="majorHAnsi" w:eastAsiaTheme="minorHAnsi" w:hAnsiTheme="majorHAnsi" w:cstheme="majorHAnsi"/>
          <w:color w:val="333333"/>
          <w:sz w:val="20"/>
          <w:szCs w:val="20"/>
          <w:lang w:eastAsia="en-US"/>
        </w:rPr>
      </w:pPr>
      <w:r w:rsidRPr="00EF52BD">
        <w:rPr>
          <w:rFonts w:asciiTheme="majorHAnsi" w:eastAsiaTheme="minorHAnsi" w:hAnsiTheme="majorHAnsi" w:cstheme="majorHAnsi"/>
          <w:color w:val="333333"/>
          <w:sz w:val="20"/>
          <w:szCs w:val="20"/>
          <w:lang w:bidi="en-GB"/>
        </w:rPr>
        <w:t>Is there anything else important I should know?</w:t>
      </w:r>
    </w:p>
    <w:p w14:paraId="6F828D49" w14:textId="0466CF8D" w:rsidR="00BA4FA0" w:rsidRPr="00EF52BD" w:rsidRDefault="00F517D7" w:rsidP="00AD4192">
      <w:pPr>
        <w:pStyle w:val="NormalWeb"/>
        <w:shd w:val="clear" w:color="auto" w:fill="FFFFFF"/>
        <w:spacing w:before="0" w:beforeAutospacing="0" w:after="40" w:afterAutospacing="0" w:line="276" w:lineRule="auto"/>
        <w:rPr>
          <w:rFonts w:asciiTheme="majorHAnsi" w:hAnsiTheme="majorHAnsi" w:cstheme="majorHAnsi"/>
          <w:color w:val="333333"/>
          <w:sz w:val="20"/>
          <w:szCs w:val="20"/>
        </w:rPr>
      </w:pPr>
      <w:r w:rsidRPr="00EF52BD">
        <w:rPr>
          <w:rFonts w:asciiTheme="majorHAnsi" w:eastAsiaTheme="minorHAnsi" w:hAnsiTheme="majorHAnsi" w:cstheme="majorHAnsi"/>
          <w:color w:val="333333"/>
          <w:sz w:val="20"/>
          <w:szCs w:val="20"/>
          <w:lang w:eastAsia="en-US"/>
        </w:rPr>
        <w:br/>
      </w:r>
      <w:r w:rsidR="002D240C" w:rsidRPr="00EF52BD">
        <w:rPr>
          <w:rFonts w:asciiTheme="majorHAnsi" w:hAnsiTheme="majorHAnsi" w:cstheme="majorHAnsi"/>
          <w:b/>
          <w:color w:val="333333"/>
          <w:sz w:val="20"/>
          <w:szCs w:val="20"/>
          <w:lang w:bidi="en-GB"/>
        </w:rPr>
        <w:t>Questions that are particularly important for our specific unit/department/section</w:t>
      </w:r>
      <w:r w:rsidR="002D240C" w:rsidRPr="00EF52BD">
        <w:rPr>
          <w:rFonts w:asciiTheme="majorHAnsi" w:hAnsiTheme="majorHAnsi" w:cstheme="majorHAnsi"/>
          <w:b/>
          <w:color w:val="333333"/>
          <w:sz w:val="20"/>
          <w:szCs w:val="20"/>
          <w:lang w:bidi="en-GB"/>
        </w:rPr>
        <w:br/>
      </w:r>
      <w:r w:rsidR="002D240C" w:rsidRPr="00EF52BD">
        <w:rPr>
          <w:rFonts w:asciiTheme="majorHAnsi" w:hAnsiTheme="majorHAnsi" w:cstheme="majorHAnsi"/>
          <w:color w:val="333333"/>
          <w:sz w:val="20"/>
          <w:szCs w:val="20"/>
          <w:lang w:bidi="en-GB"/>
        </w:rPr>
        <w:t>[If necessary, insert two or three questions that are not covered in the above]</w:t>
      </w:r>
      <w:r w:rsidR="002D240C" w:rsidRPr="00EF52BD">
        <w:rPr>
          <w:rFonts w:asciiTheme="majorHAnsi" w:hAnsiTheme="majorHAnsi" w:cstheme="majorHAnsi"/>
          <w:color w:val="333333"/>
          <w:sz w:val="20"/>
          <w:szCs w:val="20"/>
          <w:lang w:bidi="en-GB"/>
        </w:rPr>
        <w:br/>
      </w:r>
      <w:r w:rsidR="002D240C" w:rsidRPr="00EF52BD">
        <w:rPr>
          <w:rFonts w:asciiTheme="majorHAnsi" w:hAnsiTheme="majorHAnsi" w:cstheme="majorHAnsi"/>
          <w:color w:val="333333"/>
          <w:sz w:val="20"/>
          <w:szCs w:val="20"/>
          <w:lang w:bidi="en-GB"/>
        </w:rPr>
        <w:br/>
        <w:t xml:space="preserve">Unless otherwise agreed in advance, the meeting is confidential – and knowledge you share with me will only be used in connection with recruiting a replacement and developing the unit and my leadership. </w:t>
      </w:r>
    </w:p>
    <w:p w14:paraId="0E5C4119" w14:textId="10CB6F90" w:rsidR="00D2018C" w:rsidRPr="00EF52BD" w:rsidRDefault="00BA4FA0" w:rsidP="00BA4FA0">
      <w:pPr>
        <w:spacing w:line="0" w:lineRule="atLeast"/>
        <w:rPr>
          <w:rFonts w:asciiTheme="majorHAnsi" w:hAnsiTheme="majorHAnsi" w:cstheme="majorHAnsi"/>
          <w:sz w:val="20"/>
          <w:szCs w:val="20"/>
        </w:rPr>
      </w:pPr>
      <w:r w:rsidRPr="00EF52BD">
        <w:rPr>
          <w:rFonts w:asciiTheme="majorHAnsi" w:hAnsiTheme="majorHAnsi" w:cstheme="majorHAnsi"/>
          <w:color w:val="333333"/>
          <w:sz w:val="20"/>
          <w:szCs w:val="20"/>
          <w:lang w:bidi="en-GB"/>
        </w:rPr>
        <w:t>However,</w:t>
      </w:r>
      <w:r w:rsidRPr="00EF52BD">
        <w:rPr>
          <w:rFonts w:asciiTheme="majorHAnsi" w:hAnsiTheme="majorHAnsi" w:cstheme="majorHAnsi"/>
          <w:sz w:val="20"/>
          <w:szCs w:val="20"/>
          <w:lang w:bidi="en-GB"/>
        </w:rPr>
        <w:t xml:space="preserve"> if any knowledge emerges that I think may be particularly significant for my management team or the section/department/school/institute, I would like to ask permission to share it with my manager colleagues and/or HR.</w:t>
      </w:r>
    </w:p>
    <w:p w14:paraId="6A161700" w14:textId="3FC547B2" w:rsidR="00C66F42" w:rsidRPr="00EF52BD" w:rsidRDefault="001E66B2" w:rsidP="00BA4FA0">
      <w:pPr>
        <w:pStyle w:val="NormalWeb"/>
        <w:shd w:val="clear" w:color="auto" w:fill="FFFFFF"/>
        <w:spacing w:before="0" w:beforeAutospacing="0" w:after="40" w:afterAutospacing="0" w:line="0" w:lineRule="atLeast"/>
        <w:rPr>
          <w:rFonts w:asciiTheme="majorHAnsi" w:hAnsiTheme="majorHAnsi" w:cstheme="majorHAnsi"/>
          <w:color w:val="333333"/>
          <w:sz w:val="20"/>
          <w:szCs w:val="20"/>
        </w:rPr>
      </w:pPr>
      <w:r w:rsidRPr="00EF52BD">
        <w:rPr>
          <w:rFonts w:asciiTheme="majorHAnsi" w:eastAsiaTheme="minorHAnsi" w:hAnsiTheme="majorHAnsi" w:cstheme="majorHAnsi"/>
          <w:color w:val="333333"/>
          <w:sz w:val="20"/>
          <w:szCs w:val="20"/>
          <w:lang w:bidi="en-GB"/>
        </w:rPr>
        <w:t>If you have any questions before our dialogue, please contact me.</w:t>
      </w:r>
    </w:p>
    <w:sectPr w:rsidR="00C66F42" w:rsidRPr="00EF52BD" w:rsidSect="00BA4FA0">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18D04" w14:textId="77777777" w:rsidR="007562C1" w:rsidRDefault="007562C1" w:rsidP="00F748F0">
      <w:pPr>
        <w:spacing w:after="0" w:line="240" w:lineRule="auto"/>
      </w:pPr>
      <w:r>
        <w:separator/>
      </w:r>
    </w:p>
  </w:endnote>
  <w:endnote w:type="continuationSeparator" w:id="0">
    <w:p w14:paraId="764C5C3F" w14:textId="77777777" w:rsidR="007562C1" w:rsidRDefault="007562C1" w:rsidP="00F7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D6317" w14:textId="77777777" w:rsidR="007562C1" w:rsidRDefault="007562C1" w:rsidP="00F748F0">
      <w:pPr>
        <w:spacing w:after="0" w:line="240" w:lineRule="auto"/>
      </w:pPr>
      <w:r>
        <w:separator/>
      </w:r>
    </w:p>
  </w:footnote>
  <w:footnote w:type="continuationSeparator" w:id="0">
    <w:p w14:paraId="20A8DBB7" w14:textId="77777777" w:rsidR="007562C1" w:rsidRDefault="007562C1" w:rsidP="00F748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850E" w14:textId="0BAFA884" w:rsidR="00F748F0" w:rsidRDefault="001F6C1C" w:rsidP="001F6C1C">
    <w:pPr>
      <w:pStyle w:val="Sidehoved"/>
    </w:pPr>
    <w:r>
      <w:rPr>
        <w:noProof/>
        <w:lang w:bidi="en-GB"/>
      </w:rPr>
      <w:drawing>
        <wp:inline distT="0" distB="0" distL="0" distR="0" wp14:anchorId="6CE07F61" wp14:editId="7B83AB9D">
          <wp:extent cx="1666240" cy="352425"/>
          <wp:effectExtent l="0" t="0" r="0" b="9525"/>
          <wp:docPr id="1"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 descr="O:\FA_HR\Team Organisations- og Kompetenceudvikling\Administrative opgaver\Kursusadministration\Layout\AU_LOGO\DK\BLA╠è\aulogo_dk_var2_blaa.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24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4F0"/>
    <w:multiLevelType w:val="hybridMultilevel"/>
    <w:tmpl w:val="8F0E815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9FC3912"/>
    <w:multiLevelType w:val="hybridMultilevel"/>
    <w:tmpl w:val="E47E3BB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F462F97"/>
    <w:multiLevelType w:val="hybridMultilevel"/>
    <w:tmpl w:val="3FB21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E8103AA"/>
    <w:multiLevelType w:val="multilevel"/>
    <w:tmpl w:val="609A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370EF"/>
    <w:multiLevelType w:val="hybridMultilevel"/>
    <w:tmpl w:val="974497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FD5349D"/>
    <w:multiLevelType w:val="hybridMultilevel"/>
    <w:tmpl w:val="30A223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D51D15"/>
    <w:multiLevelType w:val="hybridMultilevel"/>
    <w:tmpl w:val="BA947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147188"/>
    <w:multiLevelType w:val="hybridMultilevel"/>
    <w:tmpl w:val="897E135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35CC1062"/>
    <w:multiLevelType w:val="multilevel"/>
    <w:tmpl w:val="8B0A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01007B"/>
    <w:multiLevelType w:val="hybridMultilevel"/>
    <w:tmpl w:val="A9CA26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D54736A"/>
    <w:multiLevelType w:val="multilevel"/>
    <w:tmpl w:val="D08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60621"/>
    <w:multiLevelType w:val="multilevel"/>
    <w:tmpl w:val="BB8E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9265A7"/>
    <w:multiLevelType w:val="multilevel"/>
    <w:tmpl w:val="EBA8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B23A9"/>
    <w:multiLevelType w:val="hybridMultilevel"/>
    <w:tmpl w:val="780A75E8"/>
    <w:lvl w:ilvl="0" w:tplc="D612FD50">
      <w:start w:val="1"/>
      <w:numFmt w:val="bullet"/>
      <w:lvlText w:val="•"/>
      <w:lvlJc w:val="left"/>
      <w:pPr>
        <w:tabs>
          <w:tab w:val="num" w:pos="720"/>
        </w:tabs>
        <w:ind w:left="720" w:hanging="360"/>
      </w:pPr>
      <w:rPr>
        <w:rFonts w:ascii="+mj-lt" w:hAnsi="+mj-lt" w:hint="default"/>
      </w:rPr>
    </w:lvl>
    <w:lvl w:ilvl="1" w:tplc="6D70E202" w:tentative="1">
      <w:start w:val="1"/>
      <w:numFmt w:val="bullet"/>
      <w:lvlText w:val="•"/>
      <w:lvlJc w:val="left"/>
      <w:pPr>
        <w:tabs>
          <w:tab w:val="num" w:pos="1440"/>
        </w:tabs>
        <w:ind w:left="1440" w:hanging="360"/>
      </w:pPr>
      <w:rPr>
        <w:rFonts w:ascii="+mj-lt" w:hAnsi="+mj-lt" w:hint="default"/>
      </w:rPr>
    </w:lvl>
    <w:lvl w:ilvl="2" w:tplc="E2F6804A" w:tentative="1">
      <w:start w:val="1"/>
      <w:numFmt w:val="bullet"/>
      <w:lvlText w:val="•"/>
      <w:lvlJc w:val="left"/>
      <w:pPr>
        <w:tabs>
          <w:tab w:val="num" w:pos="2160"/>
        </w:tabs>
        <w:ind w:left="2160" w:hanging="360"/>
      </w:pPr>
      <w:rPr>
        <w:rFonts w:ascii="+mj-lt" w:hAnsi="+mj-lt" w:hint="default"/>
      </w:rPr>
    </w:lvl>
    <w:lvl w:ilvl="3" w:tplc="228CD0EC" w:tentative="1">
      <w:start w:val="1"/>
      <w:numFmt w:val="bullet"/>
      <w:lvlText w:val="•"/>
      <w:lvlJc w:val="left"/>
      <w:pPr>
        <w:tabs>
          <w:tab w:val="num" w:pos="2880"/>
        </w:tabs>
        <w:ind w:left="2880" w:hanging="360"/>
      </w:pPr>
      <w:rPr>
        <w:rFonts w:ascii="+mj-lt" w:hAnsi="+mj-lt" w:hint="default"/>
      </w:rPr>
    </w:lvl>
    <w:lvl w:ilvl="4" w:tplc="6BD0A6BC" w:tentative="1">
      <w:start w:val="1"/>
      <w:numFmt w:val="bullet"/>
      <w:lvlText w:val="•"/>
      <w:lvlJc w:val="left"/>
      <w:pPr>
        <w:tabs>
          <w:tab w:val="num" w:pos="3600"/>
        </w:tabs>
        <w:ind w:left="3600" w:hanging="360"/>
      </w:pPr>
      <w:rPr>
        <w:rFonts w:ascii="+mj-lt" w:hAnsi="+mj-lt" w:hint="default"/>
      </w:rPr>
    </w:lvl>
    <w:lvl w:ilvl="5" w:tplc="215048A2" w:tentative="1">
      <w:start w:val="1"/>
      <w:numFmt w:val="bullet"/>
      <w:lvlText w:val="•"/>
      <w:lvlJc w:val="left"/>
      <w:pPr>
        <w:tabs>
          <w:tab w:val="num" w:pos="4320"/>
        </w:tabs>
        <w:ind w:left="4320" w:hanging="360"/>
      </w:pPr>
      <w:rPr>
        <w:rFonts w:ascii="+mj-lt" w:hAnsi="+mj-lt" w:hint="default"/>
      </w:rPr>
    </w:lvl>
    <w:lvl w:ilvl="6" w:tplc="DEA4EC2A" w:tentative="1">
      <w:start w:val="1"/>
      <w:numFmt w:val="bullet"/>
      <w:lvlText w:val="•"/>
      <w:lvlJc w:val="left"/>
      <w:pPr>
        <w:tabs>
          <w:tab w:val="num" w:pos="5040"/>
        </w:tabs>
        <w:ind w:left="5040" w:hanging="360"/>
      </w:pPr>
      <w:rPr>
        <w:rFonts w:ascii="+mj-lt" w:hAnsi="+mj-lt" w:hint="default"/>
      </w:rPr>
    </w:lvl>
    <w:lvl w:ilvl="7" w:tplc="A216B91C" w:tentative="1">
      <w:start w:val="1"/>
      <w:numFmt w:val="bullet"/>
      <w:lvlText w:val="•"/>
      <w:lvlJc w:val="left"/>
      <w:pPr>
        <w:tabs>
          <w:tab w:val="num" w:pos="5760"/>
        </w:tabs>
        <w:ind w:left="5760" w:hanging="360"/>
      </w:pPr>
      <w:rPr>
        <w:rFonts w:ascii="+mj-lt" w:hAnsi="+mj-lt" w:hint="default"/>
      </w:rPr>
    </w:lvl>
    <w:lvl w:ilvl="8" w:tplc="FE2A25F2" w:tentative="1">
      <w:start w:val="1"/>
      <w:numFmt w:val="bullet"/>
      <w:lvlText w:val="•"/>
      <w:lvlJc w:val="left"/>
      <w:pPr>
        <w:tabs>
          <w:tab w:val="num" w:pos="6480"/>
        </w:tabs>
        <w:ind w:left="6480" w:hanging="360"/>
      </w:pPr>
      <w:rPr>
        <w:rFonts w:ascii="+mj-lt" w:hAnsi="+mj-lt" w:hint="default"/>
      </w:rPr>
    </w:lvl>
  </w:abstractNum>
  <w:abstractNum w:abstractNumId="14" w15:restartNumberingAfterBreak="0">
    <w:nsid w:val="74175778"/>
    <w:multiLevelType w:val="hybridMultilevel"/>
    <w:tmpl w:val="D0CCCF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4470CDC"/>
    <w:multiLevelType w:val="multilevel"/>
    <w:tmpl w:val="1C6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0517379">
    <w:abstractNumId w:val="10"/>
  </w:num>
  <w:num w:numId="2" w16cid:durableId="1295142729">
    <w:abstractNumId w:val="7"/>
  </w:num>
  <w:num w:numId="3" w16cid:durableId="32578734">
    <w:abstractNumId w:val="8"/>
  </w:num>
  <w:num w:numId="4" w16cid:durableId="1592160126">
    <w:abstractNumId w:val="12"/>
  </w:num>
  <w:num w:numId="5" w16cid:durableId="153836711">
    <w:abstractNumId w:val="11"/>
  </w:num>
  <w:num w:numId="6" w16cid:durableId="761225649">
    <w:abstractNumId w:val="15"/>
  </w:num>
  <w:num w:numId="7" w16cid:durableId="1922644070">
    <w:abstractNumId w:val="3"/>
  </w:num>
  <w:num w:numId="8" w16cid:durableId="1860003607">
    <w:abstractNumId w:val="6"/>
  </w:num>
  <w:num w:numId="9" w16cid:durableId="1887373845">
    <w:abstractNumId w:val="13"/>
  </w:num>
  <w:num w:numId="10" w16cid:durableId="1611206404">
    <w:abstractNumId w:val="9"/>
  </w:num>
  <w:num w:numId="11" w16cid:durableId="1208225900">
    <w:abstractNumId w:val="4"/>
  </w:num>
  <w:num w:numId="12" w16cid:durableId="872495126">
    <w:abstractNumId w:val="0"/>
  </w:num>
  <w:num w:numId="13" w16cid:durableId="1114785032">
    <w:abstractNumId w:val="1"/>
  </w:num>
  <w:num w:numId="14" w16cid:durableId="1302346829">
    <w:abstractNumId w:val="2"/>
  </w:num>
  <w:num w:numId="15" w16cid:durableId="413160601">
    <w:abstractNumId w:val="5"/>
  </w:num>
  <w:num w:numId="16" w16cid:durableId="18724956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754"/>
    <w:rsid w:val="00006E4C"/>
    <w:rsid w:val="000231FF"/>
    <w:rsid w:val="00024DA1"/>
    <w:rsid w:val="00032709"/>
    <w:rsid w:val="0003628B"/>
    <w:rsid w:val="000467AA"/>
    <w:rsid w:val="00054618"/>
    <w:rsid w:val="000A2F57"/>
    <w:rsid w:val="000B50B4"/>
    <w:rsid w:val="000F320A"/>
    <w:rsid w:val="000F5947"/>
    <w:rsid w:val="0011010D"/>
    <w:rsid w:val="00114A82"/>
    <w:rsid w:val="00132A40"/>
    <w:rsid w:val="001356F4"/>
    <w:rsid w:val="00136CDF"/>
    <w:rsid w:val="00144CB3"/>
    <w:rsid w:val="001460B6"/>
    <w:rsid w:val="00150B29"/>
    <w:rsid w:val="00156F99"/>
    <w:rsid w:val="001573F8"/>
    <w:rsid w:val="00166A6C"/>
    <w:rsid w:val="001706C2"/>
    <w:rsid w:val="00171732"/>
    <w:rsid w:val="001721DA"/>
    <w:rsid w:val="00175568"/>
    <w:rsid w:val="00180BE4"/>
    <w:rsid w:val="0018320C"/>
    <w:rsid w:val="00186746"/>
    <w:rsid w:val="00195150"/>
    <w:rsid w:val="00196598"/>
    <w:rsid w:val="001965CE"/>
    <w:rsid w:val="001A6F00"/>
    <w:rsid w:val="001B65B6"/>
    <w:rsid w:val="001C34A6"/>
    <w:rsid w:val="001C34C8"/>
    <w:rsid w:val="001C6447"/>
    <w:rsid w:val="001D2340"/>
    <w:rsid w:val="001D4227"/>
    <w:rsid w:val="001E66B2"/>
    <w:rsid w:val="001F389A"/>
    <w:rsid w:val="001F5DE6"/>
    <w:rsid w:val="001F6C1C"/>
    <w:rsid w:val="00213421"/>
    <w:rsid w:val="0021673E"/>
    <w:rsid w:val="00227CA2"/>
    <w:rsid w:val="0023506D"/>
    <w:rsid w:val="00241DC2"/>
    <w:rsid w:val="0025386C"/>
    <w:rsid w:val="0025572A"/>
    <w:rsid w:val="0026601E"/>
    <w:rsid w:val="00270EED"/>
    <w:rsid w:val="00274BE8"/>
    <w:rsid w:val="00277885"/>
    <w:rsid w:val="00286A23"/>
    <w:rsid w:val="002A6FD2"/>
    <w:rsid w:val="002C7494"/>
    <w:rsid w:val="002D0C1C"/>
    <w:rsid w:val="002D240C"/>
    <w:rsid w:val="002D4B90"/>
    <w:rsid w:val="002E472F"/>
    <w:rsid w:val="00300FAA"/>
    <w:rsid w:val="00303991"/>
    <w:rsid w:val="0032003E"/>
    <w:rsid w:val="0032216B"/>
    <w:rsid w:val="00330C5C"/>
    <w:rsid w:val="00342A7C"/>
    <w:rsid w:val="00380120"/>
    <w:rsid w:val="00383F13"/>
    <w:rsid w:val="00390309"/>
    <w:rsid w:val="003B64A2"/>
    <w:rsid w:val="003C0838"/>
    <w:rsid w:val="003D29E1"/>
    <w:rsid w:val="003D6B42"/>
    <w:rsid w:val="003E2302"/>
    <w:rsid w:val="00402E92"/>
    <w:rsid w:val="00403B47"/>
    <w:rsid w:val="00406DB7"/>
    <w:rsid w:val="00422592"/>
    <w:rsid w:val="00427DA1"/>
    <w:rsid w:val="00445C80"/>
    <w:rsid w:val="004572A7"/>
    <w:rsid w:val="004602F9"/>
    <w:rsid w:val="00463496"/>
    <w:rsid w:val="00464D98"/>
    <w:rsid w:val="0046613C"/>
    <w:rsid w:val="0047275F"/>
    <w:rsid w:val="004811DD"/>
    <w:rsid w:val="004A291D"/>
    <w:rsid w:val="004B7330"/>
    <w:rsid w:val="004C3D78"/>
    <w:rsid w:val="004D6257"/>
    <w:rsid w:val="004E24D1"/>
    <w:rsid w:val="004F1ED6"/>
    <w:rsid w:val="004F384A"/>
    <w:rsid w:val="005155AC"/>
    <w:rsid w:val="00516102"/>
    <w:rsid w:val="005303CD"/>
    <w:rsid w:val="0054118D"/>
    <w:rsid w:val="00542B16"/>
    <w:rsid w:val="00560E18"/>
    <w:rsid w:val="005778B4"/>
    <w:rsid w:val="00585419"/>
    <w:rsid w:val="00585914"/>
    <w:rsid w:val="005923CD"/>
    <w:rsid w:val="00596E96"/>
    <w:rsid w:val="005A4914"/>
    <w:rsid w:val="005B4103"/>
    <w:rsid w:val="005E2C46"/>
    <w:rsid w:val="005E47C0"/>
    <w:rsid w:val="005F29AA"/>
    <w:rsid w:val="005F2A82"/>
    <w:rsid w:val="005F4756"/>
    <w:rsid w:val="005F662F"/>
    <w:rsid w:val="0060425A"/>
    <w:rsid w:val="0061011D"/>
    <w:rsid w:val="006102B0"/>
    <w:rsid w:val="0063458A"/>
    <w:rsid w:val="00637773"/>
    <w:rsid w:val="006A70EB"/>
    <w:rsid w:val="006C2F95"/>
    <w:rsid w:val="006E0AC2"/>
    <w:rsid w:val="006F2C9E"/>
    <w:rsid w:val="006F3211"/>
    <w:rsid w:val="006F447F"/>
    <w:rsid w:val="006F5342"/>
    <w:rsid w:val="007214D9"/>
    <w:rsid w:val="00725F3E"/>
    <w:rsid w:val="00737E41"/>
    <w:rsid w:val="00752101"/>
    <w:rsid w:val="00754241"/>
    <w:rsid w:val="007562C1"/>
    <w:rsid w:val="00765457"/>
    <w:rsid w:val="00766AA4"/>
    <w:rsid w:val="00772EB3"/>
    <w:rsid w:val="00774AD8"/>
    <w:rsid w:val="00776CA4"/>
    <w:rsid w:val="00781196"/>
    <w:rsid w:val="007906D5"/>
    <w:rsid w:val="00793D41"/>
    <w:rsid w:val="007C23F9"/>
    <w:rsid w:val="007C6F22"/>
    <w:rsid w:val="007D0E8C"/>
    <w:rsid w:val="007D51D8"/>
    <w:rsid w:val="007E0104"/>
    <w:rsid w:val="007F3B03"/>
    <w:rsid w:val="00814FDA"/>
    <w:rsid w:val="008215BA"/>
    <w:rsid w:val="008346D7"/>
    <w:rsid w:val="00835650"/>
    <w:rsid w:val="00840A4A"/>
    <w:rsid w:val="0085190D"/>
    <w:rsid w:val="00862731"/>
    <w:rsid w:val="00880F01"/>
    <w:rsid w:val="00890D65"/>
    <w:rsid w:val="00891438"/>
    <w:rsid w:val="00892751"/>
    <w:rsid w:val="00893756"/>
    <w:rsid w:val="008B3F4A"/>
    <w:rsid w:val="008B4D1D"/>
    <w:rsid w:val="008C2167"/>
    <w:rsid w:val="008D0D0C"/>
    <w:rsid w:val="008E0CDC"/>
    <w:rsid w:val="008F0D51"/>
    <w:rsid w:val="008F15A4"/>
    <w:rsid w:val="0090707D"/>
    <w:rsid w:val="009419CE"/>
    <w:rsid w:val="00944836"/>
    <w:rsid w:val="009449B2"/>
    <w:rsid w:val="00946F0B"/>
    <w:rsid w:val="00957909"/>
    <w:rsid w:val="0096473F"/>
    <w:rsid w:val="00965A3E"/>
    <w:rsid w:val="00975B3E"/>
    <w:rsid w:val="009A0CB6"/>
    <w:rsid w:val="009A46A5"/>
    <w:rsid w:val="009C4172"/>
    <w:rsid w:val="009C5B8D"/>
    <w:rsid w:val="009D0191"/>
    <w:rsid w:val="009E43E6"/>
    <w:rsid w:val="00A11094"/>
    <w:rsid w:val="00A118FC"/>
    <w:rsid w:val="00A13E40"/>
    <w:rsid w:val="00A23542"/>
    <w:rsid w:val="00A34527"/>
    <w:rsid w:val="00A34BEE"/>
    <w:rsid w:val="00A63DB9"/>
    <w:rsid w:val="00A65713"/>
    <w:rsid w:val="00A66754"/>
    <w:rsid w:val="00A74795"/>
    <w:rsid w:val="00A7783A"/>
    <w:rsid w:val="00A81CD8"/>
    <w:rsid w:val="00A84C0E"/>
    <w:rsid w:val="00A96801"/>
    <w:rsid w:val="00AD1A63"/>
    <w:rsid w:val="00AD4192"/>
    <w:rsid w:val="00AD6177"/>
    <w:rsid w:val="00AE0C86"/>
    <w:rsid w:val="00AE3C43"/>
    <w:rsid w:val="00AE6461"/>
    <w:rsid w:val="00AE6A3A"/>
    <w:rsid w:val="00AF3408"/>
    <w:rsid w:val="00AF635B"/>
    <w:rsid w:val="00AF781B"/>
    <w:rsid w:val="00B00085"/>
    <w:rsid w:val="00B10582"/>
    <w:rsid w:val="00B143CF"/>
    <w:rsid w:val="00B16440"/>
    <w:rsid w:val="00B1754B"/>
    <w:rsid w:val="00B31FF6"/>
    <w:rsid w:val="00B342A8"/>
    <w:rsid w:val="00B46DAF"/>
    <w:rsid w:val="00B51E9E"/>
    <w:rsid w:val="00B612FE"/>
    <w:rsid w:val="00B616AD"/>
    <w:rsid w:val="00B75C33"/>
    <w:rsid w:val="00B76312"/>
    <w:rsid w:val="00B8196B"/>
    <w:rsid w:val="00B85669"/>
    <w:rsid w:val="00B85F49"/>
    <w:rsid w:val="00B87EA3"/>
    <w:rsid w:val="00BA0E27"/>
    <w:rsid w:val="00BA4FA0"/>
    <w:rsid w:val="00BA6BFC"/>
    <w:rsid w:val="00BB2308"/>
    <w:rsid w:val="00BC02D0"/>
    <w:rsid w:val="00BC1A4F"/>
    <w:rsid w:val="00BC64D7"/>
    <w:rsid w:val="00BF57AB"/>
    <w:rsid w:val="00BF7E3D"/>
    <w:rsid w:val="00C2643D"/>
    <w:rsid w:val="00C36403"/>
    <w:rsid w:val="00C53162"/>
    <w:rsid w:val="00C62584"/>
    <w:rsid w:val="00C66F42"/>
    <w:rsid w:val="00C71AB7"/>
    <w:rsid w:val="00C82DC7"/>
    <w:rsid w:val="00C84423"/>
    <w:rsid w:val="00C95B46"/>
    <w:rsid w:val="00C96DC4"/>
    <w:rsid w:val="00CE492C"/>
    <w:rsid w:val="00CF64B9"/>
    <w:rsid w:val="00D01D00"/>
    <w:rsid w:val="00D045D2"/>
    <w:rsid w:val="00D2018C"/>
    <w:rsid w:val="00D24AE0"/>
    <w:rsid w:val="00D26F2E"/>
    <w:rsid w:val="00D36FD1"/>
    <w:rsid w:val="00D40CF7"/>
    <w:rsid w:val="00D40E3F"/>
    <w:rsid w:val="00D41603"/>
    <w:rsid w:val="00D41D87"/>
    <w:rsid w:val="00D53D4B"/>
    <w:rsid w:val="00D618AD"/>
    <w:rsid w:val="00D72C1E"/>
    <w:rsid w:val="00D80304"/>
    <w:rsid w:val="00D85A82"/>
    <w:rsid w:val="00D92581"/>
    <w:rsid w:val="00D92E13"/>
    <w:rsid w:val="00DA0287"/>
    <w:rsid w:val="00DA43C5"/>
    <w:rsid w:val="00DB1802"/>
    <w:rsid w:val="00DB6BD4"/>
    <w:rsid w:val="00DC003C"/>
    <w:rsid w:val="00DC09BD"/>
    <w:rsid w:val="00DD7825"/>
    <w:rsid w:val="00DE69EC"/>
    <w:rsid w:val="00E01C2D"/>
    <w:rsid w:val="00E10541"/>
    <w:rsid w:val="00E10FCA"/>
    <w:rsid w:val="00E20809"/>
    <w:rsid w:val="00E37F9A"/>
    <w:rsid w:val="00E40DBC"/>
    <w:rsid w:val="00E43BD3"/>
    <w:rsid w:val="00E43FA5"/>
    <w:rsid w:val="00E572F2"/>
    <w:rsid w:val="00E61FAF"/>
    <w:rsid w:val="00E74E9C"/>
    <w:rsid w:val="00E77D72"/>
    <w:rsid w:val="00E97AFC"/>
    <w:rsid w:val="00EA0D0C"/>
    <w:rsid w:val="00EA0D11"/>
    <w:rsid w:val="00ED2817"/>
    <w:rsid w:val="00ED7E2E"/>
    <w:rsid w:val="00EE6372"/>
    <w:rsid w:val="00EF52BD"/>
    <w:rsid w:val="00EF7987"/>
    <w:rsid w:val="00F119CD"/>
    <w:rsid w:val="00F200ED"/>
    <w:rsid w:val="00F206A5"/>
    <w:rsid w:val="00F2716E"/>
    <w:rsid w:val="00F32798"/>
    <w:rsid w:val="00F342A0"/>
    <w:rsid w:val="00F517D7"/>
    <w:rsid w:val="00F51C04"/>
    <w:rsid w:val="00F51F90"/>
    <w:rsid w:val="00F52AF6"/>
    <w:rsid w:val="00F61ADB"/>
    <w:rsid w:val="00F66896"/>
    <w:rsid w:val="00F708EB"/>
    <w:rsid w:val="00F72B5E"/>
    <w:rsid w:val="00F748F0"/>
    <w:rsid w:val="00F857AE"/>
    <w:rsid w:val="00F8792D"/>
    <w:rsid w:val="00FC7CE0"/>
    <w:rsid w:val="00FE07ED"/>
    <w:rsid w:val="00FE0D73"/>
    <w:rsid w:val="00FE7A79"/>
    <w:rsid w:val="00FF4DE6"/>
    <w:rsid w:val="00FF55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3E0D"/>
  <w15:chartTrackingRefBased/>
  <w15:docId w15:val="{5845D5D7-57EA-49C6-B3DB-BE19FEEF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419C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apital-letter">
    <w:name w:val="capital-letter"/>
    <w:basedOn w:val="Standardskrifttypeiafsnit"/>
    <w:rsid w:val="009419CE"/>
  </w:style>
  <w:style w:type="character" w:styleId="Strk">
    <w:name w:val="Strong"/>
    <w:basedOn w:val="Standardskrifttypeiafsnit"/>
    <w:uiPriority w:val="22"/>
    <w:qFormat/>
    <w:rsid w:val="00B87EA3"/>
    <w:rPr>
      <w:b/>
      <w:bCs/>
    </w:rPr>
  </w:style>
  <w:style w:type="character" w:styleId="Hyperlink">
    <w:name w:val="Hyperlink"/>
    <w:basedOn w:val="Standardskrifttypeiafsnit"/>
    <w:uiPriority w:val="99"/>
    <w:unhideWhenUsed/>
    <w:rsid w:val="00F342A0"/>
    <w:rPr>
      <w:color w:val="0563C1" w:themeColor="hyperlink"/>
      <w:u w:val="single"/>
    </w:rPr>
  </w:style>
  <w:style w:type="character" w:customStyle="1" w:styleId="UnresolvedMention1">
    <w:name w:val="Unresolved Mention1"/>
    <w:basedOn w:val="Standardskrifttypeiafsnit"/>
    <w:uiPriority w:val="99"/>
    <w:semiHidden/>
    <w:unhideWhenUsed/>
    <w:rsid w:val="00F342A0"/>
    <w:rPr>
      <w:color w:val="605E5C"/>
      <w:shd w:val="clear" w:color="auto" w:fill="E1DFDD"/>
    </w:rPr>
  </w:style>
  <w:style w:type="character" w:styleId="Fremhv">
    <w:name w:val="Emphasis"/>
    <w:basedOn w:val="Standardskrifttypeiafsnit"/>
    <w:uiPriority w:val="20"/>
    <w:qFormat/>
    <w:rsid w:val="007C23F9"/>
    <w:rPr>
      <w:i/>
      <w:iCs/>
    </w:rPr>
  </w:style>
  <w:style w:type="paragraph" w:styleId="Listeafsnit">
    <w:name w:val="List Paragraph"/>
    <w:basedOn w:val="Normal"/>
    <w:uiPriority w:val="34"/>
    <w:qFormat/>
    <w:rsid w:val="007C23F9"/>
    <w:pPr>
      <w:ind w:left="720"/>
      <w:contextualSpacing/>
    </w:pPr>
  </w:style>
  <w:style w:type="paragraph" w:styleId="Sidehoved">
    <w:name w:val="header"/>
    <w:basedOn w:val="Normal"/>
    <w:link w:val="SidehovedTegn"/>
    <w:uiPriority w:val="99"/>
    <w:unhideWhenUsed/>
    <w:rsid w:val="00F748F0"/>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F748F0"/>
  </w:style>
  <w:style w:type="paragraph" w:styleId="Sidefod">
    <w:name w:val="footer"/>
    <w:basedOn w:val="Normal"/>
    <w:link w:val="SidefodTegn"/>
    <w:uiPriority w:val="99"/>
    <w:unhideWhenUsed/>
    <w:rsid w:val="00F748F0"/>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F748F0"/>
  </w:style>
  <w:style w:type="character" w:styleId="Kommentarhenvisning">
    <w:name w:val="annotation reference"/>
    <w:basedOn w:val="Standardskrifttypeiafsnit"/>
    <w:uiPriority w:val="99"/>
    <w:semiHidden/>
    <w:unhideWhenUsed/>
    <w:rsid w:val="00BC1A4F"/>
    <w:rPr>
      <w:sz w:val="16"/>
      <w:szCs w:val="16"/>
    </w:rPr>
  </w:style>
  <w:style w:type="paragraph" w:styleId="Kommentartekst">
    <w:name w:val="annotation text"/>
    <w:basedOn w:val="Normal"/>
    <w:link w:val="KommentartekstTegn"/>
    <w:uiPriority w:val="99"/>
    <w:unhideWhenUsed/>
    <w:rsid w:val="00BC1A4F"/>
    <w:pPr>
      <w:spacing w:line="240" w:lineRule="auto"/>
    </w:pPr>
    <w:rPr>
      <w:sz w:val="20"/>
      <w:szCs w:val="20"/>
    </w:rPr>
  </w:style>
  <w:style w:type="character" w:customStyle="1" w:styleId="KommentartekstTegn">
    <w:name w:val="Kommentartekst Tegn"/>
    <w:basedOn w:val="Standardskrifttypeiafsnit"/>
    <w:link w:val="Kommentartekst"/>
    <w:uiPriority w:val="99"/>
    <w:rsid w:val="00BC1A4F"/>
    <w:rPr>
      <w:sz w:val="20"/>
      <w:szCs w:val="20"/>
    </w:rPr>
  </w:style>
  <w:style w:type="paragraph" w:styleId="Kommentaremne">
    <w:name w:val="annotation subject"/>
    <w:basedOn w:val="Kommentartekst"/>
    <w:next w:val="Kommentartekst"/>
    <w:link w:val="KommentaremneTegn"/>
    <w:uiPriority w:val="99"/>
    <w:semiHidden/>
    <w:unhideWhenUsed/>
    <w:rsid w:val="00BC1A4F"/>
    <w:rPr>
      <w:b/>
      <w:bCs/>
    </w:rPr>
  </w:style>
  <w:style w:type="character" w:customStyle="1" w:styleId="KommentaremneTegn">
    <w:name w:val="Kommentaremne Tegn"/>
    <w:basedOn w:val="KommentartekstTegn"/>
    <w:link w:val="Kommentaremne"/>
    <w:uiPriority w:val="99"/>
    <w:semiHidden/>
    <w:rsid w:val="00BC1A4F"/>
    <w:rPr>
      <w:b/>
      <w:bCs/>
      <w:sz w:val="20"/>
      <w:szCs w:val="20"/>
    </w:rPr>
  </w:style>
  <w:style w:type="character" w:styleId="BesgtLink">
    <w:name w:val="FollowedHyperlink"/>
    <w:basedOn w:val="Standardskrifttypeiafsnit"/>
    <w:uiPriority w:val="99"/>
    <w:semiHidden/>
    <w:unhideWhenUsed/>
    <w:rsid w:val="00A65713"/>
    <w:rPr>
      <w:color w:val="954F72" w:themeColor="followedHyperlink"/>
      <w:u w:val="single"/>
    </w:rPr>
  </w:style>
  <w:style w:type="paragraph" w:styleId="Korrektur">
    <w:name w:val="Revision"/>
    <w:hidden/>
    <w:uiPriority w:val="99"/>
    <w:semiHidden/>
    <w:rsid w:val="00EA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9229">
      <w:bodyDiv w:val="1"/>
      <w:marLeft w:val="0"/>
      <w:marRight w:val="0"/>
      <w:marTop w:val="0"/>
      <w:marBottom w:val="0"/>
      <w:divBdr>
        <w:top w:val="none" w:sz="0" w:space="0" w:color="auto"/>
        <w:left w:val="none" w:sz="0" w:space="0" w:color="auto"/>
        <w:bottom w:val="none" w:sz="0" w:space="0" w:color="auto"/>
        <w:right w:val="none" w:sz="0" w:space="0" w:color="auto"/>
      </w:divBdr>
    </w:div>
    <w:div w:id="140116982">
      <w:bodyDiv w:val="1"/>
      <w:marLeft w:val="0"/>
      <w:marRight w:val="0"/>
      <w:marTop w:val="0"/>
      <w:marBottom w:val="0"/>
      <w:divBdr>
        <w:top w:val="none" w:sz="0" w:space="0" w:color="auto"/>
        <w:left w:val="none" w:sz="0" w:space="0" w:color="auto"/>
        <w:bottom w:val="none" w:sz="0" w:space="0" w:color="auto"/>
        <w:right w:val="none" w:sz="0" w:space="0" w:color="auto"/>
      </w:divBdr>
    </w:div>
    <w:div w:id="333144698">
      <w:bodyDiv w:val="1"/>
      <w:marLeft w:val="0"/>
      <w:marRight w:val="0"/>
      <w:marTop w:val="0"/>
      <w:marBottom w:val="0"/>
      <w:divBdr>
        <w:top w:val="none" w:sz="0" w:space="0" w:color="auto"/>
        <w:left w:val="none" w:sz="0" w:space="0" w:color="auto"/>
        <w:bottom w:val="none" w:sz="0" w:space="0" w:color="auto"/>
        <w:right w:val="none" w:sz="0" w:space="0" w:color="auto"/>
      </w:divBdr>
    </w:div>
    <w:div w:id="572161594">
      <w:bodyDiv w:val="1"/>
      <w:marLeft w:val="0"/>
      <w:marRight w:val="0"/>
      <w:marTop w:val="0"/>
      <w:marBottom w:val="0"/>
      <w:divBdr>
        <w:top w:val="none" w:sz="0" w:space="0" w:color="auto"/>
        <w:left w:val="none" w:sz="0" w:space="0" w:color="auto"/>
        <w:bottom w:val="none" w:sz="0" w:space="0" w:color="auto"/>
        <w:right w:val="none" w:sz="0" w:space="0" w:color="auto"/>
      </w:divBdr>
    </w:div>
    <w:div w:id="610237607">
      <w:bodyDiv w:val="1"/>
      <w:marLeft w:val="0"/>
      <w:marRight w:val="0"/>
      <w:marTop w:val="0"/>
      <w:marBottom w:val="0"/>
      <w:divBdr>
        <w:top w:val="none" w:sz="0" w:space="0" w:color="auto"/>
        <w:left w:val="none" w:sz="0" w:space="0" w:color="auto"/>
        <w:bottom w:val="none" w:sz="0" w:space="0" w:color="auto"/>
        <w:right w:val="none" w:sz="0" w:space="0" w:color="auto"/>
      </w:divBdr>
    </w:div>
    <w:div w:id="871500708">
      <w:bodyDiv w:val="1"/>
      <w:marLeft w:val="0"/>
      <w:marRight w:val="0"/>
      <w:marTop w:val="0"/>
      <w:marBottom w:val="0"/>
      <w:divBdr>
        <w:top w:val="none" w:sz="0" w:space="0" w:color="auto"/>
        <w:left w:val="none" w:sz="0" w:space="0" w:color="auto"/>
        <w:bottom w:val="none" w:sz="0" w:space="0" w:color="auto"/>
        <w:right w:val="none" w:sz="0" w:space="0" w:color="auto"/>
      </w:divBdr>
    </w:div>
    <w:div w:id="1054817746">
      <w:bodyDiv w:val="1"/>
      <w:marLeft w:val="0"/>
      <w:marRight w:val="0"/>
      <w:marTop w:val="0"/>
      <w:marBottom w:val="0"/>
      <w:divBdr>
        <w:top w:val="none" w:sz="0" w:space="0" w:color="auto"/>
        <w:left w:val="none" w:sz="0" w:space="0" w:color="auto"/>
        <w:bottom w:val="none" w:sz="0" w:space="0" w:color="auto"/>
        <w:right w:val="none" w:sz="0" w:space="0" w:color="auto"/>
      </w:divBdr>
    </w:div>
    <w:div w:id="1118647454">
      <w:bodyDiv w:val="1"/>
      <w:marLeft w:val="0"/>
      <w:marRight w:val="0"/>
      <w:marTop w:val="0"/>
      <w:marBottom w:val="0"/>
      <w:divBdr>
        <w:top w:val="none" w:sz="0" w:space="0" w:color="auto"/>
        <w:left w:val="none" w:sz="0" w:space="0" w:color="auto"/>
        <w:bottom w:val="none" w:sz="0" w:space="0" w:color="auto"/>
        <w:right w:val="none" w:sz="0" w:space="0" w:color="auto"/>
      </w:divBdr>
    </w:div>
    <w:div w:id="1246651827">
      <w:bodyDiv w:val="1"/>
      <w:marLeft w:val="0"/>
      <w:marRight w:val="0"/>
      <w:marTop w:val="0"/>
      <w:marBottom w:val="0"/>
      <w:divBdr>
        <w:top w:val="none" w:sz="0" w:space="0" w:color="auto"/>
        <w:left w:val="none" w:sz="0" w:space="0" w:color="auto"/>
        <w:bottom w:val="none" w:sz="0" w:space="0" w:color="auto"/>
        <w:right w:val="none" w:sz="0" w:space="0" w:color="auto"/>
      </w:divBdr>
    </w:div>
    <w:div w:id="1259371353">
      <w:bodyDiv w:val="1"/>
      <w:marLeft w:val="0"/>
      <w:marRight w:val="0"/>
      <w:marTop w:val="0"/>
      <w:marBottom w:val="0"/>
      <w:divBdr>
        <w:top w:val="none" w:sz="0" w:space="0" w:color="auto"/>
        <w:left w:val="none" w:sz="0" w:space="0" w:color="auto"/>
        <w:bottom w:val="none" w:sz="0" w:space="0" w:color="auto"/>
        <w:right w:val="none" w:sz="0" w:space="0" w:color="auto"/>
      </w:divBdr>
      <w:divsChild>
        <w:div w:id="1676105114">
          <w:marLeft w:val="547"/>
          <w:marRight w:val="0"/>
          <w:marTop w:val="0"/>
          <w:marBottom w:val="0"/>
          <w:divBdr>
            <w:top w:val="none" w:sz="0" w:space="0" w:color="auto"/>
            <w:left w:val="none" w:sz="0" w:space="0" w:color="auto"/>
            <w:bottom w:val="none" w:sz="0" w:space="0" w:color="auto"/>
            <w:right w:val="none" w:sz="0" w:space="0" w:color="auto"/>
          </w:divBdr>
        </w:div>
        <w:div w:id="147207924">
          <w:marLeft w:val="547"/>
          <w:marRight w:val="0"/>
          <w:marTop w:val="0"/>
          <w:marBottom w:val="0"/>
          <w:divBdr>
            <w:top w:val="none" w:sz="0" w:space="0" w:color="auto"/>
            <w:left w:val="none" w:sz="0" w:space="0" w:color="auto"/>
            <w:bottom w:val="none" w:sz="0" w:space="0" w:color="auto"/>
            <w:right w:val="none" w:sz="0" w:space="0" w:color="auto"/>
          </w:divBdr>
        </w:div>
        <w:div w:id="1853688217">
          <w:marLeft w:val="547"/>
          <w:marRight w:val="0"/>
          <w:marTop w:val="0"/>
          <w:marBottom w:val="0"/>
          <w:divBdr>
            <w:top w:val="none" w:sz="0" w:space="0" w:color="auto"/>
            <w:left w:val="none" w:sz="0" w:space="0" w:color="auto"/>
            <w:bottom w:val="none" w:sz="0" w:space="0" w:color="auto"/>
            <w:right w:val="none" w:sz="0" w:space="0" w:color="auto"/>
          </w:divBdr>
        </w:div>
      </w:divsChild>
    </w:div>
    <w:div w:id="1348167589">
      <w:bodyDiv w:val="1"/>
      <w:marLeft w:val="0"/>
      <w:marRight w:val="0"/>
      <w:marTop w:val="0"/>
      <w:marBottom w:val="0"/>
      <w:divBdr>
        <w:top w:val="none" w:sz="0" w:space="0" w:color="auto"/>
        <w:left w:val="none" w:sz="0" w:space="0" w:color="auto"/>
        <w:bottom w:val="none" w:sz="0" w:space="0" w:color="auto"/>
        <w:right w:val="none" w:sz="0" w:space="0" w:color="auto"/>
      </w:divBdr>
    </w:div>
    <w:div w:id="1374649227">
      <w:bodyDiv w:val="1"/>
      <w:marLeft w:val="0"/>
      <w:marRight w:val="0"/>
      <w:marTop w:val="0"/>
      <w:marBottom w:val="0"/>
      <w:divBdr>
        <w:top w:val="none" w:sz="0" w:space="0" w:color="auto"/>
        <w:left w:val="none" w:sz="0" w:space="0" w:color="auto"/>
        <w:bottom w:val="none" w:sz="0" w:space="0" w:color="auto"/>
        <w:right w:val="none" w:sz="0" w:space="0" w:color="auto"/>
      </w:divBdr>
    </w:div>
    <w:div w:id="1498035176">
      <w:bodyDiv w:val="1"/>
      <w:marLeft w:val="0"/>
      <w:marRight w:val="0"/>
      <w:marTop w:val="0"/>
      <w:marBottom w:val="0"/>
      <w:divBdr>
        <w:top w:val="none" w:sz="0" w:space="0" w:color="auto"/>
        <w:left w:val="none" w:sz="0" w:space="0" w:color="auto"/>
        <w:bottom w:val="none" w:sz="0" w:space="0" w:color="auto"/>
        <w:right w:val="none" w:sz="0" w:space="0" w:color="auto"/>
      </w:divBdr>
    </w:div>
    <w:div w:id="1563831453">
      <w:bodyDiv w:val="1"/>
      <w:marLeft w:val="0"/>
      <w:marRight w:val="0"/>
      <w:marTop w:val="0"/>
      <w:marBottom w:val="0"/>
      <w:divBdr>
        <w:top w:val="none" w:sz="0" w:space="0" w:color="auto"/>
        <w:left w:val="none" w:sz="0" w:space="0" w:color="auto"/>
        <w:bottom w:val="none" w:sz="0" w:space="0" w:color="auto"/>
        <w:right w:val="none" w:sz="0" w:space="0" w:color="auto"/>
      </w:divBdr>
    </w:div>
    <w:div w:id="1601910054">
      <w:bodyDiv w:val="1"/>
      <w:marLeft w:val="0"/>
      <w:marRight w:val="0"/>
      <w:marTop w:val="0"/>
      <w:marBottom w:val="0"/>
      <w:divBdr>
        <w:top w:val="none" w:sz="0" w:space="0" w:color="auto"/>
        <w:left w:val="none" w:sz="0" w:space="0" w:color="auto"/>
        <w:bottom w:val="none" w:sz="0" w:space="0" w:color="auto"/>
        <w:right w:val="none" w:sz="0" w:space="0" w:color="auto"/>
      </w:divBdr>
      <w:divsChild>
        <w:div w:id="34039175">
          <w:marLeft w:val="547"/>
          <w:marRight w:val="0"/>
          <w:marTop w:val="0"/>
          <w:marBottom w:val="0"/>
          <w:divBdr>
            <w:top w:val="none" w:sz="0" w:space="0" w:color="auto"/>
            <w:left w:val="none" w:sz="0" w:space="0" w:color="auto"/>
            <w:bottom w:val="none" w:sz="0" w:space="0" w:color="auto"/>
            <w:right w:val="none" w:sz="0" w:space="0" w:color="auto"/>
          </w:divBdr>
        </w:div>
        <w:div w:id="921527536">
          <w:marLeft w:val="547"/>
          <w:marRight w:val="0"/>
          <w:marTop w:val="0"/>
          <w:marBottom w:val="0"/>
          <w:divBdr>
            <w:top w:val="none" w:sz="0" w:space="0" w:color="auto"/>
            <w:left w:val="none" w:sz="0" w:space="0" w:color="auto"/>
            <w:bottom w:val="none" w:sz="0" w:space="0" w:color="auto"/>
            <w:right w:val="none" w:sz="0" w:space="0" w:color="auto"/>
          </w:divBdr>
        </w:div>
      </w:divsChild>
    </w:div>
    <w:div w:id="1794202877">
      <w:bodyDiv w:val="1"/>
      <w:marLeft w:val="0"/>
      <w:marRight w:val="0"/>
      <w:marTop w:val="0"/>
      <w:marBottom w:val="0"/>
      <w:divBdr>
        <w:top w:val="none" w:sz="0" w:space="0" w:color="auto"/>
        <w:left w:val="none" w:sz="0" w:space="0" w:color="auto"/>
        <w:bottom w:val="none" w:sz="0" w:space="0" w:color="auto"/>
        <w:right w:val="none" w:sz="0" w:space="0" w:color="auto"/>
      </w:divBdr>
    </w:div>
    <w:div w:id="1861428349">
      <w:bodyDiv w:val="1"/>
      <w:marLeft w:val="0"/>
      <w:marRight w:val="0"/>
      <w:marTop w:val="0"/>
      <w:marBottom w:val="0"/>
      <w:divBdr>
        <w:top w:val="none" w:sz="0" w:space="0" w:color="auto"/>
        <w:left w:val="none" w:sz="0" w:space="0" w:color="auto"/>
        <w:bottom w:val="none" w:sz="0" w:space="0" w:color="auto"/>
        <w:right w:val="none" w:sz="0" w:space="0" w:color="auto"/>
      </w:divBdr>
    </w:div>
    <w:div w:id="21062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arbejdere.au.dk/administration/hr/politikkerogstrategier"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F074E130D0841418893CBDF4DB794C7" ma:contentTypeVersion="16" ma:contentTypeDescription="Opret et nyt dokument." ma:contentTypeScope="" ma:versionID="125568cf8b797154b86844249c5af406">
  <xsd:schema xmlns:xsd="http://www.w3.org/2001/XMLSchema" xmlns:xs="http://www.w3.org/2001/XMLSchema" xmlns:p="http://schemas.microsoft.com/office/2006/metadata/properties" xmlns:ns2="ecf8fa8d-aca3-4f6d-a43f-0b968e6ef09a" xmlns:ns3="56a4c0bd-430c-4bb0-b871-c7f38338f975" targetNamespace="http://schemas.microsoft.com/office/2006/metadata/properties" ma:root="true" ma:fieldsID="5eb71418dd9797cbb523500d6ee9d390" ns2:_="" ns3:_="">
    <xsd:import namespace="ecf8fa8d-aca3-4f6d-a43f-0b968e6ef09a"/>
    <xsd:import namespace="56a4c0bd-430c-4bb0-b871-c7f38338f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8fa8d-aca3-4f6d-a43f-0b968e6ef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cd08861-88c0-49b2-8510-903f698cfa78"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a4c0bd-430c-4bb0-b871-c7f38338f9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e5019b6-d7bf-40f6-8bff-b2b83e440510}" ma:internalName="TaxCatchAll" ma:showField="CatchAllData" ma:web="56a4c0bd-430c-4bb0-b871-c7f38338f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4DFFC-C789-4103-925C-2611A15E0E69}">
  <ds:schemaRefs>
    <ds:schemaRef ds:uri="http://schemas.microsoft.com/sharepoint/v3/contenttype/forms"/>
  </ds:schemaRefs>
</ds:datastoreItem>
</file>

<file path=customXml/itemProps2.xml><?xml version="1.0" encoding="utf-8"?>
<ds:datastoreItem xmlns:ds="http://schemas.openxmlformats.org/officeDocument/2006/customXml" ds:itemID="{5DE192BE-3C8A-4384-829E-52AC4D0F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8fa8d-aca3-4f6d-a43f-0b968e6ef09a"/>
    <ds:schemaRef ds:uri="56a4c0bd-430c-4bb0-b871-c7f38338f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E9E42-CE17-4A66-A527-9135AA07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5908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Steen Andersen</dc:creator>
  <cp:keywords/>
  <dc:description/>
  <cp:lastModifiedBy>Rikke Steen Andersen</cp:lastModifiedBy>
  <cp:revision>2</cp:revision>
  <dcterms:created xsi:type="dcterms:W3CDTF">2024-01-24T08:35:00Z</dcterms:created>
  <dcterms:modified xsi:type="dcterms:W3CDTF">2024-01-24T08:35:00Z</dcterms:modified>
</cp:coreProperties>
</file>