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4D7" w14:textId="77777777" w:rsidR="00B37259" w:rsidRDefault="0011209F">
      <w:pPr>
        <w:rPr>
          <w:sz w:val="20"/>
          <w:szCs w:val="20"/>
        </w:rPr>
      </w:pPr>
      <w:r>
        <w:rPr>
          <w:b/>
          <w:sz w:val="32"/>
          <w:szCs w:val="32"/>
        </w:rPr>
        <w:br/>
      </w:r>
      <w:r w:rsidR="006B40BC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7CE8" wp14:editId="1EC18C73">
                <wp:simplePos x="0" y="0"/>
                <wp:positionH relativeFrom="page">
                  <wp:posOffset>1468755</wp:posOffset>
                </wp:positionH>
                <wp:positionV relativeFrom="page">
                  <wp:posOffset>360045</wp:posOffset>
                </wp:positionV>
                <wp:extent cx="5250815" cy="630555"/>
                <wp:effectExtent l="0" t="0" r="6985" b="1714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A3557" w14:textId="77777777" w:rsidR="000F2E59" w:rsidRPr="009224E3" w:rsidRDefault="000F2E59" w:rsidP="0043573B">
                            <w:pPr>
                              <w:pStyle w:val="Template-Parentlogoname"/>
                            </w:pPr>
                            <w:bookmarkStart w:id="0" w:name="SD_OFF_Parent"/>
                            <w:r>
                              <w:t>Aarhus</w:t>
                            </w:r>
                            <w:r>
                              <w:br/>
                              <w:t>Universitet</w:t>
                            </w:r>
                            <w:bookmarkEnd w:id="0"/>
                          </w:p>
                          <w:p w14:paraId="2D9D00B5" w14:textId="77777777" w:rsidR="000F2E59" w:rsidRPr="009224E3" w:rsidRDefault="000F2E59" w:rsidP="0043573B">
                            <w:pPr>
                              <w:pStyle w:val="Template-Unitnamelogoname"/>
                            </w:pPr>
                            <w:bookmarkStart w:id="1" w:name="SD_OFF_UnitName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7CE8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15.65pt;margin-top:28.35pt;width:413.4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" filled="f" stroked="f">
                <v:textbox inset="0,0,0,0">
                  <w:txbxContent>
                    <w:p w14:paraId="27BA3557" w14:textId="77777777" w:rsidR="000F2E59" w:rsidRPr="009224E3" w:rsidRDefault="000F2E59" w:rsidP="0043573B">
                      <w:pPr>
                        <w:pStyle w:val="Template-Parentlogoname"/>
                      </w:pPr>
                      <w:bookmarkStart w:id="2" w:name="SD_OFF_Parent"/>
                      <w:r>
                        <w:t>Aarhus</w:t>
                      </w:r>
                      <w:r>
                        <w:br/>
                        <w:t>Universitet</w:t>
                      </w:r>
                      <w:bookmarkEnd w:id="2"/>
                    </w:p>
                    <w:p w14:paraId="2D9D00B5" w14:textId="77777777" w:rsidR="000F2E59" w:rsidRPr="009224E3" w:rsidRDefault="000F2E59" w:rsidP="0043573B">
                      <w:pPr>
                        <w:pStyle w:val="Template-Unitnamelogoname"/>
                      </w:pPr>
                      <w:bookmarkStart w:id="3" w:name="SD_OFF_UnitName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0BC">
        <w:rPr>
          <w:b/>
          <w:noProof/>
          <w:sz w:val="32"/>
          <w:szCs w:val="32"/>
          <w:lang w:eastAsia="da-DK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235EC27" wp14:editId="69B13582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609600" cy="304800"/>
                <wp:effectExtent l="0" t="0" r="0" b="0"/>
                <wp:wrapNone/>
                <wp:docPr id="6" name="Lærre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98E8B" id="Lærred 3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NuYgsAAIk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v:shape id="Freeform 4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" path="m2878,8160l,8160,8160,r,2892l2878,8160xe" fillcolor="#03428e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 w:rsidR="00097074">
        <w:rPr>
          <w:b/>
          <w:sz w:val="32"/>
          <w:szCs w:val="32"/>
        </w:rPr>
        <w:t xml:space="preserve">Tjekliste til </w:t>
      </w:r>
      <w:proofErr w:type="spellStart"/>
      <w:r w:rsidR="00097074">
        <w:rPr>
          <w:b/>
          <w:sz w:val="32"/>
          <w:szCs w:val="32"/>
        </w:rPr>
        <w:t>onboarding</w:t>
      </w:r>
      <w:proofErr w:type="spellEnd"/>
      <w:r w:rsidR="000E04E0">
        <w:rPr>
          <w:b/>
          <w:sz w:val="32"/>
          <w:szCs w:val="32"/>
        </w:rPr>
        <w:t xml:space="preserve"> af</w:t>
      </w:r>
      <w:r w:rsidR="000F2E59" w:rsidRPr="000F2E59">
        <w:rPr>
          <w:b/>
          <w:sz w:val="32"/>
          <w:szCs w:val="32"/>
        </w:rPr>
        <w:t xml:space="preserve"> ny medarbejder</w:t>
      </w:r>
      <w:r w:rsidR="002F508F">
        <w:rPr>
          <w:sz w:val="18"/>
          <w:szCs w:val="18"/>
        </w:rPr>
        <w:br/>
      </w:r>
      <w:r w:rsidR="00B82797" w:rsidRPr="00066924">
        <w:rPr>
          <w:sz w:val="20"/>
          <w:szCs w:val="20"/>
        </w:rPr>
        <w:t xml:space="preserve">Tjeklisten indeholder </w:t>
      </w:r>
      <w:r w:rsidRPr="00066924">
        <w:rPr>
          <w:sz w:val="20"/>
          <w:szCs w:val="20"/>
        </w:rPr>
        <w:t xml:space="preserve">en bruttoliste af forslag til </w:t>
      </w:r>
      <w:r w:rsidR="00B82797" w:rsidRPr="00066924">
        <w:rPr>
          <w:sz w:val="20"/>
          <w:szCs w:val="20"/>
        </w:rPr>
        <w:t>opgaver</w:t>
      </w:r>
      <w:r w:rsidR="00161260" w:rsidRPr="00066924">
        <w:rPr>
          <w:sz w:val="20"/>
          <w:szCs w:val="20"/>
        </w:rPr>
        <w:t>,</w:t>
      </w:r>
      <w:r w:rsidR="00B82797" w:rsidRPr="00066924">
        <w:rPr>
          <w:sz w:val="20"/>
          <w:szCs w:val="20"/>
        </w:rPr>
        <w:t xml:space="preserve"> </w:t>
      </w:r>
      <w:r w:rsidR="0078210B" w:rsidRPr="00066924">
        <w:rPr>
          <w:sz w:val="20"/>
          <w:szCs w:val="20"/>
        </w:rPr>
        <w:t xml:space="preserve">der skal udføres henholdsvis før medarbejderen starter, </w:t>
      </w:r>
      <w:r w:rsidR="005114FF">
        <w:rPr>
          <w:sz w:val="20"/>
          <w:szCs w:val="20"/>
        </w:rPr>
        <w:br/>
      </w:r>
      <w:r w:rsidR="0048486E">
        <w:rPr>
          <w:sz w:val="20"/>
          <w:szCs w:val="20"/>
        </w:rPr>
        <w:t>på den første dag samt den første tid</w:t>
      </w:r>
      <w:r w:rsidR="0078210B" w:rsidRPr="00066924">
        <w:rPr>
          <w:sz w:val="20"/>
          <w:szCs w:val="20"/>
        </w:rPr>
        <w:t xml:space="preserve">. </w:t>
      </w:r>
    </w:p>
    <w:p w14:paraId="58E51E31" w14:textId="77777777" w:rsidR="00B37259" w:rsidRPr="00426948" w:rsidRDefault="00B37259">
      <w:pPr>
        <w:rPr>
          <w:sz w:val="20"/>
          <w:szCs w:val="20"/>
        </w:rPr>
      </w:pPr>
      <w:r w:rsidRPr="00426948">
        <w:rPr>
          <w:sz w:val="20"/>
          <w:szCs w:val="20"/>
        </w:rPr>
        <w:t xml:space="preserve">For at tjeklisten </w:t>
      </w:r>
      <w:r w:rsidR="00426948">
        <w:rPr>
          <w:sz w:val="20"/>
          <w:szCs w:val="20"/>
        </w:rPr>
        <w:t>virker bedst,</w:t>
      </w:r>
      <w:r w:rsidRPr="00426948">
        <w:rPr>
          <w:sz w:val="20"/>
          <w:szCs w:val="20"/>
        </w:rPr>
        <w:t xml:space="preserve"> </w:t>
      </w:r>
      <w:r w:rsidR="00426948">
        <w:rPr>
          <w:sz w:val="20"/>
          <w:szCs w:val="20"/>
        </w:rPr>
        <w:t>bør</w:t>
      </w:r>
      <w:r w:rsidRPr="00426948">
        <w:rPr>
          <w:sz w:val="20"/>
          <w:szCs w:val="20"/>
        </w:rPr>
        <w:t xml:space="preserve"> du derfor:</w:t>
      </w:r>
    </w:p>
    <w:p w14:paraId="68C41F94" w14:textId="77777777" w:rsidR="00B37259" w:rsidRPr="00426948" w:rsidRDefault="00426948" w:rsidP="00B372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B37259" w:rsidRPr="00426948">
        <w:rPr>
          <w:b/>
          <w:sz w:val="20"/>
          <w:szCs w:val="20"/>
        </w:rPr>
        <w:t>ilføje eller slette punkter på tjeklisten</w:t>
      </w:r>
      <w:r>
        <w:rPr>
          <w:b/>
          <w:sz w:val="20"/>
          <w:szCs w:val="20"/>
        </w:rPr>
        <w:t>,</w:t>
      </w:r>
      <w:r w:rsidR="00B37259" w:rsidRPr="00426948">
        <w:rPr>
          <w:sz w:val="20"/>
          <w:szCs w:val="20"/>
        </w:rPr>
        <w:t xml:space="preserve"> så den matcher de behov den nye medarbejder forventes at have</w:t>
      </w:r>
    </w:p>
    <w:p w14:paraId="46FC728B" w14:textId="77777777" w:rsidR="00B37259" w:rsidRPr="00426948" w:rsidRDefault="00426948" w:rsidP="00B372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37259" w:rsidRPr="00426948">
        <w:rPr>
          <w:b/>
          <w:sz w:val="20"/>
          <w:szCs w:val="20"/>
        </w:rPr>
        <w:t>ikre</w:t>
      </w:r>
      <w:r>
        <w:rPr>
          <w:b/>
          <w:sz w:val="20"/>
          <w:szCs w:val="20"/>
        </w:rPr>
        <w:t>,</w:t>
      </w:r>
      <w:r w:rsidR="00B37259" w:rsidRPr="00426948">
        <w:rPr>
          <w:b/>
          <w:sz w:val="20"/>
          <w:szCs w:val="20"/>
        </w:rPr>
        <w:t xml:space="preserve"> at de ansvarlige personer kender</w:t>
      </w:r>
      <w:r w:rsidR="00B37259" w:rsidRPr="00426948">
        <w:rPr>
          <w:sz w:val="20"/>
          <w:szCs w:val="20"/>
        </w:rPr>
        <w:t xml:space="preserve"> til deres opgaver og ved, hvornår de skal løses </w:t>
      </w:r>
    </w:p>
    <w:p w14:paraId="5DC3090C" w14:textId="77777777" w:rsidR="00B37259" w:rsidRPr="00426948" w:rsidRDefault="00426948" w:rsidP="00B372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37259" w:rsidRPr="00426948">
        <w:rPr>
          <w:b/>
          <w:sz w:val="20"/>
          <w:szCs w:val="20"/>
        </w:rPr>
        <w:t>ende tjeklisten til den nye medarbejder</w:t>
      </w:r>
      <w:r w:rsidR="00B37259" w:rsidRPr="00426948">
        <w:rPr>
          <w:sz w:val="20"/>
          <w:szCs w:val="20"/>
        </w:rPr>
        <w:t xml:space="preserve"> så han/hun ved, hvad der skal gennemgås i den første tid</w:t>
      </w:r>
      <w:r>
        <w:rPr>
          <w:sz w:val="20"/>
          <w:szCs w:val="20"/>
        </w:rPr>
        <w:t>.</w:t>
      </w:r>
    </w:p>
    <w:p w14:paraId="1E3F074D" w14:textId="6BB87347" w:rsidR="00B82797" w:rsidRPr="00B37259" w:rsidRDefault="004452AE" w:rsidP="00B37259">
      <w:pPr>
        <w:rPr>
          <w:sz w:val="20"/>
          <w:szCs w:val="20"/>
        </w:rPr>
      </w:pPr>
      <w:r w:rsidRPr="00B37259">
        <w:rPr>
          <w:sz w:val="20"/>
          <w:szCs w:val="20"/>
        </w:rPr>
        <w:t>Ved ansættelse af en i</w:t>
      </w:r>
      <w:r w:rsidR="002F508F" w:rsidRPr="00B37259">
        <w:rPr>
          <w:sz w:val="20"/>
          <w:szCs w:val="20"/>
        </w:rPr>
        <w:t>nterna</w:t>
      </w:r>
      <w:r w:rsidRPr="00B37259">
        <w:rPr>
          <w:sz w:val="20"/>
          <w:szCs w:val="20"/>
        </w:rPr>
        <w:t>tional</w:t>
      </w:r>
      <w:r w:rsidR="002F508F" w:rsidRPr="00B37259">
        <w:rPr>
          <w:sz w:val="20"/>
          <w:szCs w:val="20"/>
        </w:rPr>
        <w:t xml:space="preserve"> medarbejder henvises yderligere til </w:t>
      </w:r>
      <w:hyperlink r:id="rId8" w:history="1">
        <w:r w:rsidR="00FF7081" w:rsidRPr="00FF7081">
          <w:rPr>
            <w:rStyle w:val="Hyperlink"/>
            <w:sz w:val="20"/>
            <w:szCs w:val="20"/>
          </w:rPr>
          <w:t>www.international</w:t>
        </w:r>
        <w:r w:rsidR="00FF7081" w:rsidRPr="00FF7081">
          <w:rPr>
            <w:rStyle w:val="Hyperlink"/>
            <w:sz w:val="20"/>
            <w:szCs w:val="20"/>
            <w:lang w:eastAsia="da-DK"/>
          </w:rPr>
          <w:t>staff.au.dk</w:t>
        </w:r>
      </w:hyperlink>
      <w:r w:rsidRPr="00B37259">
        <w:rPr>
          <w:sz w:val="20"/>
          <w:szCs w:val="20"/>
        </w:rPr>
        <w:t>,</w:t>
      </w:r>
      <w:r w:rsidR="002F508F" w:rsidRPr="00B37259">
        <w:rPr>
          <w:sz w:val="20"/>
          <w:szCs w:val="20"/>
        </w:rPr>
        <w:t xml:space="preserve"> hvor der er udf</w:t>
      </w:r>
      <w:r w:rsidRPr="00B37259">
        <w:rPr>
          <w:sz w:val="20"/>
          <w:szCs w:val="20"/>
        </w:rPr>
        <w:t>ørlig</w:t>
      </w:r>
      <w:r w:rsidR="002F508F" w:rsidRPr="00B37259">
        <w:rPr>
          <w:sz w:val="20"/>
          <w:szCs w:val="20"/>
        </w:rPr>
        <w:t xml:space="preserve"> informa</w:t>
      </w:r>
      <w:r w:rsidRPr="00B37259">
        <w:rPr>
          <w:sz w:val="20"/>
          <w:szCs w:val="20"/>
        </w:rPr>
        <w:t>tion</w:t>
      </w:r>
      <w:r w:rsidR="002F508F" w:rsidRPr="00B37259">
        <w:rPr>
          <w:sz w:val="20"/>
          <w:szCs w:val="20"/>
        </w:rPr>
        <w:t xml:space="preserve"> og hjælp til opholdstilladelse, forsikring, bolig, info</w:t>
      </w:r>
      <w:r w:rsidR="0015019A" w:rsidRPr="00B37259">
        <w:rPr>
          <w:sz w:val="20"/>
          <w:szCs w:val="20"/>
        </w:rPr>
        <w:t>rmation</w:t>
      </w:r>
      <w:r w:rsidR="002F508F" w:rsidRPr="00B37259">
        <w:rPr>
          <w:sz w:val="20"/>
          <w:szCs w:val="20"/>
        </w:rPr>
        <w:t xml:space="preserve"> om Danmark med mere.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5154"/>
        <w:gridCol w:w="1263"/>
        <w:gridCol w:w="855"/>
      </w:tblGrid>
      <w:tr w:rsidR="000F2E59" w14:paraId="0C11FBEB" w14:textId="77777777" w:rsidTr="003F523A">
        <w:trPr>
          <w:trHeight w:val="324"/>
        </w:trPr>
        <w:tc>
          <w:tcPr>
            <w:tcW w:w="9628" w:type="dxa"/>
            <w:gridSpan w:val="4"/>
            <w:shd w:val="clear" w:color="auto" w:fill="95B3D7" w:themeFill="accent1" w:themeFillTint="99"/>
          </w:tcPr>
          <w:p w14:paraId="7307C4B3" w14:textId="77777777" w:rsidR="000F2E59" w:rsidRPr="000E04E0" w:rsidRDefault="000F2E59" w:rsidP="003F523A">
            <w:pPr>
              <w:spacing w:before="120" w:after="120"/>
              <w:rPr>
                <w:b/>
                <w:sz w:val="24"/>
                <w:szCs w:val="24"/>
              </w:rPr>
            </w:pPr>
            <w:r w:rsidRPr="000E04E0">
              <w:rPr>
                <w:b/>
                <w:sz w:val="24"/>
                <w:szCs w:val="24"/>
              </w:rPr>
              <w:t xml:space="preserve">Opgaver </w:t>
            </w:r>
            <w:r w:rsidR="00227777">
              <w:rPr>
                <w:b/>
                <w:sz w:val="24"/>
                <w:szCs w:val="24"/>
              </w:rPr>
              <w:t>inden</w:t>
            </w:r>
            <w:r w:rsidRPr="000E04E0">
              <w:rPr>
                <w:b/>
                <w:sz w:val="24"/>
                <w:szCs w:val="24"/>
              </w:rPr>
              <w:t xml:space="preserve"> ankomst</w:t>
            </w:r>
          </w:p>
        </w:tc>
      </w:tr>
      <w:tr w:rsidR="000F2E59" w14:paraId="2BDF55B0" w14:textId="77777777" w:rsidTr="0037500F">
        <w:tc>
          <w:tcPr>
            <w:tcW w:w="2356" w:type="dxa"/>
            <w:shd w:val="clear" w:color="auto" w:fill="B8CCE4" w:themeFill="accent1" w:themeFillTint="66"/>
          </w:tcPr>
          <w:p w14:paraId="28FA27A3" w14:textId="77777777" w:rsidR="005B546A" w:rsidRDefault="005B546A">
            <w:pPr>
              <w:rPr>
                <w:b/>
                <w:sz w:val="20"/>
                <w:szCs w:val="20"/>
              </w:rPr>
            </w:pPr>
          </w:p>
          <w:p w14:paraId="1FCF53B6" w14:textId="77777777" w:rsidR="00EA1387" w:rsidRPr="005B546A" w:rsidRDefault="00EA1387">
            <w:pPr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B8CCE4" w:themeFill="accent1" w:themeFillTint="66"/>
            <w:vAlign w:val="center"/>
          </w:tcPr>
          <w:p w14:paraId="6FCB2922" w14:textId="77777777" w:rsidR="000F2E59" w:rsidRPr="005B546A" w:rsidRDefault="000F2E59" w:rsidP="00EA1387">
            <w:pPr>
              <w:rPr>
                <w:b/>
                <w:sz w:val="20"/>
                <w:szCs w:val="20"/>
              </w:rPr>
            </w:pPr>
            <w:r w:rsidRPr="005B546A">
              <w:rPr>
                <w:b/>
                <w:sz w:val="20"/>
                <w:szCs w:val="20"/>
              </w:rPr>
              <w:t>Opgave</w:t>
            </w:r>
            <w:r w:rsidR="000E04E0" w:rsidRPr="005B546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263" w:type="dxa"/>
            <w:shd w:val="clear" w:color="auto" w:fill="B8CCE4" w:themeFill="accent1" w:themeFillTint="66"/>
            <w:vAlign w:val="center"/>
          </w:tcPr>
          <w:p w14:paraId="5FF5EA25" w14:textId="77777777" w:rsidR="000F2E59" w:rsidRPr="005B546A" w:rsidRDefault="000F2E59" w:rsidP="00EA1387">
            <w:pPr>
              <w:rPr>
                <w:b/>
                <w:sz w:val="20"/>
                <w:szCs w:val="20"/>
              </w:rPr>
            </w:pPr>
            <w:r w:rsidRPr="005B546A">
              <w:rPr>
                <w:b/>
                <w:sz w:val="20"/>
                <w:szCs w:val="20"/>
              </w:rPr>
              <w:t>Ansvarlig</w:t>
            </w:r>
          </w:p>
        </w:tc>
        <w:tc>
          <w:tcPr>
            <w:tcW w:w="855" w:type="dxa"/>
            <w:shd w:val="clear" w:color="auto" w:fill="B8CCE4" w:themeFill="accent1" w:themeFillTint="66"/>
            <w:vAlign w:val="center"/>
          </w:tcPr>
          <w:p w14:paraId="782483C0" w14:textId="77777777" w:rsidR="000F2E59" w:rsidRPr="00A4013F" w:rsidRDefault="00B054EB" w:rsidP="00EA1387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FE"/>
            </w:r>
          </w:p>
        </w:tc>
      </w:tr>
      <w:tr w:rsidR="005B1452" w14:paraId="43C287B5" w14:textId="77777777" w:rsidTr="0037500F">
        <w:tc>
          <w:tcPr>
            <w:tcW w:w="2356" w:type="dxa"/>
            <w:vMerge w:val="restart"/>
          </w:tcPr>
          <w:p w14:paraId="31E6FB02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Aftal rollefordeling</w:t>
            </w:r>
          </w:p>
        </w:tc>
        <w:tc>
          <w:tcPr>
            <w:tcW w:w="5154" w:type="dxa"/>
          </w:tcPr>
          <w:p w14:paraId="05384CCE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Hvem klarer de praktiske ting</w:t>
            </w:r>
            <w:r w:rsidR="0015019A">
              <w:rPr>
                <w:sz w:val="20"/>
                <w:szCs w:val="20"/>
              </w:rPr>
              <w:t>?</w:t>
            </w:r>
          </w:p>
        </w:tc>
        <w:tc>
          <w:tcPr>
            <w:tcW w:w="1263" w:type="dxa"/>
          </w:tcPr>
          <w:p w14:paraId="5BE71C7A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C3C6383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B1452" w14:paraId="6A9EE644" w14:textId="77777777" w:rsidTr="0037500F">
        <w:tc>
          <w:tcPr>
            <w:tcW w:w="2356" w:type="dxa"/>
            <w:vMerge/>
          </w:tcPr>
          <w:p w14:paraId="18DD12E8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742B1430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Hvem tager imod</w:t>
            </w:r>
            <w:r w:rsidR="0015019A">
              <w:rPr>
                <w:sz w:val="20"/>
                <w:szCs w:val="20"/>
              </w:rPr>
              <w:t xml:space="preserve"> den nye medarbejder på den første arbejdsdag?</w:t>
            </w:r>
          </w:p>
        </w:tc>
        <w:tc>
          <w:tcPr>
            <w:tcW w:w="1263" w:type="dxa"/>
          </w:tcPr>
          <w:p w14:paraId="33B26156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D4CE94C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B1452" w14:paraId="4A4961B3" w14:textId="77777777" w:rsidTr="0037500F">
        <w:tc>
          <w:tcPr>
            <w:tcW w:w="2356" w:type="dxa"/>
            <w:vMerge/>
          </w:tcPr>
          <w:p w14:paraId="6CF4C0DA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04975898" w14:textId="77777777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Hvem sørger for den faglige introduktion</w:t>
            </w:r>
            <w:r w:rsidR="0015019A">
              <w:rPr>
                <w:sz w:val="20"/>
                <w:szCs w:val="20"/>
              </w:rPr>
              <w:t>?</w:t>
            </w:r>
          </w:p>
        </w:tc>
        <w:tc>
          <w:tcPr>
            <w:tcW w:w="1263" w:type="dxa"/>
          </w:tcPr>
          <w:p w14:paraId="3D2E7A30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B125B67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B1452" w14:paraId="4F8A7A35" w14:textId="77777777" w:rsidTr="0037500F">
        <w:tc>
          <w:tcPr>
            <w:tcW w:w="2356" w:type="dxa"/>
            <w:vMerge/>
          </w:tcPr>
          <w:p w14:paraId="7C35DD5A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979B0EB" w14:textId="77777777" w:rsidR="005B1452" w:rsidRPr="005B546A" w:rsidRDefault="0037500F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Hvem er kontaktperson/</w:t>
            </w:r>
            <w:proofErr w:type="spellStart"/>
            <w:r w:rsidRPr="005B546A">
              <w:rPr>
                <w:sz w:val="20"/>
                <w:szCs w:val="20"/>
              </w:rPr>
              <w:t>buddy</w:t>
            </w:r>
            <w:proofErr w:type="spellEnd"/>
            <w:r w:rsidR="0015019A">
              <w:rPr>
                <w:sz w:val="20"/>
                <w:szCs w:val="20"/>
              </w:rPr>
              <w:t>?</w:t>
            </w:r>
          </w:p>
        </w:tc>
        <w:tc>
          <w:tcPr>
            <w:tcW w:w="1263" w:type="dxa"/>
          </w:tcPr>
          <w:p w14:paraId="0C84FE84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524CAF1" w14:textId="77777777" w:rsidR="005B1452" w:rsidRPr="00A4013F" w:rsidRDefault="0037500F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B1452" w14:paraId="1F049FAE" w14:textId="77777777" w:rsidTr="0037500F">
        <w:tc>
          <w:tcPr>
            <w:tcW w:w="2356" w:type="dxa"/>
            <w:vMerge w:val="restart"/>
          </w:tcPr>
          <w:p w14:paraId="0E7F2A5C" w14:textId="795F82CC" w:rsidR="005B1452" w:rsidRPr="005B546A" w:rsidRDefault="005B1452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 xml:space="preserve">Velkomstbrev, </w:t>
            </w:r>
            <w:r w:rsidR="00D2012D">
              <w:rPr>
                <w:sz w:val="20"/>
                <w:szCs w:val="20"/>
              </w:rPr>
              <w:t>digital velkomst</w:t>
            </w:r>
            <w:r w:rsidRPr="005B546A">
              <w:rPr>
                <w:sz w:val="20"/>
                <w:szCs w:val="20"/>
              </w:rPr>
              <w:t xml:space="preserve"> og intro</w:t>
            </w:r>
            <w:r w:rsidR="00D2012D">
              <w:rPr>
                <w:sz w:val="20"/>
                <w:szCs w:val="20"/>
              </w:rPr>
              <w:t>seminar for nyansatte</w:t>
            </w:r>
          </w:p>
        </w:tc>
        <w:tc>
          <w:tcPr>
            <w:tcW w:w="5154" w:type="dxa"/>
          </w:tcPr>
          <w:p w14:paraId="3F88BC80" w14:textId="77777777" w:rsidR="005B1452" w:rsidRPr="005B546A" w:rsidRDefault="0037500F" w:rsidP="0037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 velkomst</w:t>
            </w:r>
            <w:r w:rsidR="005B1452" w:rsidRPr="005B546A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og evt. hilsen fra afdelingen/enhed</w:t>
            </w:r>
            <w:r w:rsidR="00121DB4">
              <w:rPr>
                <w:sz w:val="20"/>
                <w:szCs w:val="20"/>
              </w:rPr>
              <w:t xml:space="preserve"> og </w:t>
            </w:r>
            <w:proofErr w:type="spellStart"/>
            <w:r w:rsidR="00121DB4">
              <w:rPr>
                <w:sz w:val="20"/>
                <w:szCs w:val="20"/>
              </w:rPr>
              <w:t>buddy</w:t>
            </w:r>
            <w:proofErr w:type="spellEnd"/>
          </w:p>
        </w:tc>
        <w:tc>
          <w:tcPr>
            <w:tcW w:w="1263" w:type="dxa"/>
          </w:tcPr>
          <w:p w14:paraId="7BB4535D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FEF00F5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B1452" w14:paraId="38DC6C73" w14:textId="77777777" w:rsidTr="0037500F">
        <w:tc>
          <w:tcPr>
            <w:tcW w:w="2356" w:type="dxa"/>
            <w:vMerge/>
          </w:tcPr>
          <w:p w14:paraId="0F6EA68A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2F7A4D2" w14:textId="1ABB9DF3" w:rsidR="005B1452" w:rsidRPr="005B546A" w:rsidRDefault="008911A9">
            <w:pPr>
              <w:rPr>
                <w:sz w:val="20"/>
                <w:szCs w:val="20"/>
              </w:rPr>
            </w:pPr>
            <w:hyperlink r:id="rId9" w:history="1">
              <w:r w:rsidR="00D2012D" w:rsidRPr="00D2012D">
                <w:rPr>
                  <w:rStyle w:val="Hyperlink"/>
                  <w:sz w:val="20"/>
                  <w:szCs w:val="20"/>
                </w:rPr>
                <w:t>Digital Velkomst til Aarhus Universitet</w:t>
              </w:r>
            </w:hyperlink>
          </w:p>
        </w:tc>
        <w:tc>
          <w:tcPr>
            <w:tcW w:w="1263" w:type="dxa"/>
          </w:tcPr>
          <w:p w14:paraId="117AD7F8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0BC0A1B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B1452" w14:paraId="0183666F" w14:textId="77777777" w:rsidTr="0037500F">
        <w:tc>
          <w:tcPr>
            <w:tcW w:w="2356" w:type="dxa"/>
            <w:vMerge/>
          </w:tcPr>
          <w:p w14:paraId="7B394BEB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02275E6" w14:textId="2EACFD32" w:rsidR="005B1452" w:rsidRPr="005B546A" w:rsidRDefault="005B1452" w:rsidP="00E267A9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 xml:space="preserve">Tilmelding til </w:t>
            </w:r>
            <w:r w:rsidR="00E267A9">
              <w:rPr>
                <w:sz w:val="20"/>
                <w:szCs w:val="20"/>
              </w:rPr>
              <w:t>Introdu</w:t>
            </w:r>
            <w:r w:rsidR="00D2012D">
              <w:rPr>
                <w:sz w:val="20"/>
                <w:szCs w:val="20"/>
              </w:rPr>
              <w:t>ktionsseminar for nyansatte</w:t>
            </w:r>
          </w:p>
        </w:tc>
        <w:tc>
          <w:tcPr>
            <w:tcW w:w="1263" w:type="dxa"/>
          </w:tcPr>
          <w:p w14:paraId="2511D864" w14:textId="77777777" w:rsidR="005B1452" w:rsidRPr="005B546A" w:rsidRDefault="005B14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8A73405" w14:textId="77777777" w:rsidR="005B1452" w:rsidRPr="00A4013F" w:rsidRDefault="005B1452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57F222C1" w14:textId="77777777" w:rsidTr="0037500F">
        <w:tc>
          <w:tcPr>
            <w:tcW w:w="2356" w:type="dxa"/>
          </w:tcPr>
          <w:p w14:paraId="28FD4FCC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B546A">
              <w:rPr>
                <w:sz w:val="20"/>
                <w:szCs w:val="20"/>
              </w:rPr>
              <w:t>dgang</w:t>
            </w:r>
          </w:p>
        </w:tc>
        <w:tc>
          <w:tcPr>
            <w:tcW w:w="5154" w:type="dxa"/>
          </w:tcPr>
          <w:p w14:paraId="18EB03AE" w14:textId="77777777" w:rsidR="00EA1387" w:rsidRPr="005B546A" w:rsidRDefault="0016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Bestilling af adgangskort/</w:t>
            </w:r>
            <w:r w:rsidR="00EA1387" w:rsidRPr="005B546A">
              <w:rPr>
                <w:sz w:val="20"/>
                <w:szCs w:val="20"/>
              </w:rPr>
              <w:t>nøglekort/nøgler</w:t>
            </w:r>
          </w:p>
        </w:tc>
        <w:tc>
          <w:tcPr>
            <w:tcW w:w="1263" w:type="dxa"/>
          </w:tcPr>
          <w:p w14:paraId="0AF8DC87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830EC9E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0AF6DCA4" w14:textId="77777777" w:rsidTr="0037500F">
        <w:tc>
          <w:tcPr>
            <w:tcW w:w="2356" w:type="dxa"/>
            <w:vMerge w:val="restart"/>
          </w:tcPr>
          <w:p w14:paraId="7F2C34E4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Indret arbejdspladsen</w:t>
            </w:r>
          </w:p>
        </w:tc>
        <w:tc>
          <w:tcPr>
            <w:tcW w:w="5154" w:type="dxa"/>
          </w:tcPr>
          <w:p w14:paraId="5DF61134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Bord, kontorstol, belysning</w:t>
            </w:r>
          </w:p>
        </w:tc>
        <w:tc>
          <w:tcPr>
            <w:tcW w:w="1263" w:type="dxa"/>
          </w:tcPr>
          <w:p w14:paraId="43FED3D4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21140FD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16C70EFB" w14:textId="77777777" w:rsidTr="0037500F">
        <w:tc>
          <w:tcPr>
            <w:tcW w:w="2356" w:type="dxa"/>
            <w:vMerge/>
          </w:tcPr>
          <w:p w14:paraId="3B7B31EE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003753B4" w14:textId="77777777" w:rsidR="00EA1387" w:rsidRPr="005B546A" w:rsidRDefault="00EA1387" w:rsidP="00B21046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Navneskilt til kontor</w:t>
            </w:r>
          </w:p>
        </w:tc>
        <w:tc>
          <w:tcPr>
            <w:tcW w:w="1263" w:type="dxa"/>
          </w:tcPr>
          <w:p w14:paraId="6592C481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A8977D5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090E9934" w14:textId="77777777" w:rsidTr="0037500F">
        <w:tc>
          <w:tcPr>
            <w:tcW w:w="2356" w:type="dxa"/>
            <w:vMerge/>
          </w:tcPr>
          <w:p w14:paraId="6D967C89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41348D4E" w14:textId="77777777" w:rsidR="00EA1387" w:rsidRPr="005B546A" w:rsidRDefault="00E267A9" w:rsidP="00E2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Bestilling af </w:t>
            </w:r>
            <w:r w:rsidR="00EA1387" w:rsidRPr="005B546A">
              <w:rPr>
                <w:sz w:val="20"/>
                <w:szCs w:val="20"/>
              </w:rPr>
              <w:t>telefon</w:t>
            </w:r>
          </w:p>
        </w:tc>
        <w:tc>
          <w:tcPr>
            <w:tcW w:w="1263" w:type="dxa"/>
          </w:tcPr>
          <w:p w14:paraId="181DB4CB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6AD7FDA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035A61DE" w14:textId="77777777" w:rsidTr="0037500F">
        <w:tc>
          <w:tcPr>
            <w:tcW w:w="2356" w:type="dxa"/>
            <w:vMerge/>
          </w:tcPr>
          <w:p w14:paraId="10180C8D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05A63A98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Kontorartikler (kuglepen, blok, kalender</w:t>
            </w:r>
            <w:r>
              <w:rPr>
                <w:sz w:val="20"/>
                <w:szCs w:val="20"/>
              </w:rPr>
              <w:t>, bakke</w:t>
            </w:r>
            <w:r w:rsidRPr="005B546A">
              <w:rPr>
                <w:sz w:val="20"/>
                <w:szCs w:val="20"/>
              </w:rPr>
              <w:t xml:space="preserve"> m</w:t>
            </w:r>
            <w:r w:rsidR="006034B8">
              <w:rPr>
                <w:sz w:val="20"/>
                <w:szCs w:val="20"/>
              </w:rPr>
              <w:t>.</w:t>
            </w:r>
            <w:r w:rsidRPr="005B546A">
              <w:rPr>
                <w:sz w:val="20"/>
                <w:szCs w:val="20"/>
              </w:rPr>
              <w:t>m</w:t>
            </w:r>
            <w:r w:rsidR="00161260">
              <w:rPr>
                <w:sz w:val="20"/>
                <w:szCs w:val="20"/>
              </w:rPr>
              <w:t>.</w:t>
            </w:r>
            <w:r w:rsidRPr="005B546A"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552283A1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82089FC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5FC7EA4F" w14:textId="77777777" w:rsidTr="0037500F">
        <w:tc>
          <w:tcPr>
            <w:tcW w:w="2356" w:type="dxa"/>
            <w:vMerge/>
          </w:tcPr>
          <w:p w14:paraId="3D69228B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055EFE60" w14:textId="77777777" w:rsidR="00EA1387" w:rsidRPr="005B546A" w:rsidRDefault="0073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Potte</w:t>
            </w:r>
            <w:r w:rsidR="00161260">
              <w:rPr>
                <w:sz w:val="20"/>
                <w:szCs w:val="20"/>
              </w:rPr>
              <w:t>p</w:t>
            </w:r>
            <w:r w:rsidR="00EA1387" w:rsidRPr="005B546A">
              <w:rPr>
                <w:sz w:val="20"/>
                <w:szCs w:val="20"/>
              </w:rPr>
              <w:t>lante</w:t>
            </w:r>
            <w:r>
              <w:rPr>
                <w:sz w:val="20"/>
                <w:szCs w:val="20"/>
              </w:rPr>
              <w:t xml:space="preserve"> til kontoret</w:t>
            </w:r>
            <w:r w:rsidR="00EA1387" w:rsidRPr="005B546A">
              <w:rPr>
                <w:sz w:val="20"/>
                <w:szCs w:val="20"/>
              </w:rPr>
              <w:t xml:space="preserve"> til første arbejdsdag</w:t>
            </w:r>
          </w:p>
        </w:tc>
        <w:tc>
          <w:tcPr>
            <w:tcW w:w="1263" w:type="dxa"/>
          </w:tcPr>
          <w:p w14:paraId="28514E1E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22E92F0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257A2F67" w14:textId="77777777" w:rsidTr="0037500F">
        <w:tc>
          <w:tcPr>
            <w:tcW w:w="2356" w:type="dxa"/>
            <w:vMerge w:val="restart"/>
          </w:tcPr>
          <w:p w14:paraId="1374D2D6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Kommunikation</w:t>
            </w:r>
          </w:p>
        </w:tc>
        <w:tc>
          <w:tcPr>
            <w:tcW w:w="5154" w:type="dxa"/>
          </w:tcPr>
          <w:p w14:paraId="03C91212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Orientering til relevante kolleger</w:t>
            </w:r>
          </w:p>
        </w:tc>
        <w:tc>
          <w:tcPr>
            <w:tcW w:w="1263" w:type="dxa"/>
          </w:tcPr>
          <w:p w14:paraId="53C6E41A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0298FB1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2496B2F6" w14:textId="77777777" w:rsidTr="0037500F">
        <w:tc>
          <w:tcPr>
            <w:tcW w:w="2356" w:type="dxa"/>
            <w:vMerge/>
          </w:tcPr>
          <w:p w14:paraId="5B793B70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54EA1A4B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Præsentation af</w:t>
            </w:r>
            <w:r w:rsidRPr="005B546A">
              <w:rPr>
                <w:sz w:val="20"/>
                <w:szCs w:val="20"/>
              </w:rPr>
              <w:t xml:space="preserve"> ny medarbejder</w:t>
            </w:r>
            <w:r>
              <w:rPr>
                <w:sz w:val="20"/>
                <w:szCs w:val="20"/>
              </w:rPr>
              <w:t xml:space="preserve"> i nyhedsbrev/hjemmeside</w:t>
            </w:r>
          </w:p>
        </w:tc>
        <w:tc>
          <w:tcPr>
            <w:tcW w:w="1263" w:type="dxa"/>
          </w:tcPr>
          <w:p w14:paraId="33FF8A96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D746013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6E0E900B" w14:textId="77777777" w:rsidTr="0037500F">
        <w:tc>
          <w:tcPr>
            <w:tcW w:w="2356" w:type="dxa"/>
            <w:vMerge/>
          </w:tcPr>
          <w:p w14:paraId="445C5D29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66EC6E9" w14:textId="77777777" w:rsidR="00EA1387" w:rsidRPr="005B546A" w:rsidRDefault="0015019A" w:rsidP="0015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Tilføje den nye medarbejder til </w:t>
            </w:r>
            <w:r w:rsidR="00EA1387">
              <w:rPr>
                <w:sz w:val="20"/>
                <w:szCs w:val="20"/>
              </w:rPr>
              <w:t>mailinglister og hjemmeside præsentation</w:t>
            </w:r>
            <w:r>
              <w:rPr>
                <w:sz w:val="20"/>
                <w:szCs w:val="20"/>
              </w:rPr>
              <w:t xml:space="preserve"> af enheden</w:t>
            </w:r>
          </w:p>
        </w:tc>
        <w:tc>
          <w:tcPr>
            <w:tcW w:w="1263" w:type="dxa"/>
          </w:tcPr>
          <w:p w14:paraId="02D1AA65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0829EB0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30C9B871" w14:textId="77777777" w:rsidTr="0037500F">
        <w:tc>
          <w:tcPr>
            <w:tcW w:w="2356" w:type="dxa"/>
            <w:vMerge w:val="restart"/>
          </w:tcPr>
          <w:p w14:paraId="3FB8D920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IT</w:t>
            </w:r>
          </w:p>
        </w:tc>
        <w:tc>
          <w:tcPr>
            <w:tcW w:w="5154" w:type="dxa"/>
          </w:tcPr>
          <w:p w14:paraId="316E8674" w14:textId="77777777" w:rsidR="00EA1387" w:rsidRPr="005B546A" w:rsidRDefault="00EA1387" w:rsidP="00E2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Bestille </w:t>
            </w:r>
            <w:r w:rsidRPr="005B546A">
              <w:rPr>
                <w:sz w:val="20"/>
                <w:szCs w:val="20"/>
              </w:rPr>
              <w:t xml:space="preserve">PC og evt. </w:t>
            </w:r>
            <w:r w:rsidR="00636CDA">
              <w:rPr>
                <w:sz w:val="20"/>
                <w:szCs w:val="20"/>
              </w:rPr>
              <w:t>udstyr hertil (</w:t>
            </w:r>
            <w:r w:rsidR="00E267A9">
              <w:rPr>
                <w:sz w:val="20"/>
                <w:szCs w:val="20"/>
              </w:rPr>
              <w:t>fx</w:t>
            </w:r>
            <w:r w:rsidR="00636CDA">
              <w:rPr>
                <w:sz w:val="20"/>
                <w:szCs w:val="20"/>
              </w:rPr>
              <w:t xml:space="preserve"> skærm, bærbar </w:t>
            </w:r>
            <w:r w:rsidR="00E267A9">
              <w:rPr>
                <w:sz w:val="20"/>
                <w:szCs w:val="20"/>
              </w:rPr>
              <w:t>PC</w:t>
            </w:r>
            <w:r w:rsidR="00636CDA">
              <w:rPr>
                <w:sz w:val="20"/>
                <w:szCs w:val="20"/>
              </w:rPr>
              <w:t>, tablet</w:t>
            </w:r>
            <w:r w:rsidRPr="005B546A">
              <w:rPr>
                <w:sz w:val="20"/>
                <w:szCs w:val="20"/>
              </w:rPr>
              <w:t xml:space="preserve">, tastatur, </w:t>
            </w:r>
            <w:proofErr w:type="spellStart"/>
            <w:r w:rsidRPr="005B546A">
              <w:rPr>
                <w:sz w:val="20"/>
                <w:szCs w:val="20"/>
              </w:rPr>
              <w:t>mousetrapper</w:t>
            </w:r>
            <w:proofErr w:type="spellEnd"/>
            <w:r w:rsidR="00854A34">
              <w:rPr>
                <w:sz w:val="20"/>
                <w:szCs w:val="20"/>
              </w:rPr>
              <w:t>, mus</w:t>
            </w:r>
            <w:r w:rsidRPr="005B546A"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7828E435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3C7BDD0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3AAF13D3" w14:textId="77777777" w:rsidTr="0037500F">
        <w:tc>
          <w:tcPr>
            <w:tcW w:w="2356" w:type="dxa"/>
            <w:vMerge/>
          </w:tcPr>
          <w:p w14:paraId="45B5A5C3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4A4F418" w14:textId="77777777" w:rsidR="00EA1387" w:rsidRPr="005B546A" w:rsidRDefault="00EA1387" w:rsidP="0037500F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 xml:space="preserve">Oprettelse i </w:t>
            </w:r>
            <w:r w:rsidR="0037500F">
              <w:rPr>
                <w:sz w:val="20"/>
                <w:szCs w:val="20"/>
              </w:rPr>
              <w:t>Medarbejderstamkort</w:t>
            </w:r>
          </w:p>
        </w:tc>
        <w:tc>
          <w:tcPr>
            <w:tcW w:w="1263" w:type="dxa"/>
          </w:tcPr>
          <w:p w14:paraId="273516C9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AB7DD3C" w14:textId="77777777" w:rsidR="00EA1387" w:rsidRPr="00A4013F" w:rsidRDefault="00B8279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53444DC0" w14:textId="77777777" w:rsidTr="0037500F">
        <w:tc>
          <w:tcPr>
            <w:tcW w:w="2356" w:type="dxa"/>
            <w:vMerge/>
          </w:tcPr>
          <w:p w14:paraId="69985500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401C88E" w14:textId="77777777" w:rsidR="00EA1387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Oprettelse i andre relevante systemer: </w:t>
            </w:r>
          </w:p>
          <w:p w14:paraId="2377A41D" w14:textId="109E6A97" w:rsidR="00EA1387" w:rsidRPr="007156EB" w:rsidRDefault="004A7EB7" w:rsidP="00D21E0A">
            <w:pPr>
              <w:rPr>
                <w:sz w:val="20"/>
                <w:szCs w:val="20"/>
                <w:lang w:val="en-US"/>
              </w:rPr>
            </w:pPr>
            <w:r w:rsidRPr="007156EB">
              <w:rPr>
                <w:sz w:val="20"/>
                <w:szCs w:val="20"/>
                <w:lang w:val="en-US"/>
              </w:rPr>
              <w:t>STADS</w:t>
            </w:r>
            <w:r w:rsidR="00161260" w:rsidRPr="007156EB">
              <w:rPr>
                <w:sz w:val="20"/>
                <w:szCs w:val="20"/>
                <w:lang w:val="en-US"/>
              </w:rPr>
              <w:t>,</w:t>
            </w:r>
            <w:r w:rsidRPr="007156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34C0">
              <w:rPr>
                <w:sz w:val="20"/>
                <w:szCs w:val="20"/>
                <w:lang w:val="en-US"/>
              </w:rPr>
              <w:t>PowerBI</w:t>
            </w:r>
            <w:proofErr w:type="spellEnd"/>
            <w:r w:rsidRPr="007156EB">
              <w:rPr>
                <w:sz w:val="20"/>
                <w:szCs w:val="20"/>
                <w:lang w:val="en-US"/>
              </w:rPr>
              <w:t>,</w:t>
            </w:r>
            <w:r w:rsidR="00161260" w:rsidRPr="007156EB">
              <w:rPr>
                <w:sz w:val="20"/>
                <w:szCs w:val="20"/>
                <w:lang w:val="en-US"/>
              </w:rPr>
              <w:t xml:space="preserve"> Blackboard, Syllabus</w:t>
            </w:r>
            <w:r w:rsidRPr="007156E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56EB">
              <w:rPr>
                <w:sz w:val="20"/>
                <w:szCs w:val="20"/>
                <w:lang w:val="en-US"/>
              </w:rPr>
              <w:t>Workzone</w:t>
            </w:r>
            <w:proofErr w:type="spellEnd"/>
            <w:r w:rsidRPr="007156EB">
              <w:rPr>
                <w:sz w:val="20"/>
                <w:szCs w:val="20"/>
                <w:lang w:val="en-US"/>
              </w:rPr>
              <w:t xml:space="preserve"> </w:t>
            </w:r>
            <w:r w:rsidR="00EA1387" w:rsidRPr="007156EB">
              <w:rPr>
                <w:sz w:val="20"/>
                <w:szCs w:val="20"/>
                <w:lang w:val="en-US"/>
              </w:rPr>
              <w:t>mm.</w:t>
            </w:r>
          </w:p>
        </w:tc>
        <w:tc>
          <w:tcPr>
            <w:tcW w:w="1263" w:type="dxa"/>
          </w:tcPr>
          <w:p w14:paraId="3FDFACAD" w14:textId="77777777" w:rsidR="00EA1387" w:rsidRPr="007156EB" w:rsidRDefault="00EA13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Align w:val="center"/>
          </w:tcPr>
          <w:p w14:paraId="02F02EE9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064CFACD" w14:textId="77777777" w:rsidTr="0037500F">
        <w:tc>
          <w:tcPr>
            <w:tcW w:w="2356" w:type="dxa"/>
            <w:vMerge/>
          </w:tcPr>
          <w:p w14:paraId="7E67A5ED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69556A82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Netværksadgang</w:t>
            </w:r>
            <w:r w:rsidR="0037500F">
              <w:rPr>
                <w:sz w:val="20"/>
                <w:szCs w:val="20"/>
              </w:rPr>
              <w:t xml:space="preserve"> (</w:t>
            </w:r>
            <w:proofErr w:type="spellStart"/>
            <w:r w:rsidR="0015019A">
              <w:rPr>
                <w:sz w:val="20"/>
                <w:szCs w:val="20"/>
              </w:rPr>
              <w:t>Eduroam</w:t>
            </w:r>
            <w:proofErr w:type="spellEnd"/>
            <w:r w:rsidR="0015019A">
              <w:rPr>
                <w:sz w:val="20"/>
                <w:szCs w:val="20"/>
              </w:rPr>
              <w:t xml:space="preserve">, </w:t>
            </w:r>
            <w:r w:rsidR="0037500F">
              <w:rPr>
                <w:sz w:val="20"/>
                <w:szCs w:val="20"/>
              </w:rPr>
              <w:t>VPN)</w:t>
            </w:r>
          </w:p>
        </w:tc>
        <w:tc>
          <w:tcPr>
            <w:tcW w:w="1263" w:type="dxa"/>
          </w:tcPr>
          <w:p w14:paraId="0CE3EF59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F61CEF3" w14:textId="77777777" w:rsidR="00FC2E37" w:rsidRPr="00FC2E37" w:rsidRDefault="00EA1387" w:rsidP="00FC2E37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7955EBE2" w14:textId="77777777" w:rsidTr="0037500F">
        <w:tc>
          <w:tcPr>
            <w:tcW w:w="2356" w:type="dxa"/>
            <w:vMerge w:val="restart"/>
          </w:tcPr>
          <w:p w14:paraId="523E38A1" w14:textId="77777777" w:rsidR="00EA1387" w:rsidRPr="005B546A" w:rsidRDefault="0081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Planlægning af i</w:t>
            </w:r>
            <w:r w:rsidR="00EA1387" w:rsidRPr="005B546A">
              <w:rPr>
                <w:sz w:val="20"/>
                <w:szCs w:val="20"/>
              </w:rPr>
              <w:t>ntro-program</w:t>
            </w:r>
          </w:p>
        </w:tc>
        <w:tc>
          <w:tcPr>
            <w:tcW w:w="5154" w:type="dxa"/>
          </w:tcPr>
          <w:p w14:paraId="380F4E22" w14:textId="77777777" w:rsidR="00EA1387" w:rsidRPr="005B546A" w:rsidRDefault="00EA1387" w:rsidP="00161260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Planlægning af første dag (</w:t>
            </w:r>
            <w:r w:rsidR="00161260">
              <w:rPr>
                <w:sz w:val="20"/>
                <w:szCs w:val="20"/>
              </w:rPr>
              <w:t>h</w:t>
            </w:r>
            <w:r w:rsidRPr="005B546A">
              <w:rPr>
                <w:sz w:val="20"/>
                <w:szCs w:val="20"/>
              </w:rPr>
              <w:t>vad skal være klart og hvem er ansvarlig for det)</w:t>
            </w:r>
          </w:p>
        </w:tc>
        <w:tc>
          <w:tcPr>
            <w:tcW w:w="1263" w:type="dxa"/>
          </w:tcPr>
          <w:p w14:paraId="3E35396E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AE90AF4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059BC08B" w14:textId="77777777" w:rsidTr="0037500F">
        <w:tc>
          <w:tcPr>
            <w:tcW w:w="2356" w:type="dxa"/>
            <w:vMerge/>
          </w:tcPr>
          <w:p w14:paraId="7047349C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76BA3A15" w14:textId="77777777" w:rsidR="00EA1387" w:rsidRPr="005B546A" w:rsidRDefault="00EA138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Udarbejdelse af program for dagen</w:t>
            </w:r>
          </w:p>
        </w:tc>
        <w:tc>
          <w:tcPr>
            <w:tcW w:w="1263" w:type="dxa"/>
          </w:tcPr>
          <w:p w14:paraId="615329BE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E755070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67103FA3" w14:textId="77777777" w:rsidTr="0037500F">
        <w:tc>
          <w:tcPr>
            <w:tcW w:w="2356" w:type="dxa"/>
            <w:vMerge/>
          </w:tcPr>
          <w:p w14:paraId="43363E88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309BD6D" w14:textId="77777777" w:rsidR="00EA1387" w:rsidRPr="005B546A" w:rsidRDefault="00EA1387" w:rsidP="0037500F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 xml:space="preserve">Udarbejdelse af program for de første </w:t>
            </w:r>
            <w:r w:rsidR="0037500F">
              <w:rPr>
                <w:sz w:val="20"/>
                <w:szCs w:val="20"/>
              </w:rPr>
              <w:t>30</w:t>
            </w:r>
            <w:r w:rsidRPr="005B546A">
              <w:rPr>
                <w:sz w:val="20"/>
                <w:szCs w:val="20"/>
              </w:rPr>
              <w:t xml:space="preserve"> dage</w:t>
            </w:r>
          </w:p>
        </w:tc>
        <w:tc>
          <w:tcPr>
            <w:tcW w:w="1263" w:type="dxa"/>
          </w:tcPr>
          <w:p w14:paraId="77B4C627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D22B1EA" w14:textId="77777777" w:rsidR="00EA1387" w:rsidRPr="00A4013F" w:rsidRDefault="00EA138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0B9CBE45" w14:textId="77777777" w:rsidTr="0037500F">
        <w:tc>
          <w:tcPr>
            <w:tcW w:w="2356" w:type="dxa"/>
            <w:vMerge w:val="restart"/>
          </w:tcPr>
          <w:p w14:paraId="75664420" w14:textId="77777777" w:rsidR="00EA1387" w:rsidRPr="005B546A" w:rsidRDefault="00EA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Kalenderreservationer</w:t>
            </w:r>
          </w:p>
        </w:tc>
        <w:tc>
          <w:tcPr>
            <w:tcW w:w="5154" w:type="dxa"/>
          </w:tcPr>
          <w:p w14:paraId="6F507FC0" w14:textId="77777777" w:rsidR="00EA1387" w:rsidRPr="005B546A" w:rsidRDefault="00810DED" w:rsidP="0081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Indkald til afdelingsmøder og andre relevante møder</w:t>
            </w:r>
          </w:p>
        </w:tc>
        <w:tc>
          <w:tcPr>
            <w:tcW w:w="1263" w:type="dxa"/>
          </w:tcPr>
          <w:p w14:paraId="7E41D9F7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F53C441" w14:textId="77777777" w:rsidR="00EA1387" w:rsidRPr="00A4013F" w:rsidRDefault="00EA138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EA1387" w14:paraId="39777FF0" w14:textId="77777777" w:rsidTr="0037500F">
        <w:tc>
          <w:tcPr>
            <w:tcW w:w="2356" w:type="dxa"/>
            <w:vMerge/>
          </w:tcPr>
          <w:p w14:paraId="173C0994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75482231" w14:textId="77777777" w:rsidR="00EA1387" w:rsidRPr="005B546A" w:rsidRDefault="00EA1387" w:rsidP="0037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møde med nærmeste lede</w:t>
            </w:r>
            <w:r w:rsidR="0037500F">
              <w:rPr>
                <w:sz w:val="20"/>
                <w:szCs w:val="20"/>
              </w:rPr>
              <w:t>r første dag, løbende samt ca. 3</w:t>
            </w:r>
            <w:r w:rsidR="00EE4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måned</w:t>
            </w:r>
            <w:r w:rsidR="00EE491D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efter ansættelsesstart.</w:t>
            </w:r>
          </w:p>
        </w:tc>
        <w:tc>
          <w:tcPr>
            <w:tcW w:w="1263" w:type="dxa"/>
          </w:tcPr>
          <w:p w14:paraId="6B54B12D" w14:textId="77777777" w:rsidR="00EA1387" w:rsidRPr="005B546A" w:rsidRDefault="00EA138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B1E0376" w14:textId="77777777" w:rsidR="00EA1387" w:rsidRPr="00A4013F" w:rsidRDefault="00EA138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14:paraId="3873EB43" w14:textId="77777777" w:rsidR="00EE382D" w:rsidRDefault="00EE382D">
      <w:pPr>
        <w:rPr>
          <w:sz w:val="20"/>
          <w:szCs w:val="20"/>
        </w:rPr>
      </w:pPr>
    </w:p>
    <w:p w14:paraId="52153158" w14:textId="77777777" w:rsidR="00EE491D" w:rsidRDefault="00EE491D">
      <w:pPr>
        <w:rPr>
          <w:sz w:val="20"/>
          <w:szCs w:val="20"/>
        </w:rPr>
      </w:pPr>
    </w:p>
    <w:p w14:paraId="1212EC2A" w14:textId="77777777" w:rsidR="00EE491D" w:rsidRDefault="00EE491D">
      <w:pPr>
        <w:rPr>
          <w:sz w:val="20"/>
          <w:szCs w:val="20"/>
        </w:rPr>
      </w:pPr>
    </w:p>
    <w:p w14:paraId="7AFAD003" w14:textId="77777777" w:rsidR="00EE491D" w:rsidRDefault="00EE49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5154"/>
        <w:gridCol w:w="1263"/>
        <w:gridCol w:w="855"/>
      </w:tblGrid>
      <w:tr w:rsidR="0037500F" w14:paraId="54EF6F95" w14:textId="77777777" w:rsidTr="00837A7E">
        <w:tc>
          <w:tcPr>
            <w:tcW w:w="9628" w:type="dxa"/>
            <w:gridSpan w:val="4"/>
            <w:shd w:val="clear" w:color="auto" w:fill="95B3D7" w:themeFill="accent1" w:themeFillTint="99"/>
          </w:tcPr>
          <w:p w14:paraId="030AEB3F" w14:textId="77777777" w:rsidR="0037500F" w:rsidRDefault="0037500F" w:rsidP="003F523A">
            <w:pPr>
              <w:spacing w:before="120" w:after="120"/>
            </w:pPr>
            <w:r>
              <w:rPr>
                <w:b/>
                <w:sz w:val="24"/>
                <w:szCs w:val="24"/>
              </w:rPr>
              <w:t>Den første arbejdsdag</w:t>
            </w:r>
          </w:p>
        </w:tc>
      </w:tr>
      <w:tr w:rsidR="0037500F" w:rsidRPr="00A4013F" w14:paraId="3761A6E3" w14:textId="77777777" w:rsidTr="003F523A">
        <w:trPr>
          <w:trHeight w:val="440"/>
        </w:trPr>
        <w:tc>
          <w:tcPr>
            <w:tcW w:w="2356" w:type="dxa"/>
            <w:shd w:val="clear" w:color="auto" w:fill="B8CCE4" w:themeFill="accent1" w:themeFillTint="66"/>
          </w:tcPr>
          <w:p w14:paraId="00987A9B" w14:textId="77777777" w:rsidR="0037500F" w:rsidRDefault="0037500F" w:rsidP="00837A7E">
            <w:pPr>
              <w:rPr>
                <w:b/>
              </w:rPr>
            </w:pPr>
          </w:p>
          <w:p w14:paraId="74A43DC2" w14:textId="77777777" w:rsidR="0037500F" w:rsidRPr="000E04E0" w:rsidRDefault="0037500F" w:rsidP="00837A7E">
            <w:pPr>
              <w:rPr>
                <w:b/>
              </w:rPr>
            </w:pPr>
          </w:p>
        </w:tc>
        <w:tc>
          <w:tcPr>
            <w:tcW w:w="5154" w:type="dxa"/>
            <w:shd w:val="clear" w:color="auto" w:fill="B8CCE4" w:themeFill="accent1" w:themeFillTint="66"/>
            <w:vAlign w:val="center"/>
          </w:tcPr>
          <w:p w14:paraId="5BE2372F" w14:textId="77777777" w:rsidR="0037500F" w:rsidRPr="003F523A" w:rsidRDefault="0037500F" w:rsidP="00837A7E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szCs w:val="20"/>
              </w:rPr>
              <w:t>Opgaver</w:t>
            </w:r>
          </w:p>
        </w:tc>
        <w:tc>
          <w:tcPr>
            <w:tcW w:w="1263" w:type="dxa"/>
            <w:shd w:val="clear" w:color="auto" w:fill="B8CCE4" w:themeFill="accent1" w:themeFillTint="66"/>
            <w:vAlign w:val="center"/>
          </w:tcPr>
          <w:p w14:paraId="106BE742" w14:textId="77777777" w:rsidR="0037500F" w:rsidRPr="003F523A" w:rsidRDefault="0037500F" w:rsidP="00837A7E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szCs w:val="20"/>
              </w:rPr>
              <w:t>Ansvarlig</w:t>
            </w:r>
          </w:p>
        </w:tc>
        <w:tc>
          <w:tcPr>
            <w:tcW w:w="855" w:type="dxa"/>
            <w:shd w:val="clear" w:color="auto" w:fill="B8CCE4" w:themeFill="accent1" w:themeFillTint="66"/>
            <w:vAlign w:val="center"/>
          </w:tcPr>
          <w:p w14:paraId="16939902" w14:textId="77777777" w:rsidR="0037500F" w:rsidRPr="00A4013F" w:rsidRDefault="0037500F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FE"/>
            </w:r>
          </w:p>
        </w:tc>
      </w:tr>
      <w:tr w:rsidR="0037500F" w:rsidRPr="00A4013F" w14:paraId="27E2F411" w14:textId="77777777" w:rsidTr="00837A7E">
        <w:tc>
          <w:tcPr>
            <w:tcW w:w="2356" w:type="dxa"/>
            <w:vMerge w:val="restart"/>
          </w:tcPr>
          <w:p w14:paraId="384C1F0B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Modtagelse</w:t>
            </w:r>
          </w:p>
        </w:tc>
        <w:tc>
          <w:tcPr>
            <w:tcW w:w="5154" w:type="dxa"/>
          </w:tcPr>
          <w:p w14:paraId="5B4FB4E6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 xml:space="preserve">Modtage </w:t>
            </w:r>
            <w:r w:rsidR="003F523A">
              <w:rPr>
                <w:sz w:val="20"/>
                <w:szCs w:val="20"/>
              </w:rPr>
              <w:t xml:space="preserve">den nye </w:t>
            </w:r>
            <w:r w:rsidRPr="005B546A">
              <w:rPr>
                <w:sz w:val="20"/>
                <w:szCs w:val="20"/>
              </w:rPr>
              <w:t>medarbejder</w:t>
            </w:r>
          </w:p>
        </w:tc>
        <w:tc>
          <w:tcPr>
            <w:tcW w:w="1263" w:type="dxa"/>
          </w:tcPr>
          <w:p w14:paraId="1BDBB579" w14:textId="77777777" w:rsidR="0037500F" w:rsidRPr="005B546A" w:rsidRDefault="0037500F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6CD953C" w14:textId="77777777" w:rsidR="0037500F" w:rsidRPr="00A4013F" w:rsidRDefault="0037500F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37500F" w:rsidRPr="00A4013F" w14:paraId="37BEF6BE" w14:textId="77777777" w:rsidTr="00837A7E">
        <w:tc>
          <w:tcPr>
            <w:tcW w:w="2356" w:type="dxa"/>
            <w:vMerge/>
          </w:tcPr>
          <w:p w14:paraId="48B9FEC6" w14:textId="77777777" w:rsidR="0037500F" w:rsidRPr="005B546A" w:rsidRDefault="0037500F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226FE087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morgenkaffe</w:t>
            </w:r>
            <w:r w:rsidRPr="005B546A">
              <w:rPr>
                <w:sz w:val="20"/>
                <w:szCs w:val="20"/>
              </w:rPr>
              <w:t xml:space="preserve"> i afdeling/enhed </w:t>
            </w:r>
          </w:p>
          <w:p w14:paraId="3905526A" w14:textId="77777777" w:rsidR="0037500F" w:rsidRPr="005B546A" w:rsidRDefault="0037500F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(med kort præsentation</w:t>
            </w:r>
            <w:r>
              <w:rPr>
                <w:sz w:val="20"/>
                <w:szCs w:val="20"/>
              </w:rPr>
              <w:t>srunde</w:t>
            </w:r>
            <w:r w:rsidRPr="005B546A"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1C378F44" w14:textId="77777777" w:rsidR="0037500F" w:rsidRPr="005B546A" w:rsidRDefault="0037500F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A7FE69E" w14:textId="77777777" w:rsidR="0037500F" w:rsidRPr="00A4013F" w:rsidRDefault="0037500F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4B6E6B" w:rsidRPr="00A4013F" w14:paraId="1EBD0B8F" w14:textId="77777777" w:rsidTr="003F523A">
        <w:trPr>
          <w:trHeight w:val="488"/>
        </w:trPr>
        <w:tc>
          <w:tcPr>
            <w:tcW w:w="2356" w:type="dxa"/>
            <w:vMerge w:val="restart"/>
          </w:tcPr>
          <w:p w14:paraId="340CAB78" w14:textId="77777777" w:rsidR="004B6E6B" w:rsidRPr="005B546A" w:rsidRDefault="004B6E6B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Rundvisning</w:t>
            </w:r>
            <w:r>
              <w:rPr>
                <w:sz w:val="20"/>
                <w:szCs w:val="20"/>
              </w:rPr>
              <w:t>/ Fysiske rammer</w:t>
            </w:r>
          </w:p>
        </w:tc>
        <w:tc>
          <w:tcPr>
            <w:tcW w:w="5154" w:type="dxa"/>
          </w:tcPr>
          <w:p w14:paraId="651AE944" w14:textId="77777777" w:rsidR="004B6E6B" w:rsidRPr="005B546A" w:rsidRDefault="004B6E6B" w:rsidP="003F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medarbejdere fra instituttet/</w:t>
            </w:r>
            <w:r w:rsidRPr="005B546A">
              <w:rPr>
                <w:sz w:val="20"/>
                <w:szCs w:val="20"/>
              </w:rPr>
              <w:t>afdelingen er relevant</w:t>
            </w:r>
            <w:r>
              <w:rPr>
                <w:sz w:val="20"/>
                <w:szCs w:val="20"/>
              </w:rPr>
              <w:t>e</w:t>
            </w:r>
            <w:r w:rsidRPr="005B546A">
              <w:rPr>
                <w:sz w:val="20"/>
                <w:szCs w:val="20"/>
              </w:rPr>
              <w:t xml:space="preserve"> for den nye medarbejder</w:t>
            </w:r>
            <w:r>
              <w:rPr>
                <w:sz w:val="20"/>
                <w:szCs w:val="20"/>
              </w:rPr>
              <w:t xml:space="preserve"> at møde</w:t>
            </w:r>
            <w:r w:rsidR="004A7EB7">
              <w:rPr>
                <w:sz w:val="20"/>
                <w:szCs w:val="20"/>
              </w:rPr>
              <w:t xml:space="preserve"> på første dag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3" w:type="dxa"/>
          </w:tcPr>
          <w:p w14:paraId="5473CB44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949C950" w14:textId="77777777" w:rsidR="004B6E6B" w:rsidRPr="00A4013F" w:rsidRDefault="004B6E6B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4B6E6B" w:rsidRPr="00A4013F" w14:paraId="06651D9A" w14:textId="77777777" w:rsidTr="00837A7E">
        <w:trPr>
          <w:trHeight w:val="487"/>
        </w:trPr>
        <w:tc>
          <w:tcPr>
            <w:tcW w:w="2356" w:type="dxa"/>
            <w:vMerge/>
          </w:tcPr>
          <w:p w14:paraId="55712C6A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71C1B293" w14:textId="77777777" w:rsidR="004B6E6B" w:rsidRDefault="004B6E6B" w:rsidP="003F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steder og faciliteter er relevant</w:t>
            </w:r>
            <w:r w:rsidR="00852A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for den nye medarbejder at kende til? </w:t>
            </w:r>
            <w:r w:rsidRPr="005B54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Fx </w:t>
            </w:r>
            <w:r w:rsidR="004A7EB7">
              <w:rPr>
                <w:sz w:val="20"/>
                <w:szCs w:val="20"/>
              </w:rPr>
              <w:t>post, kontorartik</w:t>
            </w:r>
            <w:r w:rsidRPr="005B546A">
              <w:rPr>
                <w:sz w:val="20"/>
                <w:szCs w:val="20"/>
              </w:rPr>
              <w:t>e</w:t>
            </w:r>
            <w:r w:rsidR="004A7EB7">
              <w:rPr>
                <w:sz w:val="20"/>
                <w:szCs w:val="20"/>
              </w:rPr>
              <w:t>l</w:t>
            </w:r>
            <w:r w:rsidRPr="005B546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um</w:t>
            </w:r>
            <w:r w:rsidRPr="005B54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køkkenfaciliteter, kaffe/the, </w:t>
            </w:r>
            <w:r w:rsidRPr="005B546A">
              <w:rPr>
                <w:sz w:val="20"/>
                <w:szCs w:val="20"/>
              </w:rPr>
              <w:t>kantine</w:t>
            </w:r>
            <w:r>
              <w:rPr>
                <w:sz w:val="20"/>
                <w:szCs w:val="20"/>
              </w:rPr>
              <w:t xml:space="preserve">, toiletter, parkering, omklædning, laboratorier </w:t>
            </w:r>
            <w:r w:rsidRPr="005B546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5B546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5B546A"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2EECA9F7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841263F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25566" w:rsidRPr="00A4013F" w14:paraId="4E0C41E6" w14:textId="77777777" w:rsidTr="00837A7E">
        <w:tc>
          <w:tcPr>
            <w:tcW w:w="2356" w:type="dxa"/>
            <w:vMerge w:val="restart"/>
          </w:tcPr>
          <w:p w14:paraId="702D40D5" w14:textId="77777777" w:rsidR="00825566" w:rsidRPr="005B546A" w:rsidRDefault="00825566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Social introduktion</w:t>
            </w:r>
          </w:p>
        </w:tc>
        <w:tc>
          <w:tcPr>
            <w:tcW w:w="5154" w:type="dxa"/>
          </w:tcPr>
          <w:p w14:paraId="131D2BCF" w14:textId="77777777" w:rsidR="00825566" w:rsidRPr="005B546A" w:rsidRDefault="00825566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Introduktion til </w:t>
            </w:r>
            <w:proofErr w:type="spellStart"/>
            <w:r>
              <w:rPr>
                <w:sz w:val="20"/>
                <w:szCs w:val="20"/>
              </w:rPr>
              <w:t>buddy</w:t>
            </w:r>
            <w:proofErr w:type="spellEnd"/>
            <w:r>
              <w:rPr>
                <w:sz w:val="20"/>
                <w:szCs w:val="20"/>
              </w:rPr>
              <w:t>, nærmeste te</w:t>
            </w:r>
            <w:r w:rsidR="00121D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263" w:type="dxa"/>
          </w:tcPr>
          <w:p w14:paraId="61266490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8ECC347" w14:textId="77777777" w:rsidR="00825566" w:rsidRPr="00A4013F" w:rsidRDefault="00825566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25566" w:rsidRPr="00A4013F" w14:paraId="212BF060" w14:textId="77777777" w:rsidTr="00837A7E">
        <w:tc>
          <w:tcPr>
            <w:tcW w:w="2356" w:type="dxa"/>
            <w:vMerge/>
          </w:tcPr>
          <w:p w14:paraId="4748FCDB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56193167" w14:textId="77777777" w:rsidR="00825566" w:rsidRPr="005B546A" w:rsidRDefault="00825566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Introduktion til afdelingens medarbejdere</w:t>
            </w:r>
          </w:p>
        </w:tc>
        <w:tc>
          <w:tcPr>
            <w:tcW w:w="1263" w:type="dxa"/>
          </w:tcPr>
          <w:p w14:paraId="1F892013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AA042B4" w14:textId="77777777" w:rsidR="00825566" w:rsidRPr="00A4013F" w:rsidRDefault="00825566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25566" w:rsidRPr="00A4013F" w14:paraId="5A12DBBF" w14:textId="77777777" w:rsidTr="00837A7E">
        <w:tc>
          <w:tcPr>
            <w:tcW w:w="2356" w:type="dxa"/>
            <w:vMerge/>
          </w:tcPr>
          <w:p w14:paraId="2DB14574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04C23DEC" w14:textId="3926BAAC" w:rsidR="00825566" w:rsidRPr="005B546A" w:rsidRDefault="00825566" w:rsidP="004A7EB7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 xml:space="preserve">Introduktion til </w:t>
            </w:r>
            <w:r w:rsidR="004A7EB7">
              <w:rPr>
                <w:sz w:val="20"/>
                <w:szCs w:val="20"/>
              </w:rPr>
              <w:t>brødordning</w:t>
            </w:r>
            <w:r w:rsidR="003F523A">
              <w:rPr>
                <w:sz w:val="20"/>
                <w:szCs w:val="20"/>
              </w:rPr>
              <w:t>, gavekasse,</w:t>
            </w:r>
            <w:r w:rsidR="004A7EB7">
              <w:rPr>
                <w:sz w:val="20"/>
                <w:szCs w:val="20"/>
              </w:rPr>
              <w:t xml:space="preserve"> </w:t>
            </w:r>
            <w:hyperlink r:id="rId10" w:history="1">
              <w:r w:rsidR="004A7EB7" w:rsidRPr="004724A3">
                <w:rPr>
                  <w:rStyle w:val="Hyperlink"/>
                  <w:sz w:val="20"/>
                  <w:szCs w:val="20"/>
                </w:rPr>
                <w:t>AU Motion</w:t>
              </w:r>
            </w:hyperlink>
            <w:r w:rsidR="004A7EB7">
              <w:rPr>
                <w:sz w:val="20"/>
                <w:szCs w:val="20"/>
              </w:rPr>
              <w:t>,</w:t>
            </w:r>
            <w:r w:rsidR="003F523A">
              <w:rPr>
                <w:sz w:val="20"/>
                <w:szCs w:val="20"/>
              </w:rPr>
              <w:t xml:space="preserve"> </w:t>
            </w:r>
            <w:hyperlink r:id="rId11" w:history="1">
              <w:r w:rsidR="00ED1D8A" w:rsidRPr="004724A3">
                <w:rPr>
                  <w:rStyle w:val="Hyperlink"/>
                  <w:sz w:val="20"/>
                  <w:szCs w:val="20"/>
                </w:rPr>
                <w:t>flexskema</w:t>
              </w:r>
            </w:hyperlink>
            <w:r w:rsidR="00ED1D8A">
              <w:rPr>
                <w:sz w:val="20"/>
                <w:szCs w:val="20"/>
              </w:rPr>
              <w:t xml:space="preserve">, </w:t>
            </w:r>
            <w:hyperlink r:id="rId12" w:history="1">
              <w:r w:rsidR="003F523A" w:rsidRPr="004724A3">
                <w:rPr>
                  <w:rStyle w:val="Hyperlink"/>
                  <w:sz w:val="20"/>
                  <w:szCs w:val="20"/>
                </w:rPr>
                <w:t>Feriefonden</w:t>
              </w:r>
            </w:hyperlink>
            <w:r w:rsidR="004724A3">
              <w:rPr>
                <w:sz w:val="20"/>
                <w:szCs w:val="20"/>
              </w:rPr>
              <w:t xml:space="preserve">, </w:t>
            </w:r>
            <w:hyperlink r:id="rId13" w:anchor="c2598223" w:history="1">
              <w:proofErr w:type="spellStart"/>
              <w:r w:rsidR="004724A3" w:rsidRPr="004724A3">
                <w:rPr>
                  <w:rStyle w:val="Hyperlink"/>
                  <w:sz w:val="20"/>
                  <w:szCs w:val="20"/>
                </w:rPr>
                <w:t>samkørselsordning</w:t>
              </w:r>
              <w:proofErr w:type="spellEnd"/>
            </w:hyperlink>
            <w:r w:rsidRPr="005B546A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  <w:r w:rsidRPr="005B546A">
              <w:rPr>
                <w:sz w:val="20"/>
                <w:szCs w:val="20"/>
              </w:rPr>
              <w:t>m.</w:t>
            </w:r>
          </w:p>
        </w:tc>
        <w:tc>
          <w:tcPr>
            <w:tcW w:w="1263" w:type="dxa"/>
          </w:tcPr>
          <w:p w14:paraId="2ACE44DA" w14:textId="77777777" w:rsidR="00825566" w:rsidRPr="005B546A" w:rsidRDefault="00825566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63428ED" w14:textId="77777777" w:rsidR="00825566" w:rsidRPr="00A4013F" w:rsidRDefault="00121DB4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21DB4" w:rsidRPr="00A4013F" w14:paraId="648388EA" w14:textId="77777777" w:rsidTr="00837A7E">
        <w:tc>
          <w:tcPr>
            <w:tcW w:w="2356" w:type="dxa"/>
            <w:vMerge w:val="restart"/>
          </w:tcPr>
          <w:p w14:paraId="20850B73" w14:textId="77777777" w:rsidR="00121DB4" w:rsidRPr="005B546A" w:rsidRDefault="00121DB4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Faglig introduktion</w:t>
            </w:r>
          </w:p>
        </w:tc>
        <w:tc>
          <w:tcPr>
            <w:tcW w:w="5154" w:type="dxa"/>
          </w:tcPr>
          <w:p w14:paraId="2B15052F" w14:textId="77777777" w:rsidR="00121DB4" w:rsidRPr="005B546A" w:rsidRDefault="00121DB4" w:rsidP="00837A7E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Møde med nærmeste leder</w:t>
            </w:r>
            <w:r>
              <w:rPr>
                <w:sz w:val="20"/>
                <w:szCs w:val="20"/>
              </w:rPr>
              <w:t xml:space="preserve"> om opgaver, forventninger m.m.</w:t>
            </w:r>
          </w:p>
        </w:tc>
        <w:tc>
          <w:tcPr>
            <w:tcW w:w="1263" w:type="dxa"/>
          </w:tcPr>
          <w:p w14:paraId="60749DB6" w14:textId="77777777" w:rsidR="00121DB4" w:rsidRPr="005B546A" w:rsidRDefault="00121DB4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D32D73" w14:textId="77777777" w:rsidR="00121DB4" w:rsidRPr="00A4013F" w:rsidRDefault="00121DB4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21DB4" w:rsidRPr="00A4013F" w14:paraId="0F20D02E" w14:textId="77777777" w:rsidTr="00837A7E">
        <w:tc>
          <w:tcPr>
            <w:tcW w:w="2356" w:type="dxa"/>
            <w:vMerge/>
          </w:tcPr>
          <w:p w14:paraId="252867D4" w14:textId="77777777" w:rsidR="00121DB4" w:rsidRPr="005B546A" w:rsidRDefault="00121DB4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A23FC4C" w14:textId="77777777" w:rsidR="00121DB4" w:rsidRPr="005B546A" w:rsidRDefault="00121DB4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konkret faglig opgave, der løses den første dag</w:t>
            </w:r>
          </w:p>
        </w:tc>
        <w:tc>
          <w:tcPr>
            <w:tcW w:w="1263" w:type="dxa"/>
          </w:tcPr>
          <w:p w14:paraId="71929FA3" w14:textId="77777777" w:rsidR="00121DB4" w:rsidRPr="005B546A" w:rsidRDefault="00121DB4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1031A9D" w14:textId="77777777" w:rsidR="00121DB4" w:rsidRPr="00A4013F" w:rsidRDefault="00121DB4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4B6E6B" w:rsidRPr="00A4013F" w14:paraId="6DC0AFA3" w14:textId="77777777" w:rsidTr="00837A7E">
        <w:tc>
          <w:tcPr>
            <w:tcW w:w="2356" w:type="dxa"/>
            <w:vMerge w:val="restart"/>
          </w:tcPr>
          <w:p w14:paraId="78DF31B3" w14:textId="77777777" w:rsidR="004B6E6B" w:rsidRPr="005B546A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Kontor og arbejdsstation</w:t>
            </w:r>
          </w:p>
        </w:tc>
        <w:tc>
          <w:tcPr>
            <w:tcW w:w="5154" w:type="dxa"/>
          </w:tcPr>
          <w:p w14:paraId="25829AB0" w14:textId="77777777" w:rsidR="004B6E6B" w:rsidRPr="005B546A" w:rsidRDefault="00ED1D8A" w:rsidP="00ED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Indretning af kontorplads og evt. intro til øvrige arbejdsstationer fx laboratorier</w:t>
            </w:r>
          </w:p>
        </w:tc>
        <w:tc>
          <w:tcPr>
            <w:tcW w:w="1263" w:type="dxa"/>
          </w:tcPr>
          <w:p w14:paraId="1E7512C1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C5D2E2A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4B6E6B" w:rsidRPr="00A4013F" w14:paraId="5CB43D6E" w14:textId="77777777" w:rsidTr="004B6E6B">
        <w:trPr>
          <w:trHeight w:val="368"/>
        </w:trPr>
        <w:tc>
          <w:tcPr>
            <w:tcW w:w="2356" w:type="dxa"/>
            <w:vMerge/>
          </w:tcPr>
          <w:p w14:paraId="141EEAC4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01212012" w14:textId="77777777" w:rsidR="004B6E6B" w:rsidRPr="005B546A" w:rsidRDefault="00ED1D8A" w:rsidP="00ED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Hjælp til at komme i gang med IT-</w:t>
            </w:r>
            <w:r w:rsidR="004B6E6B">
              <w:rPr>
                <w:sz w:val="20"/>
                <w:szCs w:val="20"/>
              </w:rPr>
              <w:t xml:space="preserve">systemerne: </w:t>
            </w:r>
            <w:r>
              <w:rPr>
                <w:sz w:val="20"/>
                <w:szCs w:val="20"/>
              </w:rPr>
              <w:t>Outlook/netværksdrev/Skype/printeropsætning m.m.</w:t>
            </w:r>
          </w:p>
        </w:tc>
        <w:tc>
          <w:tcPr>
            <w:tcW w:w="1263" w:type="dxa"/>
          </w:tcPr>
          <w:p w14:paraId="6ED81539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2B31EDF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4B6E6B" w:rsidRPr="00A4013F" w14:paraId="237D60FE" w14:textId="77777777" w:rsidTr="00837A7E">
        <w:trPr>
          <w:trHeight w:val="367"/>
        </w:trPr>
        <w:tc>
          <w:tcPr>
            <w:tcW w:w="2356" w:type="dxa"/>
            <w:vMerge/>
          </w:tcPr>
          <w:p w14:paraId="09A59EDF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31CC98CB" w14:textId="77777777" w:rsidR="004B6E6B" w:rsidRPr="004B6E6B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Henvise til vigtige hjemmesider fx </w:t>
            </w:r>
            <w:hyperlink r:id="rId14" w:history="1">
              <w:r w:rsidRPr="004C5E93">
                <w:rPr>
                  <w:rStyle w:val="Hyperlink"/>
                  <w:sz w:val="20"/>
                  <w:szCs w:val="20"/>
                </w:rPr>
                <w:t>www.au.dk</w:t>
              </w:r>
            </w:hyperlink>
            <w:r>
              <w:rPr>
                <w:rStyle w:val="Hyperlink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4C5E93">
                <w:rPr>
                  <w:rStyle w:val="Hyperlink"/>
                  <w:sz w:val="20"/>
                  <w:szCs w:val="20"/>
                </w:rPr>
                <w:t>www.medarbejdere.au.dk/nymedarbejder</w:t>
              </w:r>
            </w:hyperlink>
            <w:r>
              <w:rPr>
                <w:rStyle w:val="Hyperlink"/>
                <w:sz w:val="20"/>
                <w:szCs w:val="20"/>
              </w:rPr>
              <w:t>,</w:t>
            </w:r>
            <w:r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Pr="004B6E6B">
              <w:rPr>
                <w:rStyle w:val="Hyperlink"/>
                <w:color w:val="auto"/>
                <w:sz w:val="20"/>
                <w:szCs w:val="20"/>
                <w:u w:val="none"/>
              </w:rPr>
              <w:t>instituttets/enhedens egen hjemmeside</w:t>
            </w:r>
          </w:p>
        </w:tc>
        <w:tc>
          <w:tcPr>
            <w:tcW w:w="1263" w:type="dxa"/>
          </w:tcPr>
          <w:p w14:paraId="110E7E0A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05F463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4B6E6B" w:rsidRPr="00A4013F" w14:paraId="52E0A99E" w14:textId="77777777" w:rsidTr="00837A7E">
        <w:tc>
          <w:tcPr>
            <w:tcW w:w="2356" w:type="dxa"/>
            <w:vMerge/>
          </w:tcPr>
          <w:p w14:paraId="1BFEC0D3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14:paraId="17381C3F" w14:textId="77777777" w:rsidR="004B6E6B" w:rsidRDefault="004B6E6B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Adgangskort,</w:t>
            </w:r>
            <w:r w:rsidR="00ED1D8A">
              <w:rPr>
                <w:sz w:val="20"/>
                <w:szCs w:val="20"/>
              </w:rPr>
              <w:t xml:space="preserve"> nøgle,</w:t>
            </w:r>
            <w:r>
              <w:rPr>
                <w:sz w:val="20"/>
                <w:szCs w:val="20"/>
              </w:rPr>
              <w:t xml:space="preserve"> tage billede</w:t>
            </w:r>
          </w:p>
        </w:tc>
        <w:tc>
          <w:tcPr>
            <w:tcW w:w="1263" w:type="dxa"/>
          </w:tcPr>
          <w:p w14:paraId="5EA05C33" w14:textId="77777777" w:rsidR="004B6E6B" w:rsidRPr="005B546A" w:rsidRDefault="004B6E6B" w:rsidP="00837A7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8FDFD06" w14:textId="77777777" w:rsidR="004B6E6B" w:rsidRPr="00A4013F" w:rsidRDefault="004B6E6B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14:paraId="0FD7F575" w14:textId="77777777" w:rsidR="0037500F" w:rsidRPr="005B546A" w:rsidRDefault="0037500F">
      <w:pPr>
        <w:rPr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340"/>
        <w:gridCol w:w="5168"/>
        <w:gridCol w:w="1276"/>
        <w:gridCol w:w="850"/>
      </w:tblGrid>
      <w:tr w:rsidR="00175372" w14:paraId="1E1DF253" w14:textId="77777777" w:rsidTr="00B772A3">
        <w:trPr>
          <w:trHeight w:val="534"/>
        </w:trPr>
        <w:tc>
          <w:tcPr>
            <w:tcW w:w="9634" w:type="dxa"/>
            <w:gridSpan w:val="4"/>
            <w:shd w:val="clear" w:color="auto" w:fill="95B3D7" w:themeFill="accent1" w:themeFillTint="99"/>
          </w:tcPr>
          <w:p w14:paraId="6AF041EC" w14:textId="77777777" w:rsidR="00175372" w:rsidRDefault="00121DB4" w:rsidP="003F523A">
            <w:pPr>
              <w:spacing w:before="120" w:after="120"/>
            </w:pPr>
            <w:r>
              <w:rPr>
                <w:b/>
                <w:sz w:val="24"/>
                <w:szCs w:val="24"/>
              </w:rPr>
              <w:t>De første 30 dage</w:t>
            </w:r>
          </w:p>
        </w:tc>
      </w:tr>
      <w:tr w:rsidR="00175372" w:rsidRPr="000E04E0" w14:paraId="41E32216" w14:textId="77777777" w:rsidTr="00B772A3">
        <w:trPr>
          <w:trHeight w:val="549"/>
        </w:trPr>
        <w:tc>
          <w:tcPr>
            <w:tcW w:w="2340" w:type="dxa"/>
            <w:shd w:val="clear" w:color="auto" w:fill="B8CCE4" w:themeFill="accent1" w:themeFillTint="66"/>
          </w:tcPr>
          <w:p w14:paraId="7DE609BA" w14:textId="77777777" w:rsidR="00175372" w:rsidRDefault="00175372" w:rsidP="009748DC">
            <w:pPr>
              <w:rPr>
                <w:b/>
              </w:rPr>
            </w:pPr>
          </w:p>
          <w:p w14:paraId="7D1031E2" w14:textId="77777777" w:rsidR="009E1633" w:rsidRPr="000E04E0" w:rsidRDefault="009E1633" w:rsidP="009748DC">
            <w:pPr>
              <w:rPr>
                <w:b/>
              </w:rPr>
            </w:pPr>
          </w:p>
        </w:tc>
        <w:tc>
          <w:tcPr>
            <w:tcW w:w="5168" w:type="dxa"/>
            <w:shd w:val="clear" w:color="auto" w:fill="B8CCE4" w:themeFill="accent1" w:themeFillTint="66"/>
            <w:vAlign w:val="center"/>
          </w:tcPr>
          <w:p w14:paraId="71569B1E" w14:textId="77777777" w:rsidR="00175372" w:rsidRPr="003F523A" w:rsidRDefault="00175372" w:rsidP="009E1633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szCs w:val="20"/>
              </w:rPr>
              <w:t>Opgaver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289BD05" w14:textId="77777777" w:rsidR="00175372" w:rsidRPr="003F523A" w:rsidRDefault="00175372" w:rsidP="009E1633">
            <w:pPr>
              <w:rPr>
                <w:b/>
                <w:sz w:val="20"/>
                <w:szCs w:val="20"/>
              </w:rPr>
            </w:pPr>
            <w:r w:rsidRPr="003F523A">
              <w:rPr>
                <w:b/>
                <w:sz w:val="20"/>
                <w:szCs w:val="20"/>
              </w:rPr>
              <w:t>Ansvarlig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19252AAE" w14:textId="77777777" w:rsidR="00175372" w:rsidRPr="00A4013F" w:rsidRDefault="00175372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FE"/>
            </w:r>
          </w:p>
        </w:tc>
      </w:tr>
      <w:tr w:rsidR="00A35F88" w:rsidRPr="005B546A" w14:paraId="0DF6D93B" w14:textId="77777777" w:rsidTr="00B772A3">
        <w:trPr>
          <w:trHeight w:val="259"/>
        </w:trPr>
        <w:tc>
          <w:tcPr>
            <w:tcW w:w="2340" w:type="dxa"/>
            <w:vMerge w:val="restart"/>
          </w:tcPr>
          <w:p w14:paraId="419F8DC5" w14:textId="77777777" w:rsidR="00A35F88" w:rsidRPr="005B546A" w:rsidRDefault="00A35F88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IT</w:t>
            </w:r>
          </w:p>
        </w:tc>
        <w:tc>
          <w:tcPr>
            <w:tcW w:w="5168" w:type="dxa"/>
          </w:tcPr>
          <w:p w14:paraId="210E8800" w14:textId="77777777" w:rsidR="00A35F88" w:rsidRPr="005B546A" w:rsidRDefault="00A35F88" w:rsidP="00ED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relevante IT-systemer</w:t>
            </w:r>
          </w:p>
        </w:tc>
        <w:tc>
          <w:tcPr>
            <w:tcW w:w="1276" w:type="dxa"/>
          </w:tcPr>
          <w:p w14:paraId="45841BC7" w14:textId="77777777" w:rsidR="00A35F88" w:rsidRPr="005B546A" w:rsidRDefault="00A35F88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A6879" w14:textId="77777777" w:rsidR="00A35F88" w:rsidRPr="00A4013F" w:rsidRDefault="00A35F88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35F88" w:rsidRPr="005B546A" w14:paraId="4C209FA0" w14:textId="77777777" w:rsidTr="00B772A3">
        <w:trPr>
          <w:trHeight w:val="289"/>
        </w:trPr>
        <w:tc>
          <w:tcPr>
            <w:tcW w:w="2340" w:type="dxa"/>
            <w:vMerge/>
          </w:tcPr>
          <w:p w14:paraId="51F855DE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3F0310A5" w14:textId="77777777" w:rsidR="00A35F88" w:rsidRPr="00ED1D8A" w:rsidRDefault="00A35F88" w:rsidP="00ED1D8A">
            <w:pPr>
              <w:rPr>
                <w:sz w:val="20"/>
                <w:szCs w:val="20"/>
                <w:lang w:val="en-US"/>
              </w:rPr>
            </w:pPr>
            <w:r w:rsidRPr="00ED1D8A">
              <w:rPr>
                <w:sz w:val="20"/>
                <w:szCs w:val="20"/>
                <w:lang w:val="en-US"/>
              </w:rPr>
              <w:t>PURE info/ IT-helpdesk /M</w:t>
            </w:r>
            <w:r>
              <w:rPr>
                <w:sz w:val="20"/>
                <w:szCs w:val="20"/>
                <w:lang w:val="en-US"/>
              </w:rPr>
              <w:t>it.au.dk</w:t>
            </w:r>
          </w:p>
        </w:tc>
        <w:tc>
          <w:tcPr>
            <w:tcW w:w="1276" w:type="dxa"/>
          </w:tcPr>
          <w:p w14:paraId="73A27277" w14:textId="77777777" w:rsidR="00A35F88" w:rsidRPr="00ED1D8A" w:rsidRDefault="00A35F88" w:rsidP="009748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0E27FB" w14:textId="77777777" w:rsidR="00A35F88" w:rsidRPr="00A4013F" w:rsidRDefault="00A35F88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35F88" w:rsidRPr="005B546A" w14:paraId="67D9FF8D" w14:textId="77777777" w:rsidTr="00B772A3">
        <w:trPr>
          <w:trHeight w:val="274"/>
        </w:trPr>
        <w:tc>
          <w:tcPr>
            <w:tcW w:w="2340" w:type="dxa"/>
            <w:vMerge/>
          </w:tcPr>
          <w:p w14:paraId="1A9895FE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6ABEF515" w14:textId="77777777" w:rsidR="00A35F88" w:rsidRDefault="00A35F88" w:rsidP="00ED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Workzone</w:t>
            </w:r>
          </w:p>
        </w:tc>
        <w:tc>
          <w:tcPr>
            <w:tcW w:w="1276" w:type="dxa"/>
          </w:tcPr>
          <w:p w14:paraId="3ACD0F3B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CE13C9" w14:textId="77777777" w:rsidR="00A35F88" w:rsidRPr="00A4013F" w:rsidRDefault="00A35F88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35F88" w:rsidRPr="005B546A" w14:paraId="52922611" w14:textId="77777777" w:rsidTr="00B772A3">
        <w:trPr>
          <w:trHeight w:val="274"/>
        </w:trPr>
        <w:tc>
          <w:tcPr>
            <w:tcW w:w="2340" w:type="dxa"/>
            <w:vMerge/>
          </w:tcPr>
          <w:p w14:paraId="312DB5E4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59BF00AA" w14:textId="394ADD44" w:rsidR="00A35F88" w:rsidRDefault="00A35F88" w:rsidP="00ED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Gennemgå </w:t>
            </w:r>
            <w:hyperlink r:id="rId16" w:history="1">
              <w:r w:rsidRPr="008911A9">
                <w:rPr>
                  <w:rStyle w:val="Hyperlink"/>
                  <w:sz w:val="20"/>
                  <w:szCs w:val="20"/>
                </w:rPr>
                <w:t>tjekliste til informationssikkerhed</w:t>
              </w:r>
            </w:hyperlink>
          </w:p>
        </w:tc>
        <w:tc>
          <w:tcPr>
            <w:tcW w:w="1276" w:type="dxa"/>
          </w:tcPr>
          <w:p w14:paraId="0F897265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F6511A" w14:textId="77777777" w:rsidR="00A35F88" w:rsidRPr="00A4013F" w:rsidRDefault="00A35F88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A35F88" w:rsidRPr="005B546A" w14:paraId="50AADF5A" w14:textId="77777777" w:rsidTr="00B772A3">
        <w:trPr>
          <w:trHeight w:val="274"/>
        </w:trPr>
        <w:tc>
          <w:tcPr>
            <w:tcW w:w="2340" w:type="dxa"/>
            <w:vMerge/>
          </w:tcPr>
          <w:p w14:paraId="4BCB28ED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4BEDE244" w14:textId="77777777" w:rsidR="00A35F88" w:rsidRPr="00A35F88" w:rsidRDefault="00A35F88" w:rsidP="00ED1D8A">
            <w:pPr>
              <w:rPr>
                <w:rFonts w:cstheme="minorHAnsi"/>
                <w:sz w:val="20"/>
                <w:szCs w:val="20"/>
              </w:rPr>
            </w:pPr>
            <w:r w:rsidRPr="00A35F88">
              <w:rPr>
                <w:rFonts w:cstheme="minorHAnsi"/>
                <w:iCs/>
                <w:sz w:val="20"/>
                <w:szCs w:val="20"/>
              </w:rPr>
              <w:t xml:space="preserve">Tage stilling til og </w:t>
            </w:r>
            <w:proofErr w:type="spellStart"/>
            <w:r w:rsidRPr="00A35F88">
              <w:rPr>
                <w:rFonts w:cstheme="minorHAnsi"/>
                <w:iCs/>
                <w:sz w:val="20"/>
                <w:szCs w:val="20"/>
              </w:rPr>
              <w:t>evt</w:t>
            </w:r>
            <w:proofErr w:type="spellEnd"/>
            <w:r w:rsidRPr="00A35F88">
              <w:rPr>
                <w:rFonts w:cstheme="minorHAnsi"/>
                <w:iCs/>
                <w:sz w:val="20"/>
                <w:szCs w:val="20"/>
              </w:rPr>
              <w:t>, udfylde ”</w:t>
            </w:r>
            <w:proofErr w:type="gramStart"/>
            <w:r w:rsidRPr="00A35F88">
              <w:rPr>
                <w:rFonts w:cstheme="minorHAnsi"/>
                <w:iCs/>
                <w:sz w:val="20"/>
                <w:szCs w:val="20"/>
              </w:rPr>
              <w:t>tro og love erklæring</w:t>
            </w:r>
            <w:proofErr w:type="gramEnd"/>
            <w:r w:rsidRPr="00A35F88">
              <w:rPr>
                <w:rFonts w:cstheme="minorHAnsi"/>
                <w:iCs/>
                <w:sz w:val="20"/>
                <w:szCs w:val="20"/>
              </w:rPr>
              <w:t>” for AU mobiltelefon</w:t>
            </w:r>
          </w:p>
        </w:tc>
        <w:tc>
          <w:tcPr>
            <w:tcW w:w="1276" w:type="dxa"/>
          </w:tcPr>
          <w:p w14:paraId="000E2033" w14:textId="77777777" w:rsidR="00A35F88" w:rsidRPr="005B546A" w:rsidRDefault="00A35F88" w:rsidP="009748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F601AB" w14:textId="77777777" w:rsidR="00A35F88" w:rsidRPr="00A4013F" w:rsidRDefault="00A35F88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096F38" w:rsidRPr="005B546A" w14:paraId="75AC017F" w14:textId="77777777" w:rsidTr="00B772A3">
        <w:trPr>
          <w:trHeight w:val="259"/>
        </w:trPr>
        <w:tc>
          <w:tcPr>
            <w:tcW w:w="2340" w:type="dxa"/>
            <w:vMerge w:val="restart"/>
          </w:tcPr>
          <w:p w14:paraId="46476C31" w14:textId="77777777" w:rsidR="00096F38" w:rsidRPr="005B546A" w:rsidRDefault="00096F38" w:rsidP="0097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Rejser</w:t>
            </w:r>
          </w:p>
        </w:tc>
        <w:tc>
          <w:tcPr>
            <w:tcW w:w="5168" w:type="dxa"/>
          </w:tcPr>
          <w:p w14:paraId="3D0E6E3D" w14:textId="2D355702" w:rsidR="00096F38" w:rsidRPr="005B546A" w:rsidRDefault="004B6E6B" w:rsidP="00DD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til</w:t>
            </w:r>
            <w:r w:rsidR="00DD26EF">
              <w:rPr>
                <w:sz w:val="20"/>
                <w:szCs w:val="20"/>
              </w:rPr>
              <w:t xml:space="preserve"> </w:t>
            </w:r>
            <w:hyperlink r:id="rId17" w:history="1">
              <w:proofErr w:type="spellStart"/>
              <w:r w:rsidR="00DD26EF" w:rsidRPr="00592AEE">
                <w:rPr>
                  <w:rStyle w:val="Hyperlink"/>
                  <w:sz w:val="20"/>
                  <w:szCs w:val="20"/>
                </w:rPr>
                <w:t>RejsUd</w:t>
              </w:r>
              <w:proofErr w:type="spellEnd"/>
            </w:hyperlink>
            <w:r w:rsidR="008911A9">
              <w:rPr>
                <w:sz w:val="20"/>
                <w:szCs w:val="20"/>
              </w:rPr>
              <w:t xml:space="preserve"> og </w:t>
            </w:r>
            <w:hyperlink r:id="rId18" w:history="1">
              <w:r w:rsidR="008911A9" w:rsidRPr="008911A9">
                <w:rPr>
                  <w:rStyle w:val="Hyperlink"/>
                  <w:sz w:val="20"/>
                  <w:szCs w:val="20"/>
                </w:rPr>
                <w:t>CWT</w:t>
              </w:r>
            </w:hyperlink>
          </w:p>
        </w:tc>
        <w:tc>
          <w:tcPr>
            <w:tcW w:w="1276" w:type="dxa"/>
          </w:tcPr>
          <w:p w14:paraId="6DA7FD37" w14:textId="77777777" w:rsidR="00096F38" w:rsidRPr="005B546A" w:rsidRDefault="00096F38" w:rsidP="009748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AA05C3" w14:textId="77777777" w:rsidR="00096F38" w:rsidRPr="00A4013F" w:rsidRDefault="00096F38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096F38" w:rsidRPr="005B546A" w14:paraId="05F189DC" w14:textId="77777777" w:rsidTr="00B772A3">
        <w:trPr>
          <w:trHeight w:val="289"/>
        </w:trPr>
        <w:tc>
          <w:tcPr>
            <w:tcW w:w="2340" w:type="dxa"/>
            <w:vMerge/>
          </w:tcPr>
          <w:p w14:paraId="62C26869" w14:textId="77777777" w:rsidR="00096F38" w:rsidRPr="005B546A" w:rsidRDefault="00096F38" w:rsidP="009748D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572C66F9" w14:textId="77777777" w:rsidR="00096F38" w:rsidRPr="005B546A" w:rsidRDefault="00096F38" w:rsidP="0097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Bestilling af kreditkort</w:t>
            </w:r>
          </w:p>
        </w:tc>
        <w:tc>
          <w:tcPr>
            <w:tcW w:w="1276" w:type="dxa"/>
          </w:tcPr>
          <w:p w14:paraId="5D774EB3" w14:textId="77777777" w:rsidR="00096F38" w:rsidRPr="005B546A" w:rsidRDefault="00096F38" w:rsidP="009748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13069D" w14:textId="77777777" w:rsidR="00096F38" w:rsidRPr="00A4013F" w:rsidRDefault="00096F38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B82797" w:rsidRPr="005B546A" w14:paraId="4C691785" w14:textId="77777777" w:rsidTr="00B772A3">
        <w:trPr>
          <w:trHeight w:val="733"/>
        </w:trPr>
        <w:tc>
          <w:tcPr>
            <w:tcW w:w="2340" w:type="dxa"/>
          </w:tcPr>
          <w:p w14:paraId="1E4261B7" w14:textId="77777777" w:rsidR="00B82797" w:rsidRPr="005B546A" w:rsidRDefault="00096F38" w:rsidP="0097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</w:t>
            </w:r>
          </w:p>
        </w:tc>
        <w:tc>
          <w:tcPr>
            <w:tcW w:w="5168" w:type="dxa"/>
          </w:tcPr>
          <w:p w14:paraId="73AB6412" w14:textId="77777777" w:rsidR="001634B7" w:rsidRPr="005B546A" w:rsidRDefault="00161260" w:rsidP="00DD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ø</w:t>
            </w:r>
            <w:r w:rsidR="001634B7">
              <w:rPr>
                <w:sz w:val="20"/>
                <w:szCs w:val="20"/>
              </w:rPr>
              <w:t>konomimodel og information om procedure</w:t>
            </w:r>
            <w:r w:rsidR="004B6E6B">
              <w:rPr>
                <w:sz w:val="20"/>
                <w:szCs w:val="20"/>
              </w:rPr>
              <w:t xml:space="preserve">r. </w:t>
            </w:r>
            <w:r>
              <w:rPr>
                <w:sz w:val="20"/>
                <w:szCs w:val="20"/>
              </w:rPr>
              <w:t xml:space="preserve">Evt. inkl. intro til </w:t>
            </w:r>
            <w:proofErr w:type="spellStart"/>
            <w:r w:rsidR="00DD26EF">
              <w:rPr>
                <w:sz w:val="20"/>
                <w:szCs w:val="20"/>
              </w:rPr>
              <w:t>RejsUd</w:t>
            </w:r>
            <w:proofErr w:type="spellEnd"/>
            <w:r>
              <w:rPr>
                <w:sz w:val="20"/>
                <w:szCs w:val="20"/>
              </w:rPr>
              <w:t>/</w:t>
            </w:r>
            <w:r w:rsidR="001634B7">
              <w:rPr>
                <w:sz w:val="20"/>
                <w:szCs w:val="20"/>
              </w:rPr>
              <w:t>økonomimedarbejder</w:t>
            </w:r>
            <w:r w:rsidR="00B337A5">
              <w:rPr>
                <w:sz w:val="20"/>
                <w:szCs w:val="20"/>
              </w:rPr>
              <w:t xml:space="preserve"> + vigtige numre (EAN, enhed, stednummer)</w:t>
            </w:r>
          </w:p>
        </w:tc>
        <w:tc>
          <w:tcPr>
            <w:tcW w:w="1276" w:type="dxa"/>
          </w:tcPr>
          <w:p w14:paraId="112B0865" w14:textId="77777777" w:rsidR="00B82797" w:rsidRPr="005B546A" w:rsidRDefault="00B82797" w:rsidP="009748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EDB5ED" w14:textId="77777777" w:rsidR="00B82797" w:rsidRPr="00A4013F" w:rsidRDefault="00B8279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FC2E37" w:rsidRPr="005B546A" w14:paraId="2186CD63" w14:textId="77777777" w:rsidTr="00B772A3">
        <w:trPr>
          <w:trHeight w:val="274"/>
        </w:trPr>
        <w:tc>
          <w:tcPr>
            <w:tcW w:w="2340" w:type="dxa"/>
            <w:vMerge w:val="restart"/>
          </w:tcPr>
          <w:p w14:paraId="76B81BA9" w14:textId="77777777" w:rsidR="00FC2E37" w:rsidRPr="005B546A" w:rsidRDefault="00FC2E37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Arbejdsmiljø</w:t>
            </w:r>
          </w:p>
        </w:tc>
        <w:tc>
          <w:tcPr>
            <w:tcW w:w="5168" w:type="dxa"/>
          </w:tcPr>
          <w:p w14:paraId="100A1424" w14:textId="77777777" w:rsidR="00FC2E37" w:rsidRPr="005B546A" w:rsidRDefault="00FC2E37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Instruktion i</w:t>
            </w:r>
            <w:r w:rsidR="00DD26EF">
              <w:rPr>
                <w:sz w:val="20"/>
                <w:szCs w:val="20"/>
              </w:rPr>
              <w:t xml:space="preserve"> indretning af arbejdspladsen</w:t>
            </w:r>
          </w:p>
        </w:tc>
        <w:tc>
          <w:tcPr>
            <w:tcW w:w="1276" w:type="dxa"/>
          </w:tcPr>
          <w:p w14:paraId="6DB3525C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6B96D9" w14:textId="77777777" w:rsidR="00FC2E37" w:rsidRPr="00A4013F" w:rsidRDefault="00FC2E3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FC2E37" w:rsidRPr="005B546A" w14:paraId="68AF3F53" w14:textId="77777777" w:rsidTr="00B772A3">
        <w:trPr>
          <w:trHeight w:val="390"/>
        </w:trPr>
        <w:tc>
          <w:tcPr>
            <w:tcW w:w="2340" w:type="dxa"/>
            <w:vMerge/>
          </w:tcPr>
          <w:p w14:paraId="4B821E8A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59DA6A39" w14:textId="7057578E" w:rsidR="00FC2E37" w:rsidRPr="005B546A" w:rsidRDefault="00FC2E37" w:rsidP="0081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Introduktion til </w:t>
            </w:r>
            <w:r w:rsidR="00DB1735">
              <w:rPr>
                <w:sz w:val="20"/>
                <w:szCs w:val="20"/>
              </w:rPr>
              <w:t>h</w:t>
            </w:r>
            <w:r w:rsidRPr="005B546A">
              <w:rPr>
                <w:sz w:val="20"/>
                <w:szCs w:val="20"/>
              </w:rPr>
              <w:t>åndtering af tekniske hjælpemidler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B2A0199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8C0BD9" w14:textId="77777777" w:rsidR="00FC2E37" w:rsidRPr="00A4013F" w:rsidRDefault="00FC2E37" w:rsidP="009E1633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DB1735" w:rsidRPr="005B546A" w14:paraId="690F1579" w14:textId="77777777" w:rsidTr="00B772A3">
        <w:trPr>
          <w:trHeight w:val="503"/>
        </w:trPr>
        <w:tc>
          <w:tcPr>
            <w:tcW w:w="2340" w:type="dxa"/>
            <w:vMerge/>
          </w:tcPr>
          <w:p w14:paraId="61D8B93E" w14:textId="77777777" w:rsidR="00DB1735" w:rsidRPr="005B546A" w:rsidRDefault="00DB1735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52476068" w14:textId="61C41660" w:rsidR="00DB1735" w:rsidRDefault="00DB1735" w:rsidP="0081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sikkerhedsmæssige regler i laboratorier</w:t>
            </w:r>
          </w:p>
        </w:tc>
        <w:tc>
          <w:tcPr>
            <w:tcW w:w="1276" w:type="dxa"/>
          </w:tcPr>
          <w:p w14:paraId="174A4A4E" w14:textId="77777777" w:rsidR="00DB1735" w:rsidRPr="005B546A" w:rsidRDefault="00DB1735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11419E" w14:textId="6D70B67D" w:rsidR="00DB1735" w:rsidRPr="00A4013F" w:rsidRDefault="00DB1735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FC2E37" w:rsidRPr="005B546A" w14:paraId="5DA02447" w14:textId="77777777" w:rsidTr="00B772A3">
        <w:trPr>
          <w:trHeight w:val="503"/>
        </w:trPr>
        <w:tc>
          <w:tcPr>
            <w:tcW w:w="2340" w:type="dxa"/>
            <w:vMerge/>
          </w:tcPr>
          <w:p w14:paraId="261D3589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499B8F34" w14:textId="59292A42" w:rsidR="00FC2E37" w:rsidRPr="005B546A" w:rsidRDefault="008911A9" w:rsidP="002D6BAC">
            <w:pPr>
              <w:rPr>
                <w:sz w:val="20"/>
                <w:szCs w:val="20"/>
              </w:rPr>
            </w:pPr>
            <w:hyperlink r:id="rId19" w:history="1">
              <w:r w:rsidR="00FC2E37" w:rsidRPr="008911A9">
                <w:rPr>
                  <w:rStyle w:val="Hyperlink"/>
                  <w:sz w:val="20"/>
                  <w:szCs w:val="20"/>
                </w:rPr>
                <w:t>Beredskabsplan</w:t>
              </w:r>
            </w:hyperlink>
            <w:r w:rsidR="00FC2E37">
              <w:rPr>
                <w:sz w:val="20"/>
                <w:szCs w:val="20"/>
              </w:rPr>
              <w:t>, hjertestarter, førstehjælpere og brandalarm</w:t>
            </w:r>
          </w:p>
        </w:tc>
        <w:tc>
          <w:tcPr>
            <w:tcW w:w="1276" w:type="dxa"/>
          </w:tcPr>
          <w:p w14:paraId="6FD18DD6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3B43AD" w14:textId="77777777" w:rsidR="00FC2E37" w:rsidRPr="00A4013F" w:rsidRDefault="00FC2E3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FC2E37" w:rsidRPr="005B546A" w14:paraId="612BB0B5" w14:textId="77777777" w:rsidTr="00B772A3">
        <w:trPr>
          <w:trHeight w:val="289"/>
        </w:trPr>
        <w:tc>
          <w:tcPr>
            <w:tcW w:w="2340" w:type="dxa"/>
            <w:vMerge/>
          </w:tcPr>
          <w:p w14:paraId="639CAF3A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0CFB3271" w14:textId="723D4E2F" w:rsidR="00FC2E37" w:rsidRPr="005B546A" w:rsidRDefault="00FC2E37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arbejdsmiljørepræsentant</w:t>
            </w:r>
            <w:r w:rsidR="00DB1735">
              <w:rPr>
                <w:sz w:val="20"/>
                <w:szCs w:val="20"/>
              </w:rPr>
              <w:t xml:space="preserve"> samt orientering om psykisk arbejdsmiljø </w:t>
            </w:r>
          </w:p>
        </w:tc>
        <w:tc>
          <w:tcPr>
            <w:tcW w:w="1276" w:type="dxa"/>
          </w:tcPr>
          <w:p w14:paraId="1BCAE1E2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4863DB" w14:textId="77777777" w:rsidR="00FC2E37" w:rsidRPr="00A4013F" w:rsidRDefault="00FC2E37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FC2E37" w:rsidRPr="005B546A" w14:paraId="29A420B7" w14:textId="77777777" w:rsidTr="00B772A3">
        <w:trPr>
          <w:trHeight w:val="503"/>
        </w:trPr>
        <w:tc>
          <w:tcPr>
            <w:tcW w:w="2340" w:type="dxa"/>
            <w:vMerge/>
          </w:tcPr>
          <w:p w14:paraId="6426FC06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469F5E14" w14:textId="77777777" w:rsidR="00FC2E37" w:rsidRDefault="00FC2E37" w:rsidP="00E267A9">
            <w:pPr>
              <w:rPr>
                <w:sz w:val="20"/>
                <w:szCs w:val="20"/>
              </w:rPr>
            </w:pPr>
            <w:r w:rsidRPr="00852A4D">
              <w:rPr>
                <w:sz w:val="20"/>
                <w:szCs w:val="20"/>
              </w:rPr>
              <w:t>Deltage på kurser</w:t>
            </w:r>
            <w:r w:rsidR="00DD26EF" w:rsidRPr="00852A4D">
              <w:rPr>
                <w:sz w:val="20"/>
                <w:szCs w:val="20"/>
              </w:rPr>
              <w:t>,</w:t>
            </w:r>
            <w:r w:rsidRPr="00852A4D">
              <w:rPr>
                <w:sz w:val="20"/>
                <w:szCs w:val="20"/>
              </w:rPr>
              <w:t xml:space="preserve"> der er nødvendige for at varetage funktionen. F</w:t>
            </w:r>
            <w:r w:rsidR="00E267A9" w:rsidRPr="00852A4D">
              <w:rPr>
                <w:sz w:val="20"/>
                <w:szCs w:val="20"/>
              </w:rPr>
              <w:t>x</w:t>
            </w:r>
            <w:r w:rsidRPr="00852A4D">
              <w:rPr>
                <w:sz w:val="20"/>
                <w:szCs w:val="20"/>
              </w:rPr>
              <w:t xml:space="preserve"> sikkerheds- eller certificeringskurser</w:t>
            </w:r>
          </w:p>
        </w:tc>
        <w:tc>
          <w:tcPr>
            <w:tcW w:w="1276" w:type="dxa"/>
          </w:tcPr>
          <w:p w14:paraId="6AE8EE52" w14:textId="77777777" w:rsidR="00FC2E37" w:rsidRPr="005B546A" w:rsidRDefault="00FC2E3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0B9D74" w14:textId="77777777" w:rsidR="00FC2E37" w:rsidRPr="00A4013F" w:rsidRDefault="00DD26EF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145A" w:rsidRPr="005B546A" w14:paraId="5C156A00" w14:textId="77777777" w:rsidTr="00B772A3">
        <w:trPr>
          <w:trHeight w:val="259"/>
        </w:trPr>
        <w:tc>
          <w:tcPr>
            <w:tcW w:w="2340" w:type="dxa"/>
            <w:vMerge w:val="restart"/>
          </w:tcPr>
          <w:p w14:paraId="1887E174" w14:textId="77777777" w:rsidR="0028145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Faglig introduktion</w:t>
            </w:r>
          </w:p>
          <w:p w14:paraId="2FE0D1DE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5EE00A5D" w14:textId="77777777" w:rsidR="0028145A" w:rsidRPr="005B546A" w:rsidRDefault="0028145A" w:rsidP="0019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Møde med nærmeste </w:t>
            </w:r>
            <w:r w:rsidR="0019799A">
              <w:rPr>
                <w:sz w:val="20"/>
                <w:szCs w:val="20"/>
              </w:rPr>
              <w:t>leder og øvrige relevante ledere</w:t>
            </w:r>
          </w:p>
        </w:tc>
        <w:tc>
          <w:tcPr>
            <w:tcW w:w="1276" w:type="dxa"/>
          </w:tcPr>
          <w:p w14:paraId="53FA6E05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5BA6A8" w14:textId="77777777" w:rsidR="0028145A" w:rsidRPr="00A4013F" w:rsidRDefault="0028145A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9799A" w:rsidRPr="005B546A" w14:paraId="56A6FF12" w14:textId="77777777" w:rsidTr="00B772A3">
        <w:trPr>
          <w:trHeight w:val="259"/>
        </w:trPr>
        <w:tc>
          <w:tcPr>
            <w:tcW w:w="2340" w:type="dxa"/>
            <w:vMerge/>
          </w:tcPr>
          <w:p w14:paraId="3C905C37" w14:textId="77777777" w:rsidR="0019799A" w:rsidRDefault="0019799A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092E7822" w14:textId="77777777" w:rsidR="0019799A" w:rsidRDefault="0019799A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Møde med nærmeste team/kolleger</w:t>
            </w:r>
          </w:p>
        </w:tc>
        <w:tc>
          <w:tcPr>
            <w:tcW w:w="1276" w:type="dxa"/>
          </w:tcPr>
          <w:p w14:paraId="56C37522" w14:textId="77777777" w:rsidR="0019799A" w:rsidRPr="005B546A" w:rsidRDefault="0019799A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718FD1" w14:textId="77777777" w:rsidR="0019799A" w:rsidRPr="00A4013F" w:rsidRDefault="0019799A" w:rsidP="009E16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145A" w:rsidRPr="005B546A" w14:paraId="5CEAD308" w14:textId="77777777" w:rsidTr="00B772A3">
        <w:trPr>
          <w:trHeight w:val="503"/>
        </w:trPr>
        <w:tc>
          <w:tcPr>
            <w:tcW w:w="2340" w:type="dxa"/>
            <w:vMerge/>
          </w:tcPr>
          <w:p w14:paraId="5F942D94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52A57103" w14:textId="77777777" w:rsidR="0028145A" w:rsidRPr="005B546A" w:rsidRDefault="0028145A" w:rsidP="002D6BAC">
            <w:pPr>
              <w:rPr>
                <w:sz w:val="20"/>
                <w:szCs w:val="20"/>
              </w:rPr>
            </w:pPr>
            <w:r w:rsidRPr="005B546A">
              <w:rPr>
                <w:sz w:val="20"/>
                <w:szCs w:val="20"/>
              </w:rPr>
              <w:t>Indføring i arbejdsopgaver</w:t>
            </w:r>
            <w:r>
              <w:rPr>
                <w:sz w:val="20"/>
                <w:szCs w:val="20"/>
              </w:rPr>
              <w:t>ne (etablering af introduktionsmøder til opgaver/områder)</w:t>
            </w:r>
          </w:p>
        </w:tc>
        <w:tc>
          <w:tcPr>
            <w:tcW w:w="1276" w:type="dxa"/>
          </w:tcPr>
          <w:p w14:paraId="2FED6FA9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16BA1" w14:textId="77777777" w:rsidR="0028145A" w:rsidRPr="00A4013F" w:rsidRDefault="0028145A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F0F50" w:rsidRPr="005B546A" w14:paraId="23EAE3A2" w14:textId="77777777" w:rsidTr="00B772A3">
        <w:trPr>
          <w:trHeight w:val="503"/>
        </w:trPr>
        <w:tc>
          <w:tcPr>
            <w:tcW w:w="2340" w:type="dxa"/>
            <w:vMerge/>
          </w:tcPr>
          <w:p w14:paraId="37AEC80D" w14:textId="77777777" w:rsidR="008F0F50" w:rsidRPr="005B546A" w:rsidRDefault="008F0F50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473D7503" w14:textId="12AF8AF1" w:rsidR="000A2630" w:rsidRPr="005B546A" w:rsidRDefault="007156EB" w:rsidP="000A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videnskabelige medarbejdere: </w:t>
            </w:r>
            <w:hyperlink r:id="rId20" w:history="1">
              <w:r w:rsidR="008F0F50" w:rsidRPr="00592AEE">
                <w:rPr>
                  <w:rStyle w:val="Hyperlink"/>
                  <w:sz w:val="20"/>
                  <w:szCs w:val="20"/>
                </w:rPr>
                <w:t>Introduktion til AU's retningslinjer om forskningsfrihed og ansvarlig forskningspraksis</w:t>
              </w:r>
            </w:hyperlink>
            <w:r w:rsidR="008F0F50">
              <w:rPr>
                <w:sz w:val="20"/>
                <w:szCs w:val="20"/>
              </w:rPr>
              <w:t xml:space="preserve"> </w:t>
            </w:r>
            <w:r w:rsidR="008F0F50">
              <w:rPr>
                <w:sz w:val="20"/>
                <w:szCs w:val="20"/>
              </w:rPr>
              <w:br/>
            </w:r>
            <w:r w:rsidR="000A2630" w:rsidRPr="000A2630">
              <w:rPr>
                <w:sz w:val="20"/>
                <w:szCs w:val="20"/>
              </w:rPr>
              <w:t xml:space="preserve">Afklaring af, om medarbejderen medtager forskningsdata fra tidligere ansættelse, og herefter evt. </w:t>
            </w:r>
            <w:hyperlink r:id="rId21" w:history="1">
              <w:r w:rsidR="000A2630" w:rsidRPr="00592AEE">
                <w:rPr>
                  <w:rStyle w:val="Hyperlink"/>
                  <w:sz w:val="20"/>
                  <w:szCs w:val="20"/>
                </w:rPr>
                <w:t>anmeldelse af projektet til fortegnelsen</w:t>
              </w:r>
            </w:hyperlink>
          </w:p>
        </w:tc>
        <w:tc>
          <w:tcPr>
            <w:tcW w:w="1276" w:type="dxa"/>
          </w:tcPr>
          <w:p w14:paraId="1BBEC936" w14:textId="77777777" w:rsidR="008F0F50" w:rsidRPr="005B546A" w:rsidRDefault="008F0F50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39DD49" w14:textId="77777777" w:rsidR="008F0F50" w:rsidRPr="00A4013F" w:rsidRDefault="008F0F50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145A" w:rsidRPr="005B546A" w14:paraId="588E5CB4" w14:textId="77777777" w:rsidTr="00B772A3">
        <w:trPr>
          <w:trHeight w:val="289"/>
        </w:trPr>
        <w:tc>
          <w:tcPr>
            <w:tcW w:w="2340" w:type="dxa"/>
            <w:vMerge/>
          </w:tcPr>
          <w:p w14:paraId="052B747B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6F203B41" w14:textId="7F141AD2" w:rsidR="0028145A" w:rsidRPr="005B546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Tilmelding til relevante interne </w:t>
            </w:r>
            <w:hyperlink r:id="rId22" w:history="1">
              <w:r w:rsidRPr="00592AEE">
                <w:rPr>
                  <w:rStyle w:val="Hyperlink"/>
                  <w:sz w:val="20"/>
                  <w:szCs w:val="20"/>
                </w:rPr>
                <w:t>nyhedsbreve</w:t>
              </w:r>
            </w:hyperlink>
          </w:p>
        </w:tc>
        <w:tc>
          <w:tcPr>
            <w:tcW w:w="1276" w:type="dxa"/>
          </w:tcPr>
          <w:p w14:paraId="428E2762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89B916" w14:textId="77777777" w:rsidR="0028145A" w:rsidRPr="00A4013F" w:rsidRDefault="0028145A" w:rsidP="003C1916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145A" w:rsidRPr="005B546A" w14:paraId="479D00DB" w14:textId="77777777" w:rsidTr="00B772A3">
        <w:trPr>
          <w:trHeight w:val="274"/>
        </w:trPr>
        <w:tc>
          <w:tcPr>
            <w:tcW w:w="2340" w:type="dxa"/>
            <w:vMerge/>
          </w:tcPr>
          <w:p w14:paraId="68874BD1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29747661" w14:textId="77777777" w:rsidR="0028145A" w:rsidRDefault="0028145A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mest relevante faglige netværk</w:t>
            </w:r>
          </w:p>
        </w:tc>
        <w:tc>
          <w:tcPr>
            <w:tcW w:w="1276" w:type="dxa"/>
          </w:tcPr>
          <w:p w14:paraId="73EE3ED4" w14:textId="77777777" w:rsidR="0028145A" w:rsidRPr="005B546A" w:rsidRDefault="0028145A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D31D2" w14:textId="77777777" w:rsidR="0028145A" w:rsidRPr="00A4013F" w:rsidRDefault="0019799A" w:rsidP="003C1916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634B7" w:rsidRPr="005B546A" w14:paraId="4300D63F" w14:textId="77777777" w:rsidTr="00B772A3">
        <w:trPr>
          <w:trHeight w:val="259"/>
        </w:trPr>
        <w:tc>
          <w:tcPr>
            <w:tcW w:w="2340" w:type="dxa"/>
            <w:vMerge w:val="restart"/>
          </w:tcPr>
          <w:p w14:paraId="6D36BAE8" w14:textId="77777777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Personalepolitikker</w:t>
            </w:r>
          </w:p>
        </w:tc>
        <w:tc>
          <w:tcPr>
            <w:tcW w:w="5168" w:type="dxa"/>
          </w:tcPr>
          <w:p w14:paraId="67AD3EF4" w14:textId="40FD8CB1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Regler, </w:t>
            </w:r>
            <w:hyperlink r:id="rId23" w:history="1">
              <w:r w:rsidRPr="00592AEE">
                <w:rPr>
                  <w:rStyle w:val="Hyperlink"/>
                  <w:sz w:val="20"/>
                  <w:szCs w:val="20"/>
                </w:rPr>
                <w:t>retningslinjer</w:t>
              </w:r>
            </w:hyperlink>
            <w:r>
              <w:rPr>
                <w:sz w:val="20"/>
                <w:szCs w:val="20"/>
              </w:rPr>
              <w:t xml:space="preserve"> og </w:t>
            </w:r>
            <w:hyperlink r:id="rId24" w:history="1">
              <w:r w:rsidR="00D47D87" w:rsidRPr="00D47D87">
                <w:rPr>
                  <w:rStyle w:val="Hyperlink"/>
                  <w:sz w:val="20"/>
                  <w:szCs w:val="20"/>
                </w:rPr>
                <w:t>AU’s personalepolitik</w:t>
              </w:r>
            </w:hyperlink>
          </w:p>
        </w:tc>
        <w:tc>
          <w:tcPr>
            <w:tcW w:w="1276" w:type="dxa"/>
          </w:tcPr>
          <w:p w14:paraId="7C550D66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EFFE6F" w14:textId="77777777" w:rsidR="001634B7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634B7" w:rsidRPr="005B546A" w14:paraId="614098D0" w14:textId="77777777" w:rsidTr="00B772A3">
        <w:trPr>
          <w:trHeight w:val="519"/>
        </w:trPr>
        <w:tc>
          <w:tcPr>
            <w:tcW w:w="2340" w:type="dxa"/>
            <w:vMerge/>
          </w:tcPr>
          <w:p w14:paraId="1227F446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14:paraId="21D2DC8D" w14:textId="7610FB9E" w:rsidR="001634B7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Tavshedspligt, </w:t>
            </w:r>
            <w:hyperlink r:id="rId25" w:history="1">
              <w:r w:rsidR="00592AEE" w:rsidRPr="00592AEE">
                <w:rPr>
                  <w:rStyle w:val="Hyperlink"/>
                  <w:sz w:val="20"/>
                  <w:szCs w:val="20"/>
                </w:rPr>
                <w:t>ytringsfrihed</w:t>
              </w:r>
            </w:hyperlink>
            <w:r w:rsidR="00592A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forvaltni</w:t>
            </w:r>
            <w:r w:rsidR="00161260">
              <w:rPr>
                <w:sz w:val="20"/>
                <w:szCs w:val="20"/>
              </w:rPr>
              <w:t xml:space="preserve">ngsloven, sygemelding, barns 1. og </w:t>
            </w:r>
            <w:r>
              <w:rPr>
                <w:sz w:val="20"/>
                <w:szCs w:val="20"/>
              </w:rPr>
              <w:t>2. sygedag, flekstid, ferie, hjemmearbejde m</w:t>
            </w:r>
            <w:r w:rsidR="006034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m. </w:t>
            </w:r>
          </w:p>
        </w:tc>
        <w:tc>
          <w:tcPr>
            <w:tcW w:w="1276" w:type="dxa"/>
          </w:tcPr>
          <w:p w14:paraId="3163CCC3" w14:textId="77777777" w:rsidR="001634B7" w:rsidRPr="005B546A" w:rsidRDefault="001634B7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B32FE0" w14:textId="77777777" w:rsidR="001634B7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096F38" w:rsidRPr="005B546A" w14:paraId="68F4D994" w14:textId="77777777" w:rsidTr="00B772A3">
        <w:trPr>
          <w:trHeight w:val="487"/>
        </w:trPr>
        <w:tc>
          <w:tcPr>
            <w:tcW w:w="2340" w:type="dxa"/>
          </w:tcPr>
          <w:p w14:paraId="063347BF" w14:textId="77777777" w:rsidR="00096F38" w:rsidRPr="005B546A" w:rsidRDefault="001634B7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Løbende opfølgning</w:t>
            </w:r>
          </w:p>
        </w:tc>
        <w:tc>
          <w:tcPr>
            <w:tcW w:w="5168" w:type="dxa"/>
          </w:tcPr>
          <w:p w14:paraId="7854183D" w14:textId="77777777" w:rsidR="00096F38" w:rsidRPr="005B546A" w:rsidRDefault="00854A34" w:rsidP="002D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 og kontaktperson/</w:t>
            </w:r>
            <w:proofErr w:type="spellStart"/>
            <w:r>
              <w:rPr>
                <w:sz w:val="20"/>
                <w:szCs w:val="20"/>
              </w:rPr>
              <w:t>buddy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634B7">
              <w:rPr>
                <w:sz w:val="20"/>
                <w:szCs w:val="20"/>
              </w:rPr>
              <w:t>opfølgningsmøder</w:t>
            </w:r>
            <w:r w:rsidR="00121DB4">
              <w:rPr>
                <w:sz w:val="20"/>
                <w:szCs w:val="20"/>
              </w:rPr>
              <w:t>, hvor der</w:t>
            </w:r>
            <w:r w:rsidR="0028145A">
              <w:rPr>
                <w:sz w:val="20"/>
                <w:szCs w:val="20"/>
              </w:rPr>
              <w:t xml:space="preserve"> bl.a.</w:t>
            </w:r>
            <w:r w:rsidR="00121DB4">
              <w:rPr>
                <w:sz w:val="20"/>
                <w:szCs w:val="20"/>
              </w:rPr>
              <w:t xml:space="preserve"> kan være fokus på </w:t>
            </w:r>
            <w:r w:rsidR="00283E6F">
              <w:rPr>
                <w:sz w:val="20"/>
                <w:szCs w:val="20"/>
              </w:rPr>
              <w:t xml:space="preserve">opgaver og </w:t>
            </w:r>
            <w:r w:rsidR="0028145A">
              <w:rPr>
                <w:sz w:val="20"/>
                <w:szCs w:val="20"/>
              </w:rPr>
              <w:t>organisationens</w:t>
            </w:r>
            <w:r w:rsidR="00DB0846">
              <w:rPr>
                <w:sz w:val="20"/>
                <w:szCs w:val="20"/>
              </w:rPr>
              <w:t xml:space="preserve"> kultur</w:t>
            </w:r>
          </w:p>
        </w:tc>
        <w:tc>
          <w:tcPr>
            <w:tcW w:w="1276" w:type="dxa"/>
          </w:tcPr>
          <w:p w14:paraId="4D32E2A8" w14:textId="77777777" w:rsidR="00096F38" w:rsidRPr="005B546A" w:rsidRDefault="00096F38" w:rsidP="002D6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2E22AB" w14:textId="77777777" w:rsidR="00096F38" w:rsidRPr="00A4013F" w:rsidRDefault="009E1633" w:rsidP="009E1633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14:paraId="144BEC58" w14:textId="77777777" w:rsidR="000F2E59" w:rsidRDefault="000F2E59">
      <w:pPr>
        <w:rPr>
          <w:sz w:val="20"/>
          <w:szCs w:val="20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383"/>
        <w:gridCol w:w="5210"/>
        <w:gridCol w:w="1284"/>
        <w:gridCol w:w="739"/>
      </w:tblGrid>
      <w:tr w:rsidR="0028145A" w14:paraId="4C5C6D35" w14:textId="77777777" w:rsidTr="0019799A">
        <w:trPr>
          <w:trHeight w:val="607"/>
        </w:trPr>
        <w:tc>
          <w:tcPr>
            <w:tcW w:w="9616" w:type="dxa"/>
            <w:gridSpan w:val="4"/>
            <w:shd w:val="clear" w:color="auto" w:fill="95B3D7" w:themeFill="accent1" w:themeFillTint="99"/>
          </w:tcPr>
          <w:p w14:paraId="3FB69CD3" w14:textId="77777777" w:rsidR="0028145A" w:rsidRPr="000E04E0" w:rsidRDefault="0028145A" w:rsidP="00837A7E">
            <w:pPr>
              <w:rPr>
                <w:b/>
                <w:sz w:val="24"/>
                <w:szCs w:val="24"/>
              </w:rPr>
            </w:pPr>
          </w:p>
          <w:p w14:paraId="5BAB0E9C" w14:textId="77777777" w:rsidR="0028145A" w:rsidRDefault="0028145A" w:rsidP="0028145A">
            <w:r>
              <w:rPr>
                <w:b/>
                <w:sz w:val="24"/>
                <w:szCs w:val="24"/>
              </w:rPr>
              <w:t>De første 90 dage</w:t>
            </w:r>
          </w:p>
        </w:tc>
      </w:tr>
      <w:tr w:rsidR="0028145A" w:rsidRPr="000E04E0" w14:paraId="7E5BD031" w14:textId="77777777" w:rsidTr="00282013">
        <w:trPr>
          <w:trHeight w:val="544"/>
        </w:trPr>
        <w:tc>
          <w:tcPr>
            <w:tcW w:w="2383" w:type="dxa"/>
            <w:shd w:val="clear" w:color="auto" w:fill="B8CCE4" w:themeFill="accent1" w:themeFillTint="66"/>
          </w:tcPr>
          <w:p w14:paraId="10D671BC" w14:textId="77777777" w:rsidR="0028145A" w:rsidRDefault="0028145A" w:rsidP="00837A7E">
            <w:pPr>
              <w:rPr>
                <w:b/>
              </w:rPr>
            </w:pPr>
          </w:p>
          <w:p w14:paraId="0DD5E6DB" w14:textId="77777777" w:rsidR="0028145A" w:rsidRPr="000E04E0" w:rsidRDefault="0028145A" w:rsidP="00837A7E">
            <w:pPr>
              <w:rPr>
                <w:b/>
              </w:rPr>
            </w:pPr>
          </w:p>
        </w:tc>
        <w:tc>
          <w:tcPr>
            <w:tcW w:w="5210" w:type="dxa"/>
            <w:shd w:val="clear" w:color="auto" w:fill="B8CCE4" w:themeFill="accent1" w:themeFillTint="66"/>
            <w:vAlign w:val="center"/>
          </w:tcPr>
          <w:p w14:paraId="620623D1" w14:textId="77777777" w:rsidR="0028145A" w:rsidRPr="000E04E0" w:rsidRDefault="0028145A" w:rsidP="00837A7E">
            <w:pPr>
              <w:rPr>
                <w:b/>
              </w:rPr>
            </w:pPr>
            <w:r w:rsidRPr="000E04E0">
              <w:rPr>
                <w:b/>
              </w:rPr>
              <w:t>Opgave</w:t>
            </w:r>
            <w:r>
              <w:rPr>
                <w:b/>
              </w:rPr>
              <w:t>r</w:t>
            </w:r>
          </w:p>
        </w:tc>
        <w:tc>
          <w:tcPr>
            <w:tcW w:w="1284" w:type="dxa"/>
            <w:shd w:val="clear" w:color="auto" w:fill="B8CCE4" w:themeFill="accent1" w:themeFillTint="66"/>
            <w:vAlign w:val="center"/>
          </w:tcPr>
          <w:p w14:paraId="2098F4FA" w14:textId="77777777" w:rsidR="0028145A" w:rsidRPr="000E04E0" w:rsidRDefault="0028145A" w:rsidP="00837A7E">
            <w:pPr>
              <w:rPr>
                <w:b/>
              </w:rPr>
            </w:pPr>
            <w:r w:rsidRPr="000E04E0">
              <w:rPr>
                <w:b/>
              </w:rPr>
              <w:t>Ansvarlig</w:t>
            </w:r>
          </w:p>
        </w:tc>
        <w:tc>
          <w:tcPr>
            <w:tcW w:w="739" w:type="dxa"/>
            <w:shd w:val="clear" w:color="auto" w:fill="B8CCE4" w:themeFill="accent1" w:themeFillTint="66"/>
            <w:vAlign w:val="center"/>
          </w:tcPr>
          <w:p w14:paraId="26FACB73" w14:textId="77777777" w:rsidR="0028145A" w:rsidRPr="00A4013F" w:rsidRDefault="0028145A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FE"/>
            </w:r>
          </w:p>
        </w:tc>
      </w:tr>
      <w:tr w:rsidR="0028145A" w:rsidRPr="005B546A" w14:paraId="3DA2B814" w14:textId="77777777" w:rsidTr="00282013">
        <w:trPr>
          <w:trHeight w:val="497"/>
        </w:trPr>
        <w:tc>
          <w:tcPr>
            <w:tcW w:w="2383" w:type="dxa"/>
          </w:tcPr>
          <w:p w14:paraId="234EEAB4" w14:textId="77777777" w:rsidR="0028145A" w:rsidRPr="005B546A" w:rsidRDefault="00D164F7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introduktion</w:t>
            </w:r>
            <w:r w:rsidR="00896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14:paraId="258EBB75" w14:textId="77777777" w:rsidR="0028145A" w:rsidRPr="005B546A" w:rsidRDefault="00D164F7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følger op og spørger ind til de so</w:t>
            </w:r>
            <w:r w:rsidR="00DB0846">
              <w:rPr>
                <w:sz w:val="20"/>
                <w:szCs w:val="20"/>
              </w:rPr>
              <w:t>ciale og kollegiale oplevelser hos den nye medarbejder</w:t>
            </w:r>
          </w:p>
        </w:tc>
        <w:tc>
          <w:tcPr>
            <w:tcW w:w="1284" w:type="dxa"/>
          </w:tcPr>
          <w:p w14:paraId="6FBA3697" w14:textId="77777777" w:rsidR="0028145A" w:rsidRPr="005B546A" w:rsidRDefault="0028145A" w:rsidP="00837A7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5CD3CCF" w14:textId="77777777" w:rsidR="0028145A" w:rsidRPr="00A4013F" w:rsidRDefault="0028145A" w:rsidP="00837A7E">
            <w:pPr>
              <w:jc w:val="center"/>
              <w:rPr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2013" w:rsidRPr="005B546A" w14:paraId="57FA7719" w14:textId="77777777" w:rsidTr="00592AEE">
        <w:trPr>
          <w:trHeight w:val="346"/>
        </w:trPr>
        <w:tc>
          <w:tcPr>
            <w:tcW w:w="2383" w:type="dxa"/>
            <w:vMerge w:val="restart"/>
          </w:tcPr>
          <w:p w14:paraId="267C99CE" w14:textId="77777777" w:rsidR="00282013" w:rsidRDefault="00282013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Faglig introduktion</w:t>
            </w:r>
          </w:p>
          <w:p w14:paraId="152532B4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4F16E614" w14:textId="77777777" w:rsidR="00282013" w:rsidRPr="005B546A" w:rsidRDefault="00282013" w:rsidP="0081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Sikre at den nye medarbejder introduceres til faglige netværk</w:t>
            </w:r>
          </w:p>
        </w:tc>
        <w:tc>
          <w:tcPr>
            <w:tcW w:w="1284" w:type="dxa"/>
          </w:tcPr>
          <w:p w14:paraId="3C855A11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2DD1EFB" w14:textId="77777777" w:rsidR="00282013" w:rsidRPr="00A4013F" w:rsidRDefault="00282013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2013" w:rsidRPr="005B546A" w14:paraId="578B6F00" w14:textId="77777777" w:rsidTr="00282013">
        <w:trPr>
          <w:trHeight w:val="762"/>
        </w:trPr>
        <w:tc>
          <w:tcPr>
            <w:tcW w:w="2383" w:type="dxa"/>
            <w:vMerge/>
          </w:tcPr>
          <w:p w14:paraId="3EB7D3D9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2D46F689" w14:textId="77777777" w:rsidR="00282013" w:rsidRPr="005B546A" w:rsidRDefault="00282013" w:rsidP="0081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Nærmeste leder afholder 3 måneders samtale, hvor den generelle trivsel, arbejdsopgaverne men også kompetence og karriereperspektiv drøftes</w:t>
            </w:r>
          </w:p>
        </w:tc>
        <w:tc>
          <w:tcPr>
            <w:tcW w:w="1284" w:type="dxa"/>
          </w:tcPr>
          <w:p w14:paraId="166CC348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58C6F01" w14:textId="77777777" w:rsidR="00282013" w:rsidRPr="00A4013F" w:rsidRDefault="00282013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2013" w:rsidRPr="005B546A" w14:paraId="67FD226F" w14:textId="77777777" w:rsidTr="00282013">
        <w:trPr>
          <w:trHeight w:val="295"/>
        </w:trPr>
        <w:tc>
          <w:tcPr>
            <w:tcW w:w="2383" w:type="dxa"/>
            <w:vMerge/>
          </w:tcPr>
          <w:p w14:paraId="1B2E3396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567DBA23" w14:textId="77777777" w:rsidR="00282013" w:rsidRPr="00282013" w:rsidRDefault="00282013" w:rsidP="00837A7E">
            <w:pPr>
              <w:rPr>
                <w:rFonts w:cs="Arial"/>
                <w:color w:val="0A0A0A"/>
                <w:sz w:val="20"/>
                <w:szCs w:val="20"/>
              </w:rPr>
            </w:pPr>
            <w:r w:rsidRPr="00032C81">
              <w:rPr>
                <w:sz w:val="20"/>
                <w:szCs w:val="20"/>
              </w:rPr>
              <w:t xml:space="preserve">Gennemføre </w:t>
            </w:r>
            <w:hyperlink r:id="rId26" w:history="1">
              <w:r w:rsidRPr="00F573CB">
                <w:rPr>
                  <w:rStyle w:val="Hyperlink"/>
                  <w:rFonts w:cs="Arial"/>
                  <w:sz w:val="20"/>
                  <w:szCs w:val="20"/>
                </w:rPr>
                <w:t>e-læringskursus om persondataregler</w:t>
              </w:r>
            </w:hyperlink>
          </w:p>
        </w:tc>
        <w:tc>
          <w:tcPr>
            <w:tcW w:w="1284" w:type="dxa"/>
          </w:tcPr>
          <w:p w14:paraId="305AB6D8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325460D" w14:textId="77777777" w:rsidR="00282013" w:rsidRPr="00A4013F" w:rsidRDefault="00282013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2013" w:rsidRPr="005B546A" w14:paraId="55532E55" w14:textId="77777777" w:rsidTr="00282013">
        <w:trPr>
          <w:trHeight w:val="295"/>
        </w:trPr>
        <w:tc>
          <w:tcPr>
            <w:tcW w:w="2383" w:type="dxa"/>
            <w:vMerge/>
          </w:tcPr>
          <w:p w14:paraId="751EE1A0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3CC2A725" w14:textId="77777777" w:rsidR="00282013" w:rsidRPr="00032C81" w:rsidRDefault="00282013" w:rsidP="00837A7E">
            <w:pPr>
              <w:rPr>
                <w:sz w:val="20"/>
                <w:szCs w:val="20"/>
              </w:rPr>
            </w:pPr>
            <w:r w:rsidRPr="00282013">
              <w:rPr>
                <w:sz w:val="20"/>
                <w:szCs w:val="20"/>
              </w:rPr>
              <w:t xml:space="preserve">For videnskabelige medarbejdere: Gennemføre </w:t>
            </w:r>
            <w:hyperlink r:id="rId27" w:history="1">
              <w:r w:rsidRPr="00F573CB">
                <w:rPr>
                  <w:rStyle w:val="Hyperlink"/>
                  <w:sz w:val="20"/>
                  <w:szCs w:val="20"/>
                </w:rPr>
                <w:t xml:space="preserve">e-læringskursus ”Research </w:t>
              </w:r>
              <w:proofErr w:type="spellStart"/>
              <w:r w:rsidRPr="00F573CB">
                <w:rPr>
                  <w:rStyle w:val="Hyperlink"/>
                  <w:sz w:val="20"/>
                  <w:szCs w:val="20"/>
                </w:rPr>
                <w:t>Integrity</w:t>
              </w:r>
              <w:proofErr w:type="spellEnd"/>
              <w:r w:rsidRPr="00F573CB">
                <w:rPr>
                  <w:rStyle w:val="Hyperlink"/>
                  <w:sz w:val="20"/>
                  <w:szCs w:val="20"/>
                </w:rPr>
                <w:t xml:space="preserve"> at Aarhus University”</w:t>
              </w:r>
            </w:hyperlink>
          </w:p>
        </w:tc>
        <w:tc>
          <w:tcPr>
            <w:tcW w:w="1284" w:type="dxa"/>
          </w:tcPr>
          <w:p w14:paraId="1292FF33" w14:textId="77777777" w:rsidR="00282013" w:rsidRPr="005B546A" w:rsidRDefault="00282013" w:rsidP="00837A7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C550951" w14:textId="77777777" w:rsidR="00282013" w:rsidRPr="00A4013F" w:rsidRDefault="00282013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28145A" w:rsidRPr="005B546A" w14:paraId="025A02AF" w14:textId="77777777" w:rsidTr="00282013">
        <w:trPr>
          <w:trHeight w:val="481"/>
        </w:trPr>
        <w:tc>
          <w:tcPr>
            <w:tcW w:w="2383" w:type="dxa"/>
          </w:tcPr>
          <w:p w14:paraId="73255EC6" w14:textId="77777777" w:rsidR="0028145A" w:rsidRPr="005B546A" w:rsidRDefault="0028145A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Løbende opfølgning</w:t>
            </w:r>
          </w:p>
        </w:tc>
        <w:tc>
          <w:tcPr>
            <w:tcW w:w="5210" w:type="dxa"/>
          </w:tcPr>
          <w:p w14:paraId="7BB1C158" w14:textId="77777777" w:rsidR="0028145A" w:rsidRPr="005B546A" w:rsidRDefault="0028145A" w:rsidP="008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 og kontaktperson/</w:t>
            </w:r>
            <w:proofErr w:type="spellStart"/>
            <w:r>
              <w:rPr>
                <w:sz w:val="20"/>
                <w:szCs w:val="20"/>
              </w:rPr>
              <w:t>buddy</w:t>
            </w:r>
            <w:proofErr w:type="spellEnd"/>
            <w:r>
              <w:rPr>
                <w:sz w:val="20"/>
                <w:szCs w:val="20"/>
              </w:rPr>
              <w:t xml:space="preserve"> opfølgningsmøder, hvor der bl.a. kan være fokus på</w:t>
            </w:r>
            <w:r w:rsidR="00283E6F">
              <w:rPr>
                <w:sz w:val="20"/>
                <w:szCs w:val="20"/>
              </w:rPr>
              <w:t xml:space="preserve"> opgaver og</w:t>
            </w:r>
            <w:r>
              <w:rPr>
                <w:sz w:val="20"/>
                <w:szCs w:val="20"/>
              </w:rPr>
              <w:t xml:space="preserve"> organisationens kultur. </w:t>
            </w:r>
          </w:p>
        </w:tc>
        <w:tc>
          <w:tcPr>
            <w:tcW w:w="1284" w:type="dxa"/>
          </w:tcPr>
          <w:p w14:paraId="6D535111" w14:textId="77777777" w:rsidR="0028145A" w:rsidRPr="005B546A" w:rsidRDefault="0028145A" w:rsidP="00837A7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059DC02" w14:textId="77777777" w:rsidR="0028145A" w:rsidRPr="00A4013F" w:rsidRDefault="0028145A" w:rsidP="00837A7E">
            <w:pPr>
              <w:jc w:val="center"/>
              <w:rPr>
                <w:b/>
                <w:sz w:val="24"/>
                <w:szCs w:val="24"/>
              </w:rPr>
            </w:pPr>
            <w:r w:rsidRPr="00A4013F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14:paraId="5225B1C4" w14:textId="77777777" w:rsidR="00AC4387" w:rsidRPr="00AC4387" w:rsidRDefault="00AC4387" w:rsidP="004D27FB">
      <w:pPr>
        <w:rPr>
          <w:i/>
          <w:sz w:val="16"/>
          <w:szCs w:val="16"/>
        </w:rPr>
      </w:pPr>
    </w:p>
    <w:sectPr w:rsidR="00AC4387" w:rsidRPr="00AC4387" w:rsidSect="003F523A">
      <w:footerReference w:type="default" r:id="rId28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63A7" w14:textId="77777777" w:rsidR="004900D2" w:rsidRDefault="004900D2" w:rsidP="00D4020C">
      <w:pPr>
        <w:spacing w:after="0" w:line="240" w:lineRule="auto"/>
      </w:pPr>
      <w:r>
        <w:separator/>
      </w:r>
    </w:p>
  </w:endnote>
  <w:endnote w:type="continuationSeparator" w:id="0">
    <w:p w14:paraId="57EA9DB3" w14:textId="77777777" w:rsidR="004900D2" w:rsidRDefault="004900D2" w:rsidP="00D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16440"/>
      <w:docPartObj>
        <w:docPartGallery w:val="Page Numbers (Bottom of Page)"/>
        <w:docPartUnique/>
      </w:docPartObj>
    </w:sdtPr>
    <w:sdtEndPr/>
    <w:sdtContent>
      <w:p w14:paraId="3DD32516" w14:textId="77777777" w:rsidR="00D4020C" w:rsidRDefault="00411862">
        <w:pPr>
          <w:pStyle w:val="Footer"/>
          <w:jc w:val="right"/>
        </w:pPr>
        <w:r>
          <w:fldChar w:fldCharType="begin"/>
        </w:r>
        <w:r w:rsidR="00D4020C">
          <w:instrText>PAGE   \* MERGEFORMAT</w:instrText>
        </w:r>
        <w:r>
          <w:fldChar w:fldCharType="separate"/>
        </w:r>
        <w:r w:rsidR="00F573CB">
          <w:rPr>
            <w:noProof/>
          </w:rPr>
          <w:t>3</w:t>
        </w:r>
        <w:r>
          <w:fldChar w:fldCharType="end"/>
        </w:r>
      </w:p>
    </w:sdtContent>
  </w:sdt>
  <w:p w14:paraId="684290C3" w14:textId="77777777" w:rsidR="00D4020C" w:rsidRDefault="00D40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5E9" w14:textId="77777777" w:rsidR="004900D2" w:rsidRDefault="004900D2" w:rsidP="00D4020C">
      <w:pPr>
        <w:spacing w:after="0" w:line="240" w:lineRule="auto"/>
      </w:pPr>
      <w:r>
        <w:separator/>
      </w:r>
    </w:p>
  </w:footnote>
  <w:footnote w:type="continuationSeparator" w:id="0">
    <w:p w14:paraId="14EA310E" w14:textId="77777777" w:rsidR="004900D2" w:rsidRDefault="004900D2" w:rsidP="00D4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82F"/>
    <w:multiLevelType w:val="hybridMultilevel"/>
    <w:tmpl w:val="36CCA6DA"/>
    <w:lvl w:ilvl="0" w:tplc="8A102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59"/>
    <w:rsid w:val="0001101E"/>
    <w:rsid w:val="00032C81"/>
    <w:rsid w:val="000528E0"/>
    <w:rsid w:val="00066924"/>
    <w:rsid w:val="00084DEE"/>
    <w:rsid w:val="00096F38"/>
    <w:rsid w:val="00097074"/>
    <w:rsid w:val="000A2630"/>
    <w:rsid w:val="000E04E0"/>
    <w:rsid w:val="000F2478"/>
    <w:rsid w:val="000F2E59"/>
    <w:rsid w:val="0011209F"/>
    <w:rsid w:val="00121DB4"/>
    <w:rsid w:val="0015019A"/>
    <w:rsid w:val="00161260"/>
    <w:rsid w:val="001634B7"/>
    <w:rsid w:val="00175372"/>
    <w:rsid w:val="0019799A"/>
    <w:rsid w:val="00227777"/>
    <w:rsid w:val="0028145A"/>
    <w:rsid w:val="00282013"/>
    <w:rsid w:val="00283E6F"/>
    <w:rsid w:val="002F508F"/>
    <w:rsid w:val="0037500F"/>
    <w:rsid w:val="0038569A"/>
    <w:rsid w:val="003F523A"/>
    <w:rsid w:val="00411862"/>
    <w:rsid w:val="00426948"/>
    <w:rsid w:val="00431E1F"/>
    <w:rsid w:val="004334C0"/>
    <w:rsid w:val="0044510C"/>
    <w:rsid w:val="004452AE"/>
    <w:rsid w:val="004724A3"/>
    <w:rsid w:val="0048486E"/>
    <w:rsid w:val="004900D2"/>
    <w:rsid w:val="004A7EB7"/>
    <w:rsid w:val="004B6E6B"/>
    <w:rsid w:val="004D27FB"/>
    <w:rsid w:val="005114FF"/>
    <w:rsid w:val="00525B3F"/>
    <w:rsid w:val="005816E2"/>
    <w:rsid w:val="00592AEE"/>
    <w:rsid w:val="005B1452"/>
    <w:rsid w:val="005B546A"/>
    <w:rsid w:val="0060348D"/>
    <w:rsid w:val="006034B8"/>
    <w:rsid w:val="00636CDA"/>
    <w:rsid w:val="0067323A"/>
    <w:rsid w:val="006B40BC"/>
    <w:rsid w:val="006F7886"/>
    <w:rsid w:val="007156EB"/>
    <w:rsid w:val="00721F9C"/>
    <w:rsid w:val="00734F4B"/>
    <w:rsid w:val="0078210B"/>
    <w:rsid w:val="00810DED"/>
    <w:rsid w:val="00825566"/>
    <w:rsid w:val="00852A4D"/>
    <w:rsid w:val="00854A34"/>
    <w:rsid w:val="008614F2"/>
    <w:rsid w:val="008810A2"/>
    <w:rsid w:val="008911A9"/>
    <w:rsid w:val="00896DE5"/>
    <w:rsid w:val="008A6330"/>
    <w:rsid w:val="008F0F50"/>
    <w:rsid w:val="00940320"/>
    <w:rsid w:val="00962EB5"/>
    <w:rsid w:val="009E1633"/>
    <w:rsid w:val="00A35F88"/>
    <w:rsid w:val="00A4013F"/>
    <w:rsid w:val="00AC4387"/>
    <w:rsid w:val="00AF64DE"/>
    <w:rsid w:val="00B054EB"/>
    <w:rsid w:val="00B21046"/>
    <w:rsid w:val="00B337A5"/>
    <w:rsid w:val="00B37259"/>
    <w:rsid w:val="00B53EF9"/>
    <w:rsid w:val="00B772A3"/>
    <w:rsid w:val="00B82797"/>
    <w:rsid w:val="00BD43AA"/>
    <w:rsid w:val="00C272AC"/>
    <w:rsid w:val="00C339FC"/>
    <w:rsid w:val="00C52A8D"/>
    <w:rsid w:val="00C549E3"/>
    <w:rsid w:val="00C84A8F"/>
    <w:rsid w:val="00D164F7"/>
    <w:rsid w:val="00D2012D"/>
    <w:rsid w:val="00D21E0A"/>
    <w:rsid w:val="00D4020C"/>
    <w:rsid w:val="00D47D87"/>
    <w:rsid w:val="00D8582A"/>
    <w:rsid w:val="00DA357C"/>
    <w:rsid w:val="00DB0846"/>
    <w:rsid w:val="00DB1735"/>
    <w:rsid w:val="00DD26EF"/>
    <w:rsid w:val="00E267A9"/>
    <w:rsid w:val="00EA1387"/>
    <w:rsid w:val="00ED1D8A"/>
    <w:rsid w:val="00ED6876"/>
    <w:rsid w:val="00ED7604"/>
    <w:rsid w:val="00EE382D"/>
    <w:rsid w:val="00EE491D"/>
    <w:rsid w:val="00F039F7"/>
    <w:rsid w:val="00F573CB"/>
    <w:rsid w:val="00F66872"/>
    <w:rsid w:val="00FA456A"/>
    <w:rsid w:val="00FC2E37"/>
    <w:rsid w:val="00FD162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D7A2C2"/>
  <w15:docId w15:val="{AFCA782E-3D46-4B3F-83D5-7AB2383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semiHidden/>
    <w:rsid w:val="000F2E59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0F2E59"/>
    <w:pPr>
      <w:spacing w:before="66" w:line="160" w:lineRule="atLeast"/>
      <w:contextualSpacing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09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0C"/>
  </w:style>
  <w:style w:type="paragraph" w:styleId="Footer">
    <w:name w:val="footer"/>
    <w:basedOn w:val="Normal"/>
    <w:link w:val="FooterChar"/>
    <w:uiPriority w:val="99"/>
    <w:unhideWhenUsed/>
    <w:rsid w:val="00D40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0C"/>
  </w:style>
  <w:style w:type="character" w:styleId="FollowedHyperlink">
    <w:name w:val="FollowedHyperlink"/>
    <w:basedOn w:val="DefaultParagraphFont"/>
    <w:uiPriority w:val="99"/>
    <w:semiHidden/>
    <w:unhideWhenUsed/>
    <w:rsid w:val="001501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2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taff.au.dk" TargetMode="External"/><Relationship Id="rId13" Type="http://schemas.openxmlformats.org/officeDocument/2006/relationships/hyperlink" Target="https://medarbejdere.au.dk/baeredygtighed/groen-guide/transport" TargetMode="External"/><Relationship Id="rId18" Type="http://schemas.openxmlformats.org/officeDocument/2006/relationships/hyperlink" Target="https://medarbejdere.au.dk/administration/oekonomi/rejsebestilling/cwt-rejsebureau" TargetMode="External"/><Relationship Id="rId26" Type="http://schemas.openxmlformats.org/officeDocument/2006/relationships/hyperlink" Target="https://medarbejdere.au.dk/informationssikkerhed/databeskyttelse/e-laeringskursus-om-persondataregl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arbejdere.au.dk/informationssikkerhed/databeskyttelse/saerligt-om-forskning/anmeld-projekt-til-fortegnel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eriefonden.au.dk/" TargetMode="External"/><Relationship Id="rId17" Type="http://schemas.openxmlformats.org/officeDocument/2006/relationships/hyperlink" Target="https://medarbejdere.au.dk/administration/oekonomi/afregning-af-udgifter-og-rejser/rejsud" TargetMode="External"/><Relationship Id="rId25" Type="http://schemas.openxmlformats.org/officeDocument/2006/relationships/hyperlink" Target="https://www.au.dk/ytringsfrih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informationssikkerhed/tjekliste" TargetMode="External"/><Relationship Id="rId20" Type="http://schemas.openxmlformats.org/officeDocument/2006/relationships/hyperlink" Target="https://medarbejdere.au.dk/administration/forskning-talent/ansvarligforskningspraksi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jdere.au.dk/administration/hr/rekruttering-og-ansaettelse/arbejdstidfravaerbarsel/flekstid" TargetMode="External"/><Relationship Id="rId24" Type="http://schemas.openxmlformats.org/officeDocument/2006/relationships/hyperlink" Target="https://medarbejdere.au.dk/administration/hr/politikkerogstrategier/personaleadministrativeretningslinj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arbejdere.au.dk/nymedarbejder" TargetMode="External"/><Relationship Id="rId23" Type="http://schemas.openxmlformats.org/officeDocument/2006/relationships/hyperlink" Target="https://medarbejdere.au.dk/administration/hr/politikkerogstrategier/personaleadministrativeretningslinje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otion.au.dk/" TargetMode="External"/><Relationship Id="rId19" Type="http://schemas.openxmlformats.org/officeDocument/2006/relationships/hyperlink" Target="https://medarbejdere.au.dk/administration/bygninger/beredsk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dk/digitalvelkomst" TargetMode="External"/><Relationship Id="rId14" Type="http://schemas.openxmlformats.org/officeDocument/2006/relationships/hyperlink" Target="http://www.au.dk" TargetMode="External"/><Relationship Id="rId22" Type="http://schemas.openxmlformats.org/officeDocument/2006/relationships/hyperlink" Target="https://medarbejdere.au.dk/info-og-nyheder/nyhedsbreve" TargetMode="External"/><Relationship Id="rId27" Type="http://schemas.openxmlformats.org/officeDocument/2006/relationships/hyperlink" Target="https://medarbejdere.au.dk/administration/forskning-talent/ansvarligforskningspraksis/kurser/epigeum-e-laeringsprogram-research-integrit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D62-C84E-4D11-B906-52614EA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1114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Sommer Mikkelsen</dc:creator>
  <cp:lastModifiedBy>Sissel Ribberholt Justesen</cp:lastModifiedBy>
  <cp:revision>6</cp:revision>
  <cp:lastPrinted>2013-08-30T10:07:00Z</cp:lastPrinted>
  <dcterms:created xsi:type="dcterms:W3CDTF">2022-01-27T07:17:00Z</dcterms:created>
  <dcterms:modified xsi:type="dcterms:W3CDTF">2022-12-08T08:50:00Z</dcterms:modified>
</cp:coreProperties>
</file>