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770EB" w14:textId="77777777" w:rsidR="007D604C" w:rsidRPr="00156A17" w:rsidRDefault="00D57371" w:rsidP="003E7DF5">
      <w:pPr>
        <w:pStyle w:val="Titel"/>
        <w:spacing w:after="120"/>
        <w:rPr>
          <w:rFonts w:ascii="AU Passata" w:hAnsi="AU Passata"/>
          <w:iCs/>
          <w:color w:val="auto"/>
          <w:sz w:val="40"/>
          <w:szCs w:val="40"/>
        </w:rPr>
      </w:pPr>
      <w:r>
        <w:rPr>
          <w:rStyle w:val="Kraftigfremhvning"/>
          <w:rFonts w:ascii="AU Passata" w:hAnsi="AU Passata"/>
          <w:i w:val="0"/>
          <w:color w:val="auto"/>
          <w:sz w:val="40"/>
          <w:szCs w:val="40"/>
        </w:rPr>
        <w:t>R</w:t>
      </w:r>
      <w:r w:rsidR="00275985">
        <w:rPr>
          <w:rStyle w:val="Kraftigfremhvning"/>
          <w:rFonts w:ascii="AU Passata" w:hAnsi="AU Passata"/>
          <w:i w:val="0"/>
          <w:color w:val="auto"/>
          <w:sz w:val="40"/>
          <w:szCs w:val="40"/>
        </w:rPr>
        <w:t xml:space="preserve">åd til online ansættelsessamtaler </w:t>
      </w:r>
    </w:p>
    <w:p w14:paraId="25EE2058" w14:textId="4F0CA021" w:rsidR="00B10780" w:rsidRDefault="0064566D" w:rsidP="00DF46E2">
      <w:pPr>
        <w:spacing w:after="120" w:line="240" w:lineRule="auto"/>
        <w:rPr>
          <w:rFonts w:ascii="AU Passata" w:hAnsi="AU Passata"/>
          <w:sz w:val="20"/>
        </w:rPr>
      </w:pPr>
      <w:bookmarkStart w:id="0" w:name="_GoBack"/>
      <w:bookmarkEnd w:id="0"/>
      <w:r>
        <w:rPr>
          <w:rFonts w:ascii="AU Passata" w:hAnsi="AU Passata" w:cstheme="minorHAnsi"/>
          <w:sz w:val="20"/>
          <w:szCs w:val="20"/>
        </w:rPr>
        <w:t>D</w:t>
      </w:r>
      <w:r w:rsidR="005219E1">
        <w:rPr>
          <w:rFonts w:ascii="AU Passata" w:hAnsi="AU Passata" w:cstheme="minorHAnsi"/>
          <w:sz w:val="20"/>
          <w:szCs w:val="20"/>
        </w:rPr>
        <w:t>enne vejledning giver</w:t>
      </w:r>
      <w:r>
        <w:rPr>
          <w:rFonts w:ascii="AU Passata" w:hAnsi="AU Passata" w:cstheme="minorHAnsi"/>
          <w:sz w:val="20"/>
          <w:szCs w:val="20"/>
        </w:rPr>
        <w:t xml:space="preserve"> dig nogle få og enkle råd, hvis du skal holde en online ansættelsessamtale. Alle de elementer, du typisk vil forberede og overveje inden en ansættelsessamtale er stadig gælde</w:t>
      </w:r>
      <w:r w:rsidR="005219E1">
        <w:rPr>
          <w:rFonts w:ascii="AU Passata" w:hAnsi="AU Passata" w:cstheme="minorHAnsi"/>
          <w:sz w:val="20"/>
          <w:szCs w:val="20"/>
        </w:rPr>
        <w:t>nde</w:t>
      </w:r>
      <w:r>
        <w:rPr>
          <w:rFonts w:ascii="AU Passata" w:hAnsi="AU Passata" w:cstheme="minorHAnsi"/>
          <w:sz w:val="20"/>
          <w:szCs w:val="20"/>
        </w:rPr>
        <w:t xml:space="preserve">. </w:t>
      </w:r>
      <w:r w:rsidR="005219E1">
        <w:rPr>
          <w:rFonts w:ascii="AU Passata" w:hAnsi="AU Passata" w:cstheme="minorHAnsi"/>
          <w:sz w:val="20"/>
          <w:szCs w:val="20"/>
        </w:rPr>
        <w:t>D</w:t>
      </w:r>
      <w:r w:rsidR="00E05FE8">
        <w:rPr>
          <w:rFonts w:ascii="AU Passata" w:hAnsi="AU Passata" w:cstheme="minorHAnsi"/>
          <w:sz w:val="20"/>
          <w:szCs w:val="20"/>
        </w:rPr>
        <w:t xml:space="preserve">er er en række </w:t>
      </w:r>
      <w:r>
        <w:rPr>
          <w:rFonts w:ascii="AU Passata" w:hAnsi="AU Passata" w:cstheme="minorHAnsi"/>
          <w:sz w:val="20"/>
          <w:szCs w:val="20"/>
        </w:rPr>
        <w:t xml:space="preserve">elementer, du bør have ekstra fokus på, når du afholder ansættelsessamtalen online. </w:t>
      </w:r>
      <w:r w:rsidR="003E7DF5">
        <w:rPr>
          <w:rFonts w:ascii="AU Passata" w:hAnsi="AU Passata" w:cstheme="minorHAnsi"/>
          <w:sz w:val="20"/>
          <w:szCs w:val="20"/>
        </w:rPr>
        <w:br/>
      </w:r>
      <w:r w:rsidR="003E7DF5">
        <w:rPr>
          <w:rFonts w:ascii="AU Passata" w:hAnsi="AU Passata" w:cstheme="minorHAnsi"/>
          <w:sz w:val="20"/>
          <w:szCs w:val="20"/>
        </w:rPr>
        <w:br/>
      </w:r>
      <w:r w:rsidR="005219E1">
        <w:rPr>
          <w:rFonts w:ascii="AU Passata" w:hAnsi="AU Passata" w:cstheme="minorHAnsi"/>
          <w:b/>
        </w:rPr>
        <w:t xml:space="preserve">Tydelig rollefordeling og </w:t>
      </w:r>
      <w:r>
        <w:rPr>
          <w:rFonts w:ascii="AU Passata" w:hAnsi="AU Passata" w:cstheme="minorHAnsi"/>
          <w:b/>
        </w:rPr>
        <w:t>struktur</w:t>
      </w:r>
      <w:r w:rsidR="00275985">
        <w:rPr>
          <w:rFonts w:ascii="AU Passata" w:hAnsi="AU Passata" w:cstheme="minorHAnsi"/>
          <w:b/>
        </w:rPr>
        <w:t xml:space="preserve"> </w:t>
      </w:r>
      <w:r w:rsidR="00D01CC7" w:rsidRPr="000444EC">
        <w:rPr>
          <w:rFonts w:ascii="AU Passata" w:hAnsi="AU Passata" w:cstheme="minorHAnsi"/>
          <w:b/>
        </w:rPr>
        <w:br/>
      </w:r>
      <w:r w:rsidR="00E05FE8" w:rsidRPr="005219E1">
        <w:rPr>
          <w:rFonts w:ascii="AU Passata" w:hAnsi="AU Passata"/>
          <w:sz w:val="20"/>
          <w:szCs w:val="20"/>
        </w:rPr>
        <w:t xml:space="preserve">Virtuelle møder kræver en strammere struktur for at være effektive. I modsætning til fysiske møder opstår kommunikation og interaktion ikke af sig selv, og nogle deltagere bliver hurtigt passive. Det stiller krav til mødelederen om en struktur, hvor alle deltagerne ved, hvad </w:t>
      </w:r>
      <w:r w:rsidR="005219E1" w:rsidRPr="005219E1">
        <w:rPr>
          <w:rFonts w:ascii="AU Passata" w:hAnsi="AU Passata"/>
          <w:sz w:val="20"/>
          <w:szCs w:val="20"/>
        </w:rPr>
        <w:t>vedkommende skal</w:t>
      </w:r>
      <w:r w:rsidR="009B191D">
        <w:rPr>
          <w:rFonts w:ascii="AU Passata" w:hAnsi="AU Passata"/>
          <w:sz w:val="20"/>
          <w:szCs w:val="20"/>
        </w:rPr>
        <w:t xml:space="preserve"> bi</w:t>
      </w:r>
      <w:r w:rsidR="00E05FE8" w:rsidRPr="005219E1">
        <w:rPr>
          <w:rFonts w:ascii="AU Passata" w:hAnsi="AU Passata"/>
          <w:sz w:val="20"/>
          <w:szCs w:val="20"/>
        </w:rPr>
        <w:t xml:space="preserve">drage med hvornår. </w:t>
      </w:r>
      <w:r w:rsidR="00E05FE8" w:rsidRPr="005219E1">
        <w:rPr>
          <w:rFonts w:ascii="AU Passata" w:hAnsi="AU Passata"/>
          <w:sz w:val="20"/>
          <w:szCs w:val="20"/>
        </w:rPr>
        <w:br/>
      </w:r>
      <w:r w:rsidR="000C5ACB" w:rsidRPr="005219E1">
        <w:rPr>
          <w:rFonts w:ascii="AU Passata" w:hAnsi="AU Passata" w:cstheme="minorHAnsi"/>
          <w:sz w:val="20"/>
          <w:szCs w:val="20"/>
        </w:rPr>
        <w:t>Det kan derfor være en god ide at strukturere samtalen på forhånd</w:t>
      </w:r>
      <w:r w:rsidR="0082122C">
        <w:rPr>
          <w:rFonts w:ascii="AU Passata" w:hAnsi="AU Passata" w:cstheme="minorHAnsi"/>
          <w:sz w:val="20"/>
          <w:szCs w:val="20"/>
        </w:rPr>
        <w:t xml:space="preserve"> </w:t>
      </w:r>
      <w:r w:rsidR="0082122C" w:rsidRPr="005219E1">
        <w:rPr>
          <w:rFonts w:ascii="AU Passata" w:hAnsi="AU Passata"/>
          <w:sz w:val="20"/>
          <w:szCs w:val="20"/>
        </w:rPr>
        <w:t>og fordel</w:t>
      </w:r>
      <w:r w:rsidR="0082122C">
        <w:rPr>
          <w:rFonts w:ascii="AU Passata" w:hAnsi="AU Passata"/>
          <w:sz w:val="20"/>
          <w:szCs w:val="20"/>
        </w:rPr>
        <w:t>e</w:t>
      </w:r>
      <w:r w:rsidR="0082122C" w:rsidRPr="005219E1">
        <w:rPr>
          <w:rFonts w:ascii="AU Passata" w:hAnsi="AU Passata"/>
          <w:sz w:val="20"/>
          <w:szCs w:val="20"/>
        </w:rPr>
        <w:t xml:space="preserve"> ansvar og roller i forhold til, hvem der siger hvad</w:t>
      </w:r>
      <w:r w:rsidR="0082122C">
        <w:rPr>
          <w:rFonts w:ascii="AU Passata" w:hAnsi="AU Passata"/>
          <w:sz w:val="20"/>
        </w:rPr>
        <w:t xml:space="preserve">. </w:t>
      </w:r>
    </w:p>
    <w:p w14:paraId="73D3CCAC" w14:textId="288D99D3" w:rsidR="00C4161E" w:rsidRPr="00DF46E2" w:rsidRDefault="00E31C22" w:rsidP="00DF46E2">
      <w:pPr>
        <w:spacing w:after="120" w:line="240" w:lineRule="auto"/>
        <w:rPr>
          <w:rFonts w:ascii="AU Passata" w:hAnsi="AU Passata"/>
          <w:sz w:val="20"/>
        </w:rPr>
      </w:pPr>
      <w:r>
        <w:rPr>
          <w:rFonts w:ascii="AU Passata" w:hAnsi="AU Passata"/>
          <w:sz w:val="20"/>
        </w:rPr>
        <w:t xml:space="preserve">For at sikre afdækning af </w:t>
      </w:r>
      <w:r w:rsidR="00B10780">
        <w:rPr>
          <w:rFonts w:ascii="AU Passata" w:hAnsi="AU Passata"/>
          <w:sz w:val="20"/>
        </w:rPr>
        <w:t xml:space="preserve">de </w:t>
      </w:r>
      <w:r>
        <w:rPr>
          <w:rFonts w:ascii="AU Passata" w:hAnsi="AU Passata"/>
          <w:sz w:val="20"/>
        </w:rPr>
        <w:t xml:space="preserve">relevante kompetencekrav </w:t>
      </w:r>
      <w:r w:rsidR="00B10780">
        <w:rPr>
          <w:rFonts w:ascii="AU Passata" w:hAnsi="AU Passata"/>
          <w:sz w:val="20"/>
        </w:rPr>
        <w:t>hos kandidaten</w:t>
      </w:r>
      <w:r w:rsidR="002858EC">
        <w:rPr>
          <w:rFonts w:ascii="AU Passata" w:hAnsi="AU Passata"/>
          <w:sz w:val="20"/>
        </w:rPr>
        <w:t xml:space="preserve"> </w:t>
      </w:r>
      <w:r w:rsidR="00B10780">
        <w:rPr>
          <w:rFonts w:ascii="AU Passata" w:hAnsi="AU Passata"/>
          <w:sz w:val="20"/>
        </w:rPr>
        <w:t xml:space="preserve">(jf. stillingsopslaget) </w:t>
      </w:r>
      <w:r w:rsidR="002858EC">
        <w:rPr>
          <w:rFonts w:ascii="AU Passata" w:hAnsi="AU Passata"/>
          <w:sz w:val="20"/>
        </w:rPr>
        <w:t xml:space="preserve">kan </w:t>
      </w:r>
      <w:r w:rsidR="00F168ED">
        <w:rPr>
          <w:rFonts w:ascii="AU Passata" w:hAnsi="AU Passata"/>
          <w:sz w:val="20"/>
          <w:szCs w:val="20"/>
        </w:rPr>
        <w:t>I</w:t>
      </w:r>
      <w:r w:rsidR="0082122C">
        <w:rPr>
          <w:rFonts w:ascii="AU Passata" w:hAnsi="AU Passata"/>
          <w:sz w:val="20"/>
          <w:szCs w:val="20"/>
        </w:rPr>
        <w:t xml:space="preserve"> </w:t>
      </w:r>
      <w:r w:rsidR="002858EC">
        <w:rPr>
          <w:rFonts w:ascii="AU Passata" w:hAnsi="AU Passata"/>
          <w:sz w:val="20"/>
          <w:szCs w:val="20"/>
        </w:rPr>
        <w:t>lade jer inspirere til</w:t>
      </w:r>
      <w:r w:rsidR="002858EC" w:rsidRPr="005219E1">
        <w:rPr>
          <w:rFonts w:ascii="AU Passata" w:hAnsi="AU Passata"/>
          <w:sz w:val="20"/>
          <w:szCs w:val="20"/>
        </w:rPr>
        <w:t xml:space="preserve"> spørgsmål</w:t>
      </w:r>
      <w:r w:rsidR="002858EC">
        <w:rPr>
          <w:rFonts w:ascii="AU Passata" w:hAnsi="AU Passata"/>
          <w:sz w:val="20"/>
          <w:szCs w:val="20"/>
        </w:rPr>
        <w:t xml:space="preserve"> og mødestruktur i</w:t>
      </w:r>
      <w:r w:rsidR="002858EC">
        <w:t xml:space="preserve"> </w:t>
      </w:r>
      <w:hyperlink r:id="rId8" w:history="1">
        <w:r w:rsidR="00592095" w:rsidRPr="00D91467">
          <w:rPr>
            <w:rStyle w:val="Hyperlink"/>
            <w:rFonts w:ascii="AU Passata" w:hAnsi="AU Passata"/>
            <w:sz w:val="20"/>
            <w:szCs w:val="20"/>
          </w:rPr>
          <w:t>’G</w:t>
        </w:r>
        <w:r w:rsidR="0082122C" w:rsidRPr="00D91467">
          <w:rPr>
            <w:rStyle w:val="Hyperlink"/>
            <w:rFonts w:ascii="AU Passata" w:hAnsi="AU Passata"/>
            <w:sz w:val="20"/>
            <w:szCs w:val="20"/>
          </w:rPr>
          <w:t>uide</w:t>
        </w:r>
        <w:r w:rsidR="00F168ED" w:rsidRPr="00D91467">
          <w:rPr>
            <w:rStyle w:val="Hyperlink"/>
            <w:rFonts w:ascii="AU Passata" w:hAnsi="AU Passata"/>
            <w:sz w:val="20"/>
            <w:szCs w:val="20"/>
          </w:rPr>
          <w:t xml:space="preserve"> til ansættelsessamtaler til VIP</w:t>
        </w:r>
        <w:r w:rsidR="0015499C" w:rsidRPr="00D91467">
          <w:rPr>
            <w:rStyle w:val="Hyperlink"/>
            <w:rFonts w:ascii="AU Passata" w:hAnsi="AU Passata"/>
            <w:sz w:val="20"/>
            <w:szCs w:val="20"/>
          </w:rPr>
          <w:t>-</w:t>
        </w:r>
        <w:r w:rsidR="00F168ED" w:rsidRPr="00D91467">
          <w:rPr>
            <w:rStyle w:val="Hyperlink"/>
            <w:rFonts w:ascii="AU Passata" w:hAnsi="AU Passata"/>
            <w:sz w:val="20"/>
            <w:szCs w:val="20"/>
          </w:rPr>
          <w:t>stillinger</w:t>
        </w:r>
        <w:r w:rsidR="00592095" w:rsidRPr="00D91467">
          <w:rPr>
            <w:rStyle w:val="Hyperlink"/>
            <w:rFonts w:ascii="AU Passata" w:hAnsi="AU Passata"/>
            <w:sz w:val="20"/>
            <w:szCs w:val="20"/>
          </w:rPr>
          <w:t>’</w:t>
        </w:r>
      </w:hyperlink>
      <w:r w:rsidR="0015499C">
        <w:rPr>
          <w:rFonts w:ascii="AU Passata" w:hAnsi="AU Passata"/>
          <w:sz w:val="20"/>
          <w:szCs w:val="20"/>
        </w:rPr>
        <w:t xml:space="preserve"> og </w:t>
      </w:r>
      <w:hyperlink r:id="rId9" w:history="1">
        <w:r w:rsidR="0015499C" w:rsidRPr="00D91467">
          <w:rPr>
            <w:rStyle w:val="Hyperlink"/>
            <w:rFonts w:ascii="AU Passata" w:hAnsi="AU Passata"/>
            <w:sz w:val="20"/>
            <w:szCs w:val="20"/>
          </w:rPr>
          <w:t>’Guide til ansættelsessamtaler til TAP-stillinger</w:t>
        </w:r>
      </w:hyperlink>
      <w:r w:rsidR="0082122C">
        <w:rPr>
          <w:rFonts w:ascii="AU Passata" w:hAnsi="AU Passata"/>
          <w:sz w:val="20"/>
          <w:szCs w:val="20"/>
        </w:rPr>
        <w:t>.</w:t>
      </w:r>
      <w:r w:rsidR="000C5ACB" w:rsidRPr="005219E1">
        <w:rPr>
          <w:rFonts w:ascii="AU Passata" w:hAnsi="AU Passata"/>
          <w:sz w:val="20"/>
          <w:szCs w:val="20"/>
        </w:rPr>
        <w:t xml:space="preserve"> </w:t>
      </w:r>
      <w:hyperlink r:id="rId10" w:history="1">
        <w:r w:rsidR="0015499C" w:rsidRPr="00293434">
          <w:rPr>
            <w:rStyle w:val="Hyperlink"/>
            <w:rFonts w:ascii="AU Passata" w:hAnsi="AU Passata"/>
            <w:sz w:val="20"/>
            <w:szCs w:val="20"/>
          </w:rPr>
          <w:t>Find disse og andre værktøjer til rekruttering her.</w:t>
        </w:r>
      </w:hyperlink>
      <w:r w:rsidR="0015499C">
        <w:rPr>
          <w:rFonts w:ascii="AU Passata" w:hAnsi="AU Passata"/>
          <w:sz w:val="20"/>
          <w:szCs w:val="20"/>
        </w:rPr>
        <w:t xml:space="preserve"> </w:t>
      </w:r>
      <w:r w:rsidR="00BD5859">
        <w:rPr>
          <w:rFonts w:ascii="AU Passata" w:hAnsi="AU Passata" w:cstheme="minorHAnsi"/>
          <w:sz w:val="20"/>
          <w:szCs w:val="20"/>
        </w:rPr>
        <w:br/>
      </w:r>
      <w:r w:rsidR="00BD5859">
        <w:rPr>
          <w:rFonts w:ascii="AU Passata" w:hAnsi="AU Passata" w:cstheme="minorHAnsi"/>
          <w:sz w:val="20"/>
          <w:szCs w:val="20"/>
        </w:rPr>
        <w:br/>
      </w:r>
      <w:r w:rsidR="00275985">
        <w:rPr>
          <w:rFonts w:ascii="AU Passata" w:hAnsi="AU Passata" w:cstheme="minorHAnsi"/>
          <w:b/>
        </w:rPr>
        <w:t xml:space="preserve">Gør det virtuelle rum indbydende </w:t>
      </w:r>
      <w:r w:rsidR="00BD5859">
        <w:rPr>
          <w:rFonts w:ascii="AU Passata" w:hAnsi="AU Passata" w:cstheme="minorHAnsi"/>
          <w:sz w:val="20"/>
          <w:szCs w:val="20"/>
        </w:rPr>
        <w:br/>
      </w:r>
      <w:r w:rsidR="00C4161E">
        <w:rPr>
          <w:rFonts w:ascii="AU Passata" w:hAnsi="AU Passata" w:cstheme="minorHAnsi"/>
          <w:sz w:val="20"/>
          <w:szCs w:val="20"/>
        </w:rPr>
        <w:t xml:space="preserve">Det mest forstyrrende for et online møde er teknik, der driller. Du skal </w:t>
      </w:r>
      <w:r w:rsidR="00324D89">
        <w:rPr>
          <w:rFonts w:ascii="AU Passata" w:hAnsi="AU Passata" w:cstheme="minorHAnsi"/>
          <w:sz w:val="20"/>
          <w:szCs w:val="20"/>
        </w:rPr>
        <w:t>derfor altid sikre, at teknikken</w:t>
      </w:r>
      <w:r w:rsidR="00C4161E">
        <w:rPr>
          <w:rFonts w:ascii="AU Passata" w:hAnsi="AU Passata" w:cstheme="minorHAnsi"/>
          <w:sz w:val="20"/>
          <w:szCs w:val="20"/>
        </w:rPr>
        <w:t xml:space="preserve"> virker. Bed derfor alle om at tjekke deres forbindelse og teknik i god tid inden samtalen. </w:t>
      </w:r>
    </w:p>
    <w:p w14:paraId="3D8DDFFE" w14:textId="0D37D243" w:rsidR="00587A12" w:rsidRDefault="00C4161E" w:rsidP="00275985">
      <w:pPr>
        <w:shd w:val="clear" w:color="auto" w:fill="FFFFFF"/>
        <w:spacing w:after="120" w:line="240" w:lineRule="auto"/>
        <w:rPr>
          <w:rFonts w:ascii="AU Passata" w:hAnsi="AU Passata" w:cstheme="minorHAnsi"/>
          <w:sz w:val="20"/>
          <w:szCs w:val="20"/>
        </w:rPr>
      </w:pPr>
      <w:r>
        <w:rPr>
          <w:rFonts w:ascii="AU Passata" w:hAnsi="AU Passata" w:cstheme="minorHAnsi"/>
          <w:sz w:val="20"/>
          <w:szCs w:val="20"/>
        </w:rPr>
        <w:t>Derudover er der nogle få og enkelte råd, der kan sikre et mere indbydende virtuelt rum.</w:t>
      </w:r>
      <w:r w:rsidR="00AB4F9D">
        <w:rPr>
          <w:rFonts w:ascii="AU Passata" w:hAnsi="AU Passata" w:cstheme="minorHAnsi"/>
          <w:sz w:val="20"/>
          <w:szCs w:val="20"/>
        </w:rPr>
        <w:t xml:space="preserve"> Placer dig et sted uden anden aktivitet for at skabe et roligt og fortroligt mødemiljø.</w:t>
      </w:r>
      <w:r>
        <w:rPr>
          <w:rFonts w:ascii="AU Passata" w:hAnsi="AU Passata" w:cstheme="minorHAnsi"/>
          <w:sz w:val="20"/>
          <w:szCs w:val="20"/>
        </w:rPr>
        <w:t xml:space="preserve"> D</w:t>
      </w:r>
      <w:r w:rsidR="0093579E">
        <w:rPr>
          <w:rFonts w:ascii="AU Passata" w:hAnsi="AU Passata" w:cstheme="minorHAnsi"/>
          <w:sz w:val="20"/>
          <w:szCs w:val="20"/>
        </w:rPr>
        <w:t>et er ofte en god</w:t>
      </w:r>
      <w:r w:rsidR="009B191D">
        <w:rPr>
          <w:rFonts w:ascii="AU Passata" w:hAnsi="AU Passata" w:cstheme="minorHAnsi"/>
          <w:sz w:val="20"/>
          <w:szCs w:val="20"/>
        </w:rPr>
        <w:t xml:space="preserve"> idé at bruge et </w:t>
      </w:r>
      <w:proofErr w:type="spellStart"/>
      <w:r w:rsidR="009B191D">
        <w:rPr>
          <w:rFonts w:ascii="AU Passata" w:hAnsi="AU Passata" w:cstheme="minorHAnsi"/>
          <w:sz w:val="20"/>
          <w:szCs w:val="20"/>
        </w:rPr>
        <w:t>head</w:t>
      </w:r>
      <w:r>
        <w:rPr>
          <w:rFonts w:ascii="AU Passata" w:hAnsi="AU Passata" w:cstheme="minorHAnsi"/>
          <w:sz w:val="20"/>
          <w:szCs w:val="20"/>
        </w:rPr>
        <w:t>set</w:t>
      </w:r>
      <w:proofErr w:type="spellEnd"/>
      <w:r w:rsidR="0093579E">
        <w:rPr>
          <w:rFonts w:ascii="AU Passata" w:hAnsi="AU Passata" w:cstheme="minorHAnsi"/>
          <w:sz w:val="20"/>
          <w:szCs w:val="20"/>
        </w:rPr>
        <w:t>,</w:t>
      </w:r>
      <w:r>
        <w:rPr>
          <w:rFonts w:ascii="AU Passata" w:hAnsi="AU Passata" w:cstheme="minorHAnsi"/>
          <w:sz w:val="20"/>
          <w:szCs w:val="20"/>
        </w:rPr>
        <w:t xml:space="preserve"> så lydoplevelsen bliver så god som mulig. Undgå at </w:t>
      </w:r>
      <w:r w:rsidR="0093579E">
        <w:rPr>
          <w:rFonts w:ascii="AU Passata" w:hAnsi="AU Passata" w:cstheme="minorHAnsi"/>
          <w:sz w:val="20"/>
          <w:szCs w:val="20"/>
        </w:rPr>
        <w:t xml:space="preserve">placere dig i </w:t>
      </w:r>
      <w:r>
        <w:rPr>
          <w:rFonts w:ascii="AU Passata" w:hAnsi="AU Passata" w:cstheme="minorHAnsi"/>
          <w:sz w:val="20"/>
          <w:szCs w:val="20"/>
        </w:rPr>
        <w:t>modlys</w:t>
      </w:r>
      <w:r w:rsidR="00AB4F9D">
        <w:rPr>
          <w:rFonts w:ascii="AU Passata" w:hAnsi="AU Passata" w:cstheme="minorHAnsi"/>
          <w:sz w:val="20"/>
          <w:szCs w:val="20"/>
        </w:rPr>
        <w:t>,</w:t>
      </w:r>
      <w:r>
        <w:rPr>
          <w:rFonts w:ascii="AU Passata" w:hAnsi="AU Passata" w:cstheme="minorHAnsi"/>
          <w:sz w:val="20"/>
          <w:szCs w:val="20"/>
        </w:rPr>
        <w:t xml:space="preserve"> da </w:t>
      </w:r>
      <w:r w:rsidR="0093579E">
        <w:rPr>
          <w:rFonts w:ascii="AU Passata" w:hAnsi="AU Passata" w:cstheme="minorHAnsi"/>
          <w:sz w:val="20"/>
          <w:szCs w:val="20"/>
        </w:rPr>
        <w:t>du kan blive svær</w:t>
      </w:r>
      <w:r>
        <w:rPr>
          <w:rFonts w:ascii="AU Passata" w:hAnsi="AU Passata" w:cstheme="minorHAnsi"/>
          <w:sz w:val="20"/>
          <w:szCs w:val="20"/>
        </w:rPr>
        <w:t xml:space="preserve"> at se på skærmen</w:t>
      </w:r>
      <w:r w:rsidR="00AB4F9D">
        <w:rPr>
          <w:rFonts w:ascii="AU Passata" w:hAnsi="AU Passata" w:cstheme="minorHAnsi"/>
          <w:sz w:val="20"/>
          <w:szCs w:val="20"/>
        </w:rPr>
        <w:t>.</w:t>
      </w:r>
      <w:r>
        <w:rPr>
          <w:rFonts w:ascii="AU Passata" w:hAnsi="AU Passata" w:cstheme="minorHAnsi"/>
          <w:sz w:val="20"/>
          <w:szCs w:val="20"/>
        </w:rPr>
        <w:t xml:space="preserve"> Et sidste råd er at placere kameraet i samme højde som dit ansigt. På den måde vil du være i øjenhøjde med de andre deltagere. </w:t>
      </w:r>
      <w:r w:rsidR="001960D9">
        <w:rPr>
          <w:rFonts w:ascii="AU Passata" w:hAnsi="AU Passata" w:cstheme="minorHAnsi"/>
          <w:sz w:val="20"/>
          <w:szCs w:val="20"/>
        </w:rPr>
        <w:br/>
      </w:r>
    </w:p>
    <w:p w14:paraId="7BE37F44" w14:textId="51054D57" w:rsidR="002E3666" w:rsidRDefault="00587A12" w:rsidP="002E3666">
      <w:pPr>
        <w:shd w:val="clear" w:color="auto" w:fill="FFFFFF"/>
        <w:spacing w:after="120" w:line="240" w:lineRule="auto"/>
        <w:rPr>
          <w:rFonts w:ascii="AU Passata" w:hAnsi="AU Passata" w:cstheme="minorHAnsi"/>
          <w:sz w:val="20"/>
          <w:szCs w:val="20"/>
        </w:rPr>
      </w:pPr>
      <w:r w:rsidRPr="002E3666">
        <w:rPr>
          <w:rFonts w:ascii="AU Passata" w:hAnsi="AU Passata"/>
          <w:b/>
        </w:rPr>
        <w:t>Brug tydelig verbal kommunikation</w:t>
      </w:r>
      <w:r w:rsidRPr="002E3666">
        <w:rPr>
          <w:rFonts w:ascii="AU Passata" w:hAnsi="AU Passata"/>
        </w:rPr>
        <w:t xml:space="preserve"> </w:t>
      </w:r>
      <w:r>
        <w:rPr>
          <w:rFonts w:ascii="AU Passata" w:hAnsi="AU Passata"/>
        </w:rPr>
        <w:br/>
      </w:r>
      <w:r>
        <w:rPr>
          <w:rFonts w:ascii="AU Passata" w:hAnsi="AU Passata"/>
          <w:sz w:val="20"/>
        </w:rPr>
        <w:t xml:space="preserve">Mange vil opleve, at det kan være sværere at afkode kommunikationen igennem en skærm. Dette kan skyldes, at den nonverbale kommunikation, der finder sted under fysiske møder, ikke er til stede i samme grad online. </w:t>
      </w:r>
      <w:r w:rsidRPr="00821C2F">
        <w:rPr>
          <w:rFonts w:ascii="AU Passata" w:hAnsi="AU Passata"/>
          <w:sz w:val="20"/>
        </w:rPr>
        <w:t>Det er derfor ekstra vigtigt at kommunikere tydeligt</w:t>
      </w:r>
      <w:r>
        <w:rPr>
          <w:rFonts w:ascii="AU Passata" w:hAnsi="AU Passata"/>
          <w:sz w:val="20"/>
        </w:rPr>
        <w:t xml:space="preserve">. Tal langsomt og tydeligt, tillad pauser for at undgå at afbryde hinanden. Endeligt er det vigtigt at </w:t>
      </w:r>
      <w:r w:rsidRPr="00821C2F">
        <w:rPr>
          <w:rFonts w:ascii="AU Passata" w:hAnsi="AU Passata"/>
          <w:sz w:val="20"/>
        </w:rPr>
        <w:t>tydeliggøre, hvornår du stiller et spørgsmål</w:t>
      </w:r>
      <w:r>
        <w:rPr>
          <w:rFonts w:ascii="AU Passata" w:hAnsi="AU Passata"/>
          <w:sz w:val="20"/>
        </w:rPr>
        <w:t xml:space="preserve"> og hvem der forventes at svare.  </w:t>
      </w:r>
      <w:r w:rsidR="001960D9">
        <w:rPr>
          <w:rFonts w:ascii="AU Passata" w:hAnsi="AU Passata"/>
          <w:sz w:val="20"/>
        </w:rPr>
        <w:br/>
      </w:r>
      <w:r w:rsidR="00BD5859">
        <w:rPr>
          <w:rFonts w:ascii="AU Passata" w:hAnsi="AU Passata" w:cstheme="minorHAnsi"/>
        </w:rPr>
        <w:br/>
      </w:r>
      <w:r w:rsidR="00275985" w:rsidRPr="00937742">
        <w:rPr>
          <w:rFonts w:ascii="AU Passata" w:hAnsi="AU Passata" w:cstheme="minorHAnsi"/>
          <w:b/>
        </w:rPr>
        <w:t>Undgå passive deltagere</w:t>
      </w:r>
      <w:r w:rsidR="00D01CC7" w:rsidRPr="00937742">
        <w:rPr>
          <w:rFonts w:ascii="AU Passata" w:hAnsi="AU Passata" w:cstheme="minorHAnsi"/>
          <w:b/>
        </w:rPr>
        <w:br/>
      </w:r>
      <w:r w:rsidR="00A4621D" w:rsidRPr="00937742">
        <w:rPr>
          <w:rFonts w:ascii="AU Passata" w:hAnsi="AU Passata" w:cstheme="minorHAnsi"/>
          <w:sz w:val="20"/>
          <w:szCs w:val="20"/>
        </w:rPr>
        <w:t>Mødedeltagere</w:t>
      </w:r>
      <w:r w:rsidR="009B191D">
        <w:rPr>
          <w:rFonts w:ascii="AU Passata" w:hAnsi="AU Passata" w:cstheme="minorHAnsi"/>
          <w:sz w:val="20"/>
          <w:szCs w:val="20"/>
        </w:rPr>
        <w:t xml:space="preserve"> der ikke forventes at bi</w:t>
      </w:r>
      <w:r w:rsidR="000C5ACB" w:rsidRPr="00937742">
        <w:rPr>
          <w:rFonts w:ascii="AU Passata" w:hAnsi="AU Passata" w:cstheme="minorHAnsi"/>
          <w:sz w:val="20"/>
          <w:szCs w:val="20"/>
        </w:rPr>
        <w:t>drage aktivt</w:t>
      </w:r>
      <w:r w:rsidR="00A4621D" w:rsidRPr="00937742">
        <w:rPr>
          <w:rFonts w:ascii="AU Passata" w:hAnsi="AU Passata" w:cstheme="minorHAnsi"/>
          <w:sz w:val="20"/>
          <w:szCs w:val="20"/>
        </w:rPr>
        <w:t xml:space="preserve">, </w:t>
      </w:r>
      <w:r w:rsidR="000C5ACB" w:rsidRPr="00937742">
        <w:rPr>
          <w:rFonts w:ascii="AU Passata" w:hAnsi="AU Passata" w:cstheme="minorHAnsi"/>
          <w:sz w:val="20"/>
          <w:szCs w:val="20"/>
        </w:rPr>
        <w:t>bør ikke inkluderes</w:t>
      </w:r>
      <w:r w:rsidR="00A4621D" w:rsidRPr="00937742">
        <w:rPr>
          <w:rFonts w:ascii="AU Passata" w:hAnsi="AU Passata" w:cstheme="minorHAnsi"/>
          <w:sz w:val="20"/>
          <w:szCs w:val="20"/>
        </w:rPr>
        <w:t xml:space="preserve"> </w:t>
      </w:r>
      <w:r w:rsidR="008F5837">
        <w:rPr>
          <w:rFonts w:ascii="AU Passata" w:hAnsi="AU Passata" w:cstheme="minorHAnsi"/>
          <w:sz w:val="20"/>
          <w:szCs w:val="20"/>
        </w:rPr>
        <w:t>til</w:t>
      </w:r>
      <w:r w:rsidR="00A4621D" w:rsidRPr="00937742">
        <w:rPr>
          <w:rFonts w:ascii="AU Passata" w:hAnsi="AU Passata" w:cstheme="minorHAnsi"/>
          <w:sz w:val="20"/>
          <w:szCs w:val="20"/>
        </w:rPr>
        <w:t xml:space="preserve"> e</w:t>
      </w:r>
      <w:r w:rsidR="008F5837">
        <w:rPr>
          <w:rFonts w:ascii="AU Passata" w:hAnsi="AU Passata" w:cstheme="minorHAnsi"/>
          <w:sz w:val="20"/>
          <w:szCs w:val="20"/>
        </w:rPr>
        <w:t>n</w:t>
      </w:r>
      <w:r w:rsidR="00A4621D" w:rsidRPr="00937742">
        <w:rPr>
          <w:rFonts w:ascii="AU Passata" w:hAnsi="AU Passata" w:cstheme="minorHAnsi"/>
          <w:sz w:val="20"/>
          <w:szCs w:val="20"/>
        </w:rPr>
        <w:t xml:space="preserve"> online ansættelsessamtale</w:t>
      </w:r>
      <w:r w:rsidR="000C5ACB" w:rsidRPr="00937742">
        <w:rPr>
          <w:rFonts w:ascii="AU Passata" w:hAnsi="AU Passata" w:cstheme="minorHAnsi"/>
          <w:sz w:val="20"/>
          <w:szCs w:val="20"/>
        </w:rPr>
        <w:t>. H</w:t>
      </w:r>
      <w:r w:rsidR="008F1471" w:rsidRPr="00937742">
        <w:rPr>
          <w:rFonts w:ascii="AU Passata" w:hAnsi="AU Passata" w:cstheme="minorHAnsi"/>
          <w:sz w:val="20"/>
          <w:szCs w:val="20"/>
        </w:rPr>
        <w:t xml:space="preserve">vis en </w:t>
      </w:r>
      <w:r w:rsidR="000C5ACB" w:rsidRPr="00937742">
        <w:rPr>
          <w:rFonts w:ascii="AU Passata" w:hAnsi="AU Passata" w:cstheme="minorHAnsi"/>
          <w:sz w:val="20"/>
          <w:szCs w:val="20"/>
        </w:rPr>
        <w:t xml:space="preserve">deltager ikke har en specifik og aktiv rolle </w:t>
      </w:r>
      <w:r w:rsidR="008F5837">
        <w:rPr>
          <w:rFonts w:ascii="AU Passata" w:hAnsi="AU Passata" w:cstheme="minorHAnsi"/>
          <w:sz w:val="20"/>
          <w:szCs w:val="20"/>
        </w:rPr>
        <w:t>til</w:t>
      </w:r>
      <w:r w:rsidR="000C5ACB" w:rsidRPr="00937742">
        <w:rPr>
          <w:rFonts w:ascii="AU Passata" w:hAnsi="AU Passata" w:cstheme="minorHAnsi"/>
          <w:sz w:val="20"/>
          <w:szCs w:val="20"/>
        </w:rPr>
        <w:t xml:space="preserve"> </w:t>
      </w:r>
      <w:r w:rsidR="008F5837">
        <w:rPr>
          <w:rFonts w:ascii="AU Passata" w:hAnsi="AU Passata" w:cstheme="minorHAnsi"/>
          <w:sz w:val="20"/>
          <w:szCs w:val="20"/>
        </w:rPr>
        <w:t>samtalen</w:t>
      </w:r>
      <w:r w:rsidR="000C5ACB" w:rsidRPr="00937742">
        <w:rPr>
          <w:rFonts w:ascii="AU Passata" w:hAnsi="AU Passata" w:cstheme="minorHAnsi"/>
          <w:sz w:val="20"/>
          <w:szCs w:val="20"/>
        </w:rPr>
        <w:t xml:space="preserve">, vil han/hun ofte blive et forstyrrende element for kandidaten. </w:t>
      </w:r>
      <w:r w:rsidR="00E92DED">
        <w:rPr>
          <w:rFonts w:ascii="AU Passata" w:hAnsi="AU Passata" w:cstheme="minorHAnsi"/>
          <w:sz w:val="20"/>
          <w:szCs w:val="20"/>
        </w:rPr>
        <w:t xml:space="preserve">Det forstyrrende element bliver forstærket på et onlinemøde. </w:t>
      </w:r>
      <w:r w:rsidR="008064F7">
        <w:rPr>
          <w:rFonts w:ascii="AU Passata" w:hAnsi="AU Passata" w:cstheme="minorHAnsi"/>
          <w:sz w:val="20"/>
          <w:szCs w:val="20"/>
        </w:rPr>
        <w:br/>
      </w:r>
      <w:r w:rsidR="00D01CC7" w:rsidRPr="00B741B7">
        <w:rPr>
          <w:rFonts w:ascii="AU Passata" w:hAnsi="AU Passata" w:cstheme="minorHAnsi"/>
          <w:sz w:val="20"/>
          <w:szCs w:val="20"/>
        </w:rPr>
        <w:br/>
      </w:r>
      <w:r w:rsidR="008F1471">
        <w:rPr>
          <w:rFonts w:ascii="AU Passata" w:hAnsi="AU Passata" w:cstheme="minorHAnsi"/>
          <w:b/>
        </w:rPr>
        <w:t>Undgå lange</w:t>
      </w:r>
      <w:r w:rsidR="00275985">
        <w:rPr>
          <w:rFonts w:ascii="AU Passata" w:hAnsi="AU Passata" w:cstheme="minorHAnsi"/>
          <w:b/>
        </w:rPr>
        <w:t xml:space="preserve"> </w:t>
      </w:r>
      <w:r w:rsidR="002E3666">
        <w:rPr>
          <w:rFonts w:ascii="AU Passata" w:hAnsi="AU Passata" w:cstheme="minorHAnsi"/>
          <w:b/>
        </w:rPr>
        <w:t xml:space="preserve">monologer </w:t>
      </w:r>
      <w:r w:rsidR="003076EE">
        <w:rPr>
          <w:rFonts w:ascii="AU Passata" w:hAnsi="AU Passata" w:cstheme="minorHAnsi"/>
          <w:sz w:val="20"/>
          <w:szCs w:val="20"/>
        </w:rPr>
        <w:br/>
      </w:r>
      <w:r w:rsidR="00DB3C2F">
        <w:rPr>
          <w:rFonts w:ascii="AU Passata" w:hAnsi="AU Passata" w:cstheme="minorHAnsi"/>
          <w:sz w:val="20"/>
          <w:szCs w:val="20"/>
        </w:rPr>
        <w:t xml:space="preserve">Lange enetaler kan være </w:t>
      </w:r>
      <w:r w:rsidR="00AC23BD">
        <w:rPr>
          <w:rFonts w:ascii="AU Passata" w:hAnsi="AU Passata" w:cstheme="minorHAnsi"/>
          <w:sz w:val="20"/>
          <w:szCs w:val="20"/>
        </w:rPr>
        <w:t xml:space="preserve">forstyrrende i alle typer møder. Men online vil for lange monologer gøre at deltagerne </w:t>
      </w:r>
      <w:r w:rsidR="008F1471">
        <w:rPr>
          <w:rFonts w:ascii="AU Passata" w:hAnsi="AU Passata" w:cstheme="minorHAnsi"/>
          <w:sz w:val="20"/>
          <w:szCs w:val="20"/>
        </w:rPr>
        <w:t>mister koncentrationen</w:t>
      </w:r>
      <w:r w:rsidR="00AC23BD">
        <w:rPr>
          <w:rFonts w:ascii="AU Passata" w:hAnsi="AU Passata" w:cstheme="minorHAnsi"/>
          <w:sz w:val="20"/>
          <w:szCs w:val="20"/>
        </w:rPr>
        <w:t xml:space="preserve">. Du bør derfor være opmærksom på, at du ikke taler for længe uden at </w:t>
      </w:r>
      <w:r w:rsidR="008F1471">
        <w:rPr>
          <w:rFonts w:ascii="AU Passata" w:hAnsi="AU Passata" w:cstheme="minorHAnsi"/>
          <w:sz w:val="20"/>
          <w:szCs w:val="20"/>
        </w:rPr>
        <w:t>involvere</w:t>
      </w:r>
      <w:r w:rsidR="00AC23BD">
        <w:rPr>
          <w:rFonts w:ascii="AU Passata" w:hAnsi="AU Passata" w:cstheme="minorHAnsi"/>
          <w:sz w:val="20"/>
          <w:szCs w:val="20"/>
        </w:rPr>
        <w:t xml:space="preserve"> andre deltagere på mødet. </w:t>
      </w:r>
    </w:p>
    <w:p w14:paraId="60D5892A" w14:textId="2FD9B21A" w:rsidR="00777E0C" w:rsidRDefault="002E3666" w:rsidP="00587A12">
      <w:pPr>
        <w:shd w:val="clear" w:color="auto" w:fill="FFFFFF"/>
        <w:spacing w:after="120" w:line="240" w:lineRule="auto"/>
        <w:rPr>
          <w:rFonts w:ascii="AU Passata" w:hAnsi="AU Passata" w:cstheme="minorHAnsi"/>
          <w:sz w:val="20"/>
          <w:szCs w:val="20"/>
        </w:rPr>
      </w:pPr>
      <w:r w:rsidRPr="002E3666">
        <w:rPr>
          <w:rFonts w:ascii="AU Passata" w:hAnsi="AU Passata" w:cstheme="minorHAnsi"/>
          <w:b/>
        </w:rPr>
        <w:t xml:space="preserve">Vær til stede i mødet </w:t>
      </w:r>
      <w:r w:rsidR="00702A92">
        <w:rPr>
          <w:rFonts w:ascii="AU Passata" w:hAnsi="AU Passata" w:cstheme="minorHAnsi"/>
          <w:b/>
        </w:rPr>
        <w:br/>
      </w:r>
      <w:r w:rsidR="0082750B">
        <w:rPr>
          <w:rFonts w:ascii="AU Passata" w:hAnsi="AU Passata" w:cstheme="minorHAnsi"/>
          <w:sz w:val="20"/>
          <w:szCs w:val="20"/>
        </w:rPr>
        <w:t xml:space="preserve">Da en online samtale højst sandsynligt også vil være uvant for kandidaten, stilles der </w:t>
      </w:r>
      <w:r w:rsidR="009E57BE">
        <w:rPr>
          <w:rFonts w:ascii="AU Passata" w:hAnsi="AU Passata" w:cstheme="minorHAnsi"/>
          <w:sz w:val="20"/>
          <w:szCs w:val="20"/>
        </w:rPr>
        <w:t>ekstra krav til, at du som ansættend</w:t>
      </w:r>
      <w:r w:rsidR="003B028F">
        <w:rPr>
          <w:rFonts w:ascii="AU Passata" w:hAnsi="AU Passata" w:cstheme="minorHAnsi"/>
          <w:sz w:val="20"/>
          <w:szCs w:val="20"/>
        </w:rPr>
        <w:t>e leder er nærværende</w:t>
      </w:r>
      <w:r w:rsidR="009E57BE">
        <w:rPr>
          <w:rFonts w:ascii="AU Passata" w:hAnsi="AU Passata" w:cstheme="minorHAnsi"/>
          <w:sz w:val="20"/>
          <w:szCs w:val="20"/>
        </w:rPr>
        <w:t xml:space="preserve"> og skaber et godt rum for samtalen. Forsøg</w:t>
      </w:r>
      <w:r w:rsidR="00A34B37">
        <w:rPr>
          <w:rFonts w:ascii="AU Passata" w:hAnsi="AU Passata" w:cstheme="minorHAnsi"/>
          <w:sz w:val="20"/>
          <w:szCs w:val="20"/>
        </w:rPr>
        <w:t xml:space="preserve"> derfor</w:t>
      </w:r>
      <w:r w:rsidR="009E57BE">
        <w:rPr>
          <w:rFonts w:ascii="AU Passata" w:hAnsi="AU Passata" w:cstheme="minorHAnsi"/>
          <w:sz w:val="20"/>
          <w:szCs w:val="20"/>
        </w:rPr>
        <w:t xml:space="preserve"> </w:t>
      </w:r>
      <w:r w:rsidR="00702A92">
        <w:rPr>
          <w:rFonts w:ascii="AU Passata" w:hAnsi="AU Passata" w:cstheme="minorHAnsi"/>
          <w:sz w:val="20"/>
          <w:szCs w:val="20"/>
        </w:rPr>
        <w:t xml:space="preserve">hele tiden </w:t>
      </w:r>
      <w:r w:rsidR="009E57BE">
        <w:rPr>
          <w:rFonts w:ascii="AU Passata" w:hAnsi="AU Passata" w:cstheme="minorHAnsi"/>
          <w:sz w:val="20"/>
          <w:szCs w:val="20"/>
        </w:rPr>
        <w:t>at aflæse kandidatens signaler og</w:t>
      </w:r>
      <w:r w:rsidR="0082750B">
        <w:rPr>
          <w:rFonts w:ascii="AU Passata" w:hAnsi="AU Passata" w:cstheme="minorHAnsi"/>
          <w:sz w:val="20"/>
          <w:szCs w:val="20"/>
        </w:rPr>
        <w:t xml:space="preserve"> spørg gerne ind, hvis kandidaten ser undrende</w:t>
      </w:r>
      <w:r w:rsidR="00B53437">
        <w:rPr>
          <w:rFonts w:ascii="AU Passata" w:hAnsi="AU Passata" w:cstheme="minorHAnsi"/>
          <w:sz w:val="20"/>
          <w:szCs w:val="20"/>
        </w:rPr>
        <w:t xml:space="preserve"> ud</w:t>
      </w:r>
      <w:r w:rsidR="003B028F">
        <w:rPr>
          <w:rFonts w:ascii="AU Passata" w:hAnsi="AU Passata" w:cstheme="minorHAnsi"/>
          <w:sz w:val="20"/>
          <w:szCs w:val="20"/>
        </w:rPr>
        <w:t>.</w:t>
      </w:r>
      <w:r w:rsidR="009E57BE">
        <w:rPr>
          <w:rFonts w:ascii="AU Passata" w:hAnsi="AU Passata" w:cstheme="minorHAnsi"/>
          <w:sz w:val="20"/>
          <w:szCs w:val="20"/>
        </w:rPr>
        <w:t xml:space="preserve"> </w:t>
      </w:r>
    </w:p>
    <w:p w14:paraId="7AFBFF4C" w14:textId="57D36698" w:rsidR="00587A12" w:rsidRPr="00587A12" w:rsidRDefault="008F1471" w:rsidP="00587A12">
      <w:pPr>
        <w:shd w:val="clear" w:color="auto" w:fill="FFFFFF"/>
        <w:spacing w:after="120" w:line="240" w:lineRule="auto"/>
        <w:rPr>
          <w:rFonts w:ascii="AU Passata" w:hAnsi="AU Passata" w:cstheme="minorHAnsi"/>
          <w:sz w:val="20"/>
          <w:szCs w:val="20"/>
        </w:rPr>
      </w:pPr>
      <w:r>
        <w:rPr>
          <w:rFonts w:ascii="AU Passata" w:hAnsi="AU Passata" w:cstheme="minorHAnsi"/>
          <w:sz w:val="20"/>
          <w:szCs w:val="20"/>
        </w:rPr>
        <w:t>D</w:t>
      </w:r>
      <w:r w:rsidR="00AC23BD">
        <w:rPr>
          <w:rFonts w:ascii="AU Passata" w:hAnsi="AU Passata" w:cstheme="minorHAnsi"/>
          <w:sz w:val="20"/>
          <w:szCs w:val="20"/>
        </w:rPr>
        <w:t xml:space="preserve">et virtuelle mødes </w:t>
      </w:r>
      <w:r w:rsidR="00777E0C">
        <w:rPr>
          <w:rFonts w:ascii="AU Passata" w:hAnsi="AU Passata" w:cstheme="minorHAnsi"/>
          <w:sz w:val="20"/>
          <w:szCs w:val="20"/>
        </w:rPr>
        <w:t>udfordring kan også være</w:t>
      </w:r>
      <w:r w:rsidR="00AC23BD">
        <w:rPr>
          <w:rFonts w:ascii="AU Passata" w:hAnsi="AU Passata" w:cstheme="minorHAnsi"/>
          <w:sz w:val="20"/>
          <w:szCs w:val="20"/>
        </w:rPr>
        <w:t xml:space="preserve">, at deltagerne nemt kan koble ud og </w:t>
      </w:r>
      <w:r w:rsidR="00201C28">
        <w:rPr>
          <w:rFonts w:ascii="AU Passata" w:hAnsi="AU Passata" w:cstheme="minorHAnsi"/>
          <w:sz w:val="20"/>
          <w:szCs w:val="20"/>
        </w:rPr>
        <w:t>lade sig forstyrre</w:t>
      </w:r>
      <w:r w:rsidR="00AC23BD">
        <w:rPr>
          <w:rFonts w:ascii="AU Passata" w:hAnsi="AU Passata" w:cstheme="minorHAnsi"/>
          <w:sz w:val="20"/>
          <w:szCs w:val="20"/>
        </w:rPr>
        <w:t xml:space="preserve">. </w:t>
      </w:r>
      <w:r w:rsidR="009B191D">
        <w:rPr>
          <w:rFonts w:ascii="AU Passata" w:hAnsi="AU Passata" w:cstheme="minorHAnsi"/>
          <w:sz w:val="20"/>
          <w:szCs w:val="20"/>
        </w:rPr>
        <w:t>Derfor må alle i højere grad bi</w:t>
      </w:r>
      <w:r w:rsidR="00AC23BD">
        <w:rPr>
          <w:rFonts w:ascii="AU Passata" w:hAnsi="AU Passata" w:cstheme="minorHAnsi"/>
          <w:sz w:val="20"/>
          <w:szCs w:val="20"/>
        </w:rPr>
        <w:t>drage og tage ansvar</w:t>
      </w:r>
      <w:r w:rsidR="005442B8">
        <w:rPr>
          <w:rFonts w:ascii="AU Passata" w:hAnsi="AU Passata" w:cstheme="minorHAnsi"/>
          <w:sz w:val="20"/>
          <w:szCs w:val="20"/>
        </w:rPr>
        <w:t xml:space="preserve"> for</w:t>
      </w:r>
      <w:r w:rsidR="00AC23BD">
        <w:rPr>
          <w:rFonts w:ascii="AU Passata" w:hAnsi="AU Passata" w:cstheme="minorHAnsi"/>
          <w:sz w:val="20"/>
          <w:szCs w:val="20"/>
        </w:rPr>
        <w:t>, at samtalen bliver god. D</w:t>
      </w:r>
      <w:r w:rsidR="00201C28">
        <w:rPr>
          <w:rFonts w:ascii="AU Passata" w:hAnsi="AU Passata" w:cstheme="minorHAnsi"/>
          <w:sz w:val="20"/>
          <w:szCs w:val="20"/>
        </w:rPr>
        <w:t xml:space="preserve">et kan </w:t>
      </w:r>
      <w:r w:rsidR="009B191D">
        <w:rPr>
          <w:rFonts w:ascii="AU Passata" w:hAnsi="AU Passata" w:cstheme="minorHAnsi"/>
          <w:sz w:val="20"/>
          <w:szCs w:val="20"/>
        </w:rPr>
        <w:t>være en god idé at fastlæ</w:t>
      </w:r>
      <w:r w:rsidR="00AC23BD">
        <w:rPr>
          <w:rFonts w:ascii="AU Passata" w:hAnsi="AU Passata" w:cstheme="minorHAnsi"/>
          <w:sz w:val="20"/>
          <w:szCs w:val="20"/>
        </w:rPr>
        <w:t>gge nogle spilleregler</w:t>
      </w:r>
      <w:r w:rsidR="005442B8">
        <w:rPr>
          <w:rFonts w:ascii="AU Passata" w:hAnsi="AU Passata" w:cstheme="minorHAnsi"/>
          <w:sz w:val="20"/>
          <w:szCs w:val="20"/>
        </w:rPr>
        <w:t xml:space="preserve"> sammen med det øvrige ansættelsesudvalg</w:t>
      </w:r>
      <w:r w:rsidR="00AC23BD">
        <w:rPr>
          <w:rFonts w:ascii="AU Passata" w:hAnsi="AU Passata" w:cstheme="minorHAnsi"/>
          <w:sz w:val="20"/>
          <w:szCs w:val="20"/>
        </w:rPr>
        <w:t xml:space="preserve"> for at minimere risikoen for</w:t>
      </w:r>
      <w:r w:rsidR="009A4B42">
        <w:rPr>
          <w:rFonts w:ascii="AU Passata" w:hAnsi="AU Passata" w:cstheme="minorHAnsi"/>
          <w:sz w:val="20"/>
          <w:szCs w:val="20"/>
        </w:rPr>
        <w:t xml:space="preserve"> forstyrrelser.</w:t>
      </w:r>
      <w:r w:rsidR="00AC23BD">
        <w:rPr>
          <w:rFonts w:ascii="AU Passata" w:hAnsi="AU Passata" w:cstheme="minorHAnsi"/>
          <w:sz w:val="20"/>
          <w:szCs w:val="20"/>
        </w:rPr>
        <w:t xml:space="preserve"> Dette </w:t>
      </w:r>
      <w:r w:rsidR="009A4B42">
        <w:rPr>
          <w:rFonts w:ascii="AU Passata" w:hAnsi="AU Passata" w:cstheme="minorHAnsi"/>
          <w:sz w:val="20"/>
          <w:szCs w:val="20"/>
        </w:rPr>
        <w:t>kunne</w:t>
      </w:r>
      <w:r w:rsidR="00AC23BD">
        <w:rPr>
          <w:rFonts w:ascii="AU Passata" w:hAnsi="AU Passata" w:cstheme="minorHAnsi"/>
          <w:sz w:val="20"/>
          <w:szCs w:val="20"/>
        </w:rPr>
        <w:t xml:space="preserve"> være </w:t>
      </w:r>
      <w:r w:rsidR="00201C28">
        <w:rPr>
          <w:rFonts w:ascii="AU Passata" w:hAnsi="AU Passata" w:cstheme="minorHAnsi"/>
          <w:sz w:val="20"/>
          <w:szCs w:val="20"/>
        </w:rPr>
        <w:t>at lukke for</w:t>
      </w:r>
      <w:r w:rsidR="00AC23BD">
        <w:rPr>
          <w:rFonts w:ascii="AU Passata" w:hAnsi="AU Passata" w:cstheme="minorHAnsi"/>
          <w:sz w:val="20"/>
          <w:szCs w:val="20"/>
        </w:rPr>
        <w:t xml:space="preserve"> Outloo</w:t>
      </w:r>
      <w:r w:rsidR="005442B8">
        <w:rPr>
          <w:rFonts w:ascii="AU Passata" w:hAnsi="AU Passata" w:cstheme="minorHAnsi"/>
          <w:sz w:val="20"/>
          <w:szCs w:val="20"/>
        </w:rPr>
        <w:t>k eller internetbrowser</w:t>
      </w:r>
      <w:r w:rsidR="00201C28">
        <w:rPr>
          <w:rFonts w:ascii="AU Passata" w:hAnsi="AU Passata" w:cstheme="minorHAnsi"/>
          <w:sz w:val="20"/>
          <w:szCs w:val="20"/>
        </w:rPr>
        <w:t>e</w:t>
      </w:r>
      <w:r w:rsidR="005442B8">
        <w:rPr>
          <w:rFonts w:ascii="AU Passata" w:hAnsi="AU Passata" w:cstheme="minorHAnsi"/>
          <w:sz w:val="20"/>
          <w:szCs w:val="20"/>
        </w:rPr>
        <w:t xml:space="preserve"> </w:t>
      </w:r>
      <w:r w:rsidR="00201C28">
        <w:rPr>
          <w:rFonts w:ascii="AU Passata" w:hAnsi="AU Passata" w:cstheme="minorHAnsi"/>
          <w:sz w:val="20"/>
          <w:szCs w:val="20"/>
        </w:rPr>
        <w:t>samt at</w:t>
      </w:r>
      <w:r w:rsidR="00AC23BD">
        <w:rPr>
          <w:rFonts w:ascii="AU Passata" w:hAnsi="AU Passata" w:cstheme="minorHAnsi"/>
          <w:sz w:val="20"/>
          <w:szCs w:val="20"/>
        </w:rPr>
        <w:t xml:space="preserve"> </w:t>
      </w:r>
      <w:r w:rsidR="005442B8">
        <w:rPr>
          <w:rFonts w:ascii="AU Passata" w:hAnsi="AU Passata" w:cstheme="minorHAnsi"/>
          <w:sz w:val="20"/>
          <w:szCs w:val="20"/>
        </w:rPr>
        <w:t>læ</w:t>
      </w:r>
      <w:r w:rsidR="00AC23BD">
        <w:rPr>
          <w:rFonts w:ascii="AU Passata" w:hAnsi="AU Passata" w:cstheme="minorHAnsi"/>
          <w:sz w:val="20"/>
          <w:szCs w:val="20"/>
        </w:rPr>
        <w:t>gge sin telefon væk under samtalen</w:t>
      </w:r>
      <w:r w:rsidR="005442B8">
        <w:rPr>
          <w:rFonts w:ascii="AU Passata" w:hAnsi="AU Passata" w:cstheme="minorHAnsi"/>
          <w:sz w:val="20"/>
          <w:szCs w:val="20"/>
        </w:rPr>
        <w:t>.</w:t>
      </w:r>
      <w:r w:rsidR="00AC23BD">
        <w:rPr>
          <w:rFonts w:ascii="AU Passata" w:hAnsi="AU Passata" w:cstheme="minorHAnsi"/>
          <w:sz w:val="20"/>
          <w:szCs w:val="20"/>
        </w:rPr>
        <w:t xml:space="preserve"> </w:t>
      </w:r>
    </w:p>
    <w:p w14:paraId="3AD450E0" w14:textId="77777777" w:rsidR="00FA4F45" w:rsidRDefault="00FA4F45" w:rsidP="003E7DF5">
      <w:pPr>
        <w:pStyle w:val="Brdtekst2"/>
        <w:spacing w:line="240" w:lineRule="auto"/>
        <w:rPr>
          <w:rFonts w:ascii="AU Passata" w:hAnsi="AU Passata"/>
          <w:sz w:val="20"/>
        </w:rPr>
      </w:pPr>
    </w:p>
    <w:sectPr w:rsidR="00FA4F45" w:rsidSect="00D93A73">
      <w:headerReference w:type="default" r:id="rId11"/>
      <w:footerReference w:type="default" r:id="rId12"/>
      <w:pgSz w:w="11906" w:h="16838" w:code="9"/>
      <w:pgMar w:top="1560" w:right="1134"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DAE73" w14:textId="77777777" w:rsidR="001E0694" w:rsidRDefault="001E0694" w:rsidP="00F66236">
      <w:pPr>
        <w:spacing w:after="0" w:line="240" w:lineRule="auto"/>
      </w:pPr>
      <w:r>
        <w:separator/>
      </w:r>
    </w:p>
  </w:endnote>
  <w:endnote w:type="continuationSeparator" w:id="0">
    <w:p w14:paraId="0DF97990" w14:textId="77777777" w:rsidR="001E0694" w:rsidRDefault="001E0694" w:rsidP="00F6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 Passata">
    <w:panose1 w:val="020B0503030502030804"/>
    <w:charset w:val="00"/>
    <w:family w:val="swiss"/>
    <w:pitch w:val="variable"/>
    <w:sig w:usb0="A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U Peto">
    <w:panose1 w:val="040C0B07020602020301"/>
    <w:charset w:val="00"/>
    <w:family w:val="decorative"/>
    <w:pitch w:val="variable"/>
    <w:sig w:usb0="800000AF" w:usb1="0000204A"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014637"/>
      <w:docPartObj>
        <w:docPartGallery w:val="Page Numbers (Bottom of Page)"/>
        <w:docPartUnique/>
      </w:docPartObj>
    </w:sdtPr>
    <w:sdtEndPr>
      <w:rPr>
        <w:rFonts w:ascii="AU Passata" w:hAnsi="AU Passata"/>
        <w:sz w:val="20"/>
        <w:szCs w:val="20"/>
      </w:rPr>
    </w:sdtEndPr>
    <w:sdtContent>
      <w:p w14:paraId="13650A25" w14:textId="033A54BF" w:rsidR="003F73E7" w:rsidRPr="003F73E7" w:rsidRDefault="003F73E7">
        <w:pPr>
          <w:pStyle w:val="Sidefod"/>
          <w:jc w:val="right"/>
          <w:rPr>
            <w:rFonts w:ascii="AU Passata" w:hAnsi="AU Passata"/>
            <w:sz w:val="20"/>
            <w:szCs w:val="20"/>
          </w:rPr>
        </w:pPr>
        <w:r w:rsidRPr="003F73E7">
          <w:rPr>
            <w:rFonts w:ascii="AU Passata" w:hAnsi="AU Passata"/>
            <w:sz w:val="20"/>
            <w:szCs w:val="20"/>
          </w:rPr>
          <w:fldChar w:fldCharType="begin"/>
        </w:r>
        <w:r w:rsidRPr="003F73E7">
          <w:rPr>
            <w:rFonts w:ascii="AU Passata" w:hAnsi="AU Passata"/>
            <w:sz w:val="20"/>
            <w:szCs w:val="20"/>
          </w:rPr>
          <w:instrText>PAGE   \* MERGEFORMAT</w:instrText>
        </w:r>
        <w:r w:rsidRPr="003F73E7">
          <w:rPr>
            <w:rFonts w:ascii="AU Passata" w:hAnsi="AU Passata"/>
            <w:sz w:val="20"/>
            <w:szCs w:val="20"/>
          </w:rPr>
          <w:fldChar w:fldCharType="separate"/>
        </w:r>
        <w:r w:rsidR="00D93A73">
          <w:rPr>
            <w:rFonts w:ascii="AU Passata" w:hAnsi="AU Passata"/>
            <w:noProof/>
            <w:sz w:val="20"/>
            <w:szCs w:val="20"/>
          </w:rPr>
          <w:t>1</w:t>
        </w:r>
        <w:r w:rsidRPr="003F73E7">
          <w:rPr>
            <w:rFonts w:ascii="AU Passata" w:hAnsi="AU Passata"/>
            <w:sz w:val="20"/>
            <w:szCs w:val="20"/>
          </w:rPr>
          <w:fldChar w:fldCharType="end"/>
        </w:r>
      </w:p>
    </w:sdtContent>
  </w:sdt>
  <w:p w14:paraId="2642E950" w14:textId="77777777" w:rsidR="003F73E7" w:rsidRDefault="003F73E7">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BCBA5" w14:textId="77777777" w:rsidR="001E0694" w:rsidRDefault="001E0694" w:rsidP="00F66236">
      <w:pPr>
        <w:spacing w:after="0" w:line="240" w:lineRule="auto"/>
      </w:pPr>
      <w:r>
        <w:separator/>
      </w:r>
    </w:p>
  </w:footnote>
  <w:footnote w:type="continuationSeparator" w:id="0">
    <w:p w14:paraId="5406D89C" w14:textId="77777777" w:rsidR="001E0694" w:rsidRDefault="001E0694" w:rsidP="00F66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B0020" w14:textId="77777777" w:rsidR="003F73E7" w:rsidRDefault="003F73E7">
    <w:pPr>
      <w:pStyle w:val="Sidehoved"/>
    </w:pPr>
    <w:r w:rsidRPr="00232239">
      <w:rPr>
        <w:noProof/>
        <w:lang w:eastAsia="da-DK"/>
      </w:rPr>
      <w:drawing>
        <wp:inline distT="0" distB="0" distL="0" distR="0" wp14:anchorId="2C474EFA" wp14:editId="46AD94C0">
          <wp:extent cx="1666608" cy="352425"/>
          <wp:effectExtent l="0" t="0" r="0" b="0"/>
          <wp:docPr id="1" name="Billede 1"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D9F"/>
    <w:multiLevelType w:val="hybridMultilevel"/>
    <w:tmpl w:val="7EB426C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5757FD"/>
    <w:multiLevelType w:val="hybridMultilevel"/>
    <w:tmpl w:val="A15CC46C"/>
    <w:lvl w:ilvl="0" w:tplc="04060001">
      <w:start w:val="1"/>
      <w:numFmt w:val="bullet"/>
      <w:lvlText w:val=""/>
      <w:lvlJc w:val="left"/>
      <w:pPr>
        <w:ind w:left="787" w:hanging="360"/>
      </w:pPr>
      <w:rPr>
        <w:rFonts w:ascii="Symbol" w:hAnsi="Symbol" w:hint="default"/>
      </w:rPr>
    </w:lvl>
    <w:lvl w:ilvl="1" w:tplc="04060003" w:tentative="1">
      <w:start w:val="1"/>
      <w:numFmt w:val="bullet"/>
      <w:lvlText w:val="o"/>
      <w:lvlJc w:val="left"/>
      <w:pPr>
        <w:ind w:left="1507" w:hanging="360"/>
      </w:pPr>
      <w:rPr>
        <w:rFonts w:ascii="Courier New" w:hAnsi="Courier New" w:cs="Courier New" w:hint="default"/>
      </w:rPr>
    </w:lvl>
    <w:lvl w:ilvl="2" w:tplc="04060005" w:tentative="1">
      <w:start w:val="1"/>
      <w:numFmt w:val="bullet"/>
      <w:lvlText w:val=""/>
      <w:lvlJc w:val="left"/>
      <w:pPr>
        <w:ind w:left="2227" w:hanging="360"/>
      </w:pPr>
      <w:rPr>
        <w:rFonts w:ascii="Wingdings" w:hAnsi="Wingdings" w:hint="default"/>
      </w:rPr>
    </w:lvl>
    <w:lvl w:ilvl="3" w:tplc="04060001" w:tentative="1">
      <w:start w:val="1"/>
      <w:numFmt w:val="bullet"/>
      <w:lvlText w:val=""/>
      <w:lvlJc w:val="left"/>
      <w:pPr>
        <w:ind w:left="2947" w:hanging="360"/>
      </w:pPr>
      <w:rPr>
        <w:rFonts w:ascii="Symbol" w:hAnsi="Symbol" w:hint="default"/>
      </w:rPr>
    </w:lvl>
    <w:lvl w:ilvl="4" w:tplc="04060003" w:tentative="1">
      <w:start w:val="1"/>
      <w:numFmt w:val="bullet"/>
      <w:lvlText w:val="o"/>
      <w:lvlJc w:val="left"/>
      <w:pPr>
        <w:ind w:left="3667" w:hanging="360"/>
      </w:pPr>
      <w:rPr>
        <w:rFonts w:ascii="Courier New" w:hAnsi="Courier New" w:cs="Courier New" w:hint="default"/>
      </w:rPr>
    </w:lvl>
    <w:lvl w:ilvl="5" w:tplc="04060005" w:tentative="1">
      <w:start w:val="1"/>
      <w:numFmt w:val="bullet"/>
      <w:lvlText w:val=""/>
      <w:lvlJc w:val="left"/>
      <w:pPr>
        <w:ind w:left="4387" w:hanging="360"/>
      </w:pPr>
      <w:rPr>
        <w:rFonts w:ascii="Wingdings" w:hAnsi="Wingdings" w:hint="default"/>
      </w:rPr>
    </w:lvl>
    <w:lvl w:ilvl="6" w:tplc="04060001" w:tentative="1">
      <w:start w:val="1"/>
      <w:numFmt w:val="bullet"/>
      <w:lvlText w:val=""/>
      <w:lvlJc w:val="left"/>
      <w:pPr>
        <w:ind w:left="5107" w:hanging="360"/>
      </w:pPr>
      <w:rPr>
        <w:rFonts w:ascii="Symbol" w:hAnsi="Symbol" w:hint="default"/>
      </w:rPr>
    </w:lvl>
    <w:lvl w:ilvl="7" w:tplc="04060003" w:tentative="1">
      <w:start w:val="1"/>
      <w:numFmt w:val="bullet"/>
      <w:lvlText w:val="o"/>
      <w:lvlJc w:val="left"/>
      <w:pPr>
        <w:ind w:left="5827" w:hanging="360"/>
      </w:pPr>
      <w:rPr>
        <w:rFonts w:ascii="Courier New" w:hAnsi="Courier New" w:cs="Courier New" w:hint="default"/>
      </w:rPr>
    </w:lvl>
    <w:lvl w:ilvl="8" w:tplc="04060005" w:tentative="1">
      <w:start w:val="1"/>
      <w:numFmt w:val="bullet"/>
      <w:lvlText w:val=""/>
      <w:lvlJc w:val="left"/>
      <w:pPr>
        <w:ind w:left="6547" w:hanging="360"/>
      </w:pPr>
      <w:rPr>
        <w:rFonts w:ascii="Wingdings" w:hAnsi="Wingdings" w:hint="default"/>
      </w:rPr>
    </w:lvl>
  </w:abstractNum>
  <w:abstractNum w:abstractNumId="2" w15:restartNumberingAfterBreak="0">
    <w:nsid w:val="08EC6CBD"/>
    <w:multiLevelType w:val="hybridMultilevel"/>
    <w:tmpl w:val="B69E67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10A6C92"/>
    <w:multiLevelType w:val="hybridMultilevel"/>
    <w:tmpl w:val="DD524BFC"/>
    <w:lvl w:ilvl="0" w:tplc="04060001">
      <w:start w:val="1"/>
      <w:numFmt w:val="bullet"/>
      <w:lvlText w:val=""/>
      <w:lvlJc w:val="left"/>
      <w:pPr>
        <w:ind w:left="787" w:hanging="360"/>
      </w:pPr>
      <w:rPr>
        <w:rFonts w:ascii="Symbol" w:hAnsi="Symbol" w:hint="default"/>
      </w:rPr>
    </w:lvl>
    <w:lvl w:ilvl="1" w:tplc="04060003" w:tentative="1">
      <w:start w:val="1"/>
      <w:numFmt w:val="bullet"/>
      <w:lvlText w:val="o"/>
      <w:lvlJc w:val="left"/>
      <w:pPr>
        <w:ind w:left="1507" w:hanging="360"/>
      </w:pPr>
      <w:rPr>
        <w:rFonts w:ascii="Courier New" w:hAnsi="Courier New" w:cs="Courier New" w:hint="default"/>
      </w:rPr>
    </w:lvl>
    <w:lvl w:ilvl="2" w:tplc="04060005" w:tentative="1">
      <w:start w:val="1"/>
      <w:numFmt w:val="bullet"/>
      <w:lvlText w:val=""/>
      <w:lvlJc w:val="left"/>
      <w:pPr>
        <w:ind w:left="2227" w:hanging="360"/>
      </w:pPr>
      <w:rPr>
        <w:rFonts w:ascii="Wingdings" w:hAnsi="Wingdings" w:hint="default"/>
      </w:rPr>
    </w:lvl>
    <w:lvl w:ilvl="3" w:tplc="04060001" w:tentative="1">
      <w:start w:val="1"/>
      <w:numFmt w:val="bullet"/>
      <w:lvlText w:val=""/>
      <w:lvlJc w:val="left"/>
      <w:pPr>
        <w:ind w:left="2947" w:hanging="360"/>
      </w:pPr>
      <w:rPr>
        <w:rFonts w:ascii="Symbol" w:hAnsi="Symbol" w:hint="default"/>
      </w:rPr>
    </w:lvl>
    <w:lvl w:ilvl="4" w:tplc="04060003" w:tentative="1">
      <w:start w:val="1"/>
      <w:numFmt w:val="bullet"/>
      <w:lvlText w:val="o"/>
      <w:lvlJc w:val="left"/>
      <w:pPr>
        <w:ind w:left="3667" w:hanging="360"/>
      </w:pPr>
      <w:rPr>
        <w:rFonts w:ascii="Courier New" w:hAnsi="Courier New" w:cs="Courier New" w:hint="default"/>
      </w:rPr>
    </w:lvl>
    <w:lvl w:ilvl="5" w:tplc="04060005" w:tentative="1">
      <w:start w:val="1"/>
      <w:numFmt w:val="bullet"/>
      <w:lvlText w:val=""/>
      <w:lvlJc w:val="left"/>
      <w:pPr>
        <w:ind w:left="4387" w:hanging="360"/>
      </w:pPr>
      <w:rPr>
        <w:rFonts w:ascii="Wingdings" w:hAnsi="Wingdings" w:hint="default"/>
      </w:rPr>
    </w:lvl>
    <w:lvl w:ilvl="6" w:tplc="04060001" w:tentative="1">
      <w:start w:val="1"/>
      <w:numFmt w:val="bullet"/>
      <w:lvlText w:val=""/>
      <w:lvlJc w:val="left"/>
      <w:pPr>
        <w:ind w:left="5107" w:hanging="360"/>
      </w:pPr>
      <w:rPr>
        <w:rFonts w:ascii="Symbol" w:hAnsi="Symbol" w:hint="default"/>
      </w:rPr>
    </w:lvl>
    <w:lvl w:ilvl="7" w:tplc="04060003" w:tentative="1">
      <w:start w:val="1"/>
      <w:numFmt w:val="bullet"/>
      <w:lvlText w:val="o"/>
      <w:lvlJc w:val="left"/>
      <w:pPr>
        <w:ind w:left="5827" w:hanging="360"/>
      </w:pPr>
      <w:rPr>
        <w:rFonts w:ascii="Courier New" w:hAnsi="Courier New" w:cs="Courier New" w:hint="default"/>
      </w:rPr>
    </w:lvl>
    <w:lvl w:ilvl="8" w:tplc="04060005" w:tentative="1">
      <w:start w:val="1"/>
      <w:numFmt w:val="bullet"/>
      <w:lvlText w:val=""/>
      <w:lvlJc w:val="left"/>
      <w:pPr>
        <w:ind w:left="6547" w:hanging="360"/>
      </w:pPr>
      <w:rPr>
        <w:rFonts w:ascii="Wingdings" w:hAnsi="Wingdings" w:hint="default"/>
      </w:rPr>
    </w:lvl>
  </w:abstractNum>
  <w:abstractNum w:abstractNumId="4" w15:restartNumberingAfterBreak="0">
    <w:nsid w:val="1F6B7D32"/>
    <w:multiLevelType w:val="hybridMultilevel"/>
    <w:tmpl w:val="5F18875E"/>
    <w:lvl w:ilvl="0" w:tplc="04060001">
      <w:start w:val="1"/>
      <w:numFmt w:val="bullet"/>
      <w:lvlText w:val=""/>
      <w:lvlJc w:val="left"/>
      <w:pPr>
        <w:tabs>
          <w:tab w:val="num" w:pos="360"/>
        </w:tabs>
        <w:ind w:left="360" w:hanging="360"/>
      </w:pPr>
      <w:rPr>
        <w:rFonts w:ascii="Symbol" w:hAnsi="Symbol" w:hint="default"/>
      </w:rPr>
    </w:lvl>
    <w:lvl w:ilvl="1" w:tplc="760056F2">
      <w:numFmt w:val="none"/>
      <w:lvlText w:val="Ÿ"/>
      <w:legacy w:legacy="1" w:legacySpace="360" w:legacyIndent="360"/>
      <w:lvlJc w:val="left"/>
      <w:pPr>
        <w:ind w:left="1080" w:hanging="360"/>
      </w:pPr>
      <w:rPr>
        <w:rFonts w:ascii="Wingdings" w:hAnsi="Wingdings" w:hint="default"/>
        <w:sz w:val="24"/>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F644E1"/>
    <w:multiLevelType w:val="hybridMultilevel"/>
    <w:tmpl w:val="4156F8C2"/>
    <w:lvl w:ilvl="0" w:tplc="A398A8C6">
      <w:numFmt w:val="bullet"/>
      <w:lvlText w:val="-"/>
      <w:lvlJc w:val="left"/>
      <w:pPr>
        <w:ind w:left="360" w:hanging="360"/>
      </w:pPr>
      <w:rPr>
        <w:rFonts w:ascii="AU Passata" w:eastAsiaTheme="majorEastAsia" w:hAnsi="AU Passata" w:cstheme="majorBidi" w:hint="default"/>
        <w:sz w:val="28"/>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246317EE"/>
    <w:multiLevelType w:val="hybridMultilevel"/>
    <w:tmpl w:val="47783374"/>
    <w:lvl w:ilvl="0" w:tplc="A398A8C6">
      <w:numFmt w:val="bullet"/>
      <w:lvlText w:val="-"/>
      <w:lvlJc w:val="left"/>
      <w:pPr>
        <w:ind w:left="360" w:hanging="360"/>
      </w:pPr>
      <w:rPr>
        <w:rFonts w:ascii="AU Passata" w:eastAsiaTheme="majorEastAsia" w:hAnsi="AU Passata" w:cstheme="majorBidi" w:hint="default"/>
        <w:sz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276C1E99"/>
    <w:multiLevelType w:val="hybridMultilevel"/>
    <w:tmpl w:val="3A2069EC"/>
    <w:lvl w:ilvl="0" w:tplc="AF640110">
      <w:start w:val="10"/>
      <w:numFmt w:val="bullet"/>
      <w:lvlText w:val="-"/>
      <w:lvlJc w:val="left"/>
      <w:pPr>
        <w:ind w:left="720" w:hanging="360"/>
      </w:pPr>
      <w:rPr>
        <w:rFonts w:ascii="AU Passata" w:eastAsia="Times New Roman" w:hAnsi="AU Passat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8864916"/>
    <w:multiLevelType w:val="hybridMultilevel"/>
    <w:tmpl w:val="227C78EA"/>
    <w:lvl w:ilvl="0" w:tplc="04060001">
      <w:start w:val="1"/>
      <w:numFmt w:val="bullet"/>
      <w:lvlText w:val=""/>
      <w:lvlJc w:val="left"/>
      <w:pPr>
        <w:ind w:left="787" w:hanging="360"/>
      </w:pPr>
      <w:rPr>
        <w:rFonts w:ascii="Symbol" w:hAnsi="Symbol" w:hint="default"/>
      </w:rPr>
    </w:lvl>
    <w:lvl w:ilvl="1" w:tplc="04060003" w:tentative="1">
      <w:start w:val="1"/>
      <w:numFmt w:val="bullet"/>
      <w:lvlText w:val="o"/>
      <w:lvlJc w:val="left"/>
      <w:pPr>
        <w:ind w:left="1507" w:hanging="360"/>
      </w:pPr>
      <w:rPr>
        <w:rFonts w:ascii="Courier New" w:hAnsi="Courier New" w:cs="Courier New" w:hint="default"/>
      </w:rPr>
    </w:lvl>
    <w:lvl w:ilvl="2" w:tplc="04060005" w:tentative="1">
      <w:start w:val="1"/>
      <w:numFmt w:val="bullet"/>
      <w:lvlText w:val=""/>
      <w:lvlJc w:val="left"/>
      <w:pPr>
        <w:ind w:left="2227" w:hanging="360"/>
      </w:pPr>
      <w:rPr>
        <w:rFonts w:ascii="Wingdings" w:hAnsi="Wingdings" w:hint="default"/>
      </w:rPr>
    </w:lvl>
    <w:lvl w:ilvl="3" w:tplc="04060001" w:tentative="1">
      <w:start w:val="1"/>
      <w:numFmt w:val="bullet"/>
      <w:lvlText w:val=""/>
      <w:lvlJc w:val="left"/>
      <w:pPr>
        <w:ind w:left="2947" w:hanging="360"/>
      </w:pPr>
      <w:rPr>
        <w:rFonts w:ascii="Symbol" w:hAnsi="Symbol" w:hint="default"/>
      </w:rPr>
    </w:lvl>
    <w:lvl w:ilvl="4" w:tplc="04060003" w:tentative="1">
      <w:start w:val="1"/>
      <w:numFmt w:val="bullet"/>
      <w:lvlText w:val="o"/>
      <w:lvlJc w:val="left"/>
      <w:pPr>
        <w:ind w:left="3667" w:hanging="360"/>
      </w:pPr>
      <w:rPr>
        <w:rFonts w:ascii="Courier New" w:hAnsi="Courier New" w:cs="Courier New" w:hint="default"/>
      </w:rPr>
    </w:lvl>
    <w:lvl w:ilvl="5" w:tplc="04060005" w:tentative="1">
      <w:start w:val="1"/>
      <w:numFmt w:val="bullet"/>
      <w:lvlText w:val=""/>
      <w:lvlJc w:val="left"/>
      <w:pPr>
        <w:ind w:left="4387" w:hanging="360"/>
      </w:pPr>
      <w:rPr>
        <w:rFonts w:ascii="Wingdings" w:hAnsi="Wingdings" w:hint="default"/>
      </w:rPr>
    </w:lvl>
    <w:lvl w:ilvl="6" w:tplc="04060001" w:tentative="1">
      <w:start w:val="1"/>
      <w:numFmt w:val="bullet"/>
      <w:lvlText w:val=""/>
      <w:lvlJc w:val="left"/>
      <w:pPr>
        <w:ind w:left="5107" w:hanging="360"/>
      </w:pPr>
      <w:rPr>
        <w:rFonts w:ascii="Symbol" w:hAnsi="Symbol" w:hint="default"/>
      </w:rPr>
    </w:lvl>
    <w:lvl w:ilvl="7" w:tplc="04060003" w:tentative="1">
      <w:start w:val="1"/>
      <w:numFmt w:val="bullet"/>
      <w:lvlText w:val="o"/>
      <w:lvlJc w:val="left"/>
      <w:pPr>
        <w:ind w:left="5827" w:hanging="360"/>
      </w:pPr>
      <w:rPr>
        <w:rFonts w:ascii="Courier New" w:hAnsi="Courier New" w:cs="Courier New" w:hint="default"/>
      </w:rPr>
    </w:lvl>
    <w:lvl w:ilvl="8" w:tplc="04060005" w:tentative="1">
      <w:start w:val="1"/>
      <w:numFmt w:val="bullet"/>
      <w:lvlText w:val=""/>
      <w:lvlJc w:val="left"/>
      <w:pPr>
        <w:ind w:left="6547" w:hanging="360"/>
      </w:pPr>
      <w:rPr>
        <w:rFonts w:ascii="Wingdings" w:hAnsi="Wingdings" w:hint="default"/>
      </w:rPr>
    </w:lvl>
  </w:abstractNum>
  <w:abstractNum w:abstractNumId="9" w15:restartNumberingAfterBreak="0">
    <w:nsid w:val="322A42D4"/>
    <w:multiLevelType w:val="hybridMultilevel"/>
    <w:tmpl w:val="F01C28F8"/>
    <w:lvl w:ilvl="0" w:tplc="04060001">
      <w:start w:val="1"/>
      <w:numFmt w:val="bullet"/>
      <w:lvlText w:val=""/>
      <w:lvlJc w:val="left"/>
      <w:pPr>
        <w:ind w:left="787" w:hanging="360"/>
      </w:pPr>
      <w:rPr>
        <w:rFonts w:ascii="Symbol" w:hAnsi="Symbol" w:hint="default"/>
      </w:rPr>
    </w:lvl>
    <w:lvl w:ilvl="1" w:tplc="04060003">
      <w:start w:val="1"/>
      <w:numFmt w:val="bullet"/>
      <w:lvlText w:val="o"/>
      <w:lvlJc w:val="left"/>
      <w:pPr>
        <w:ind w:left="1507" w:hanging="360"/>
      </w:pPr>
      <w:rPr>
        <w:rFonts w:ascii="Courier New" w:hAnsi="Courier New" w:cs="Courier New" w:hint="default"/>
      </w:rPr>
    </w:lvl>
    <w:lvl w:ilvl="2" w:tplc="04060005" w:tentative="1">
      <w:start w:val="1"/>
      <w:numFmt w:val="bullet"/>
      <w:lvlText w:val=""/>
      <w:lvlJc w:val="left"/>
      <w:pPr>
        <w:ind w:left="2227" w:hanging="360"/>
      </w:pPr>
      <w:rPr>
        <w:rFonts w:ascii="Wingdings" w:hAnsi="Wingdings" w:hint="default"/>
      </w:rPr>
    </w:lvl>
    <w:lvl w:ilvl="3" w:tplc="04060001" w:tentative="1">
      <w:start w:val="1"/>
      <w:numFmt w:val="bullet"/>
      <w:lvlText w:val=""/>
      <w:lvlJc w:val="left"/>
      <w:pPr>
        <w:ind w:left="2947" w:hanging="360"/>
      </w:pPr>
      <w:rPr>
        <w:rFonts w:ascii="Symbol" w:hAnsi="Symbol" w:hint="default"/>
      </w:rPr>
    </w:lvl>
    <w:lvl w:ilvl="4" w:tplc="04060003" w:tentative="1">
      <w:start w:val="1"/>
      <w:numFmt w:val="bullet"/>
      <w:lvlText w:val="o"/>
      <w:lvlJc w:val="left"/>
      <w:pPr>
        <w:ind w:left="3667" w:hanging="360"/>
      </w:pPr>
      <w:rPr>
        <w:rFonts w:ascii="Courier New" w:hAnsi="Courier New" w:cs="Courier New" w:hint="default"/>
      </w:rPr>
    </w:lvl>
    <w:lvl w:ilvl="5" w:tplc="04060005" w:tentative="1">
      <w:start w:val="1"/>
      <w:numFmt w:val="bullet"/>
      <w:lvlText w:val=""/>
      <w:lvlJc w:val="left"/>
      <w:pPr>
        <w:ind w:left="4387" w:hanging="360"/>
      </w:pPr>
      <w:rPr>
        <w:rFonts w:ascii="Wingdings" w:hAnsi="Wingdings" w:hint="default"/>
      </w:rPr>
    </w:lvl>
    <w:lvl w:ilvl="6" w:tplc="04060001" w:tentative="1">
      <w:start w:val="1"/>
      <w:numFmt w:val="bullet"/>
      <w:lvlText w:val=""/>
      <w:lvlJc w:val="left"/>
      <w:pPr>
        <w:ind w:left="5107" w:hanging="360"/>
      </w:pPr>
      <w:rPr>
        <w:rFonts w:ascii="Symbol" w:hAnsi="Symbol" w:hint="default"/>
      </w:rPr>
    </w:lvl>
    <w:lvl w:ilvl="7" w:tplc="04060003" w:tentative="1">
      <w:start w:val="1"/>
      <w:numFmt w:val="bullet"/>
      <w:lvlText w:val="o"/>
      <w:lvlJc w:val="left"/>
      <w:pPr>
        <w:ind w:left="5827" w:hanging="360"/>
      </w:pPr>
      <w:rPr>
        <w:rFonts w:ascii="Courier New" w:hAnsi="Courier New" w:cs="Courier New" w:hint="default"/>
      </w:rPr>
    </w:lvl>
    <w:lvl w:ilvl="8" w:tplc="04060005" w:tentative="1">
      <w:start w:val="1"/>
      <w:numFmt w:val="bullet"/>
      <w:lvlText w:val=""/>
      <w:lvlJc w:val="left"/>
      <w:pPr>
        <w:ind w:left="6547" w:hanging="360"/>
      </w:pPr>
      <w:rPr>
        <w:rFonts w:ascii="Wingdings" w:hAnsi="Wingdings" w:hint="default"/>
      </w:rPr>
    </w:lvl>
  </w:abstractNum>
  <w:abstractNum w:abstractNumId="10" w15:restartNumberingAfterBreak="0">
    <w:nsid w:val="3B6F3ED5"/>
    <w:multiLevelType w:val="hybridMultilevel"/>
    <w:tmpl w:val="40E63E9E"/>
    <w:lvl w:ilvl="0" w:tplc="A398A8C6">
      <w:numFmt w:val="bullet"/>
      <w:lvlText w:val="-"/>
      <w:lvlJc w:val="left"/>
      <w:pPr>
        <w:ind w:left="360" w:hanging="360"/>
      </w:pPr>
      <w:rPr>
        <w:rFonts w:ascii="AU Passata" w:eastAsiaTheme="majorEastAsia" w:hAnsi="AU Passata" w:cstheme="majorBidi" w:hint="default"/>
        <w:sz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3C567A02"/>
    <w:multiLevelType w:val="hybridMultilevel"/>
    <w:tmpl w:val="15C6C1C0"/>
    <w:lvl w:ilvl="0" w:tplc="A398A8C6">
      <w:numFmt w:val="bullet"/>
      <w:lvlText w:val="-"/>
      <w:lvlJc w:val="left"/>
      <w:pPr>
        <w:ind w:left="360" w:hanging="360"/>
      </w:pPr>
      <w:rPr>
        <w:rFonts w:ascii="AU Passata" w:eastAsiaTheme="majorEastAsia" w:hAnsi="AU Passata" w:cstheme="majorBidi" w:hint="default"/>
        <w:sz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40E1445D"/>
    <w:multiLevelType w:val="hybridMultilevel"/>
    <w:tmpl w:val="EC0E59AE"/>
    <w:lvl w:ilvl="0" w:tplc="04060001">
      <w:start w:val="1"/>
      <w:numFmt w:val="bullet"/>
      <w:lvlText w:val=""/>
      <w:lvlJc w:val="left"/>
      <w:pPr>
        <w:ind w:left="787" w:hanging="360"/>
      </w:pPr>
      <w:rPr>
        <w:rFonts w:ascii="Symbol" w:hAnsi="Symbol" w:hint="default"/>
      </w:rPr>
    </w:lvl>
    <w:lvl w:ilvl="1" w:tplc="04060003" w:tentative="1">
      <w:start w:val="1"/>
      <w:numFmt w:val="bullet"/>
      <w:lvlText w:val="o"/>
      <w:lvlJc w:val="left"/>
      <w:pPr>
        <w:ind w:left="1507" w:hanging="360"/>
      </w:pPr>
      <w:rPr>
        <w:rFonts w:ascii="Courier New" w:hAnsi="Courier New" w:cs="Courier New" w:hint="default"/>
      </w:rPr>
    </w:lvl>
    <w:lvl w:ilvl="2" w:tplc="04060005" w:tentative="1">
      <w:start w:val="1"/>
      <w:numFmt w:val="bullet"/>
      <w:lvlText w:val=""/>
      <w:lvlJc w:val="left"/>
      <w:pPr>
        <w:ind w:left="2227" w:hanging="360"/>
      </w:pPr>
      <w:rPr>
        <w:rFonts w:ascii="Wingdings" w:hAnsi="Wingdings" w:hint="default"/>
      </w:rPr>
    </w:lvl>
    <w:lvl w:ilvl="3" w:tplc="04060001" w:tentative="1">
      <w:start w:val="1"/>
      <w:numFmt w:val="bullet"/>
      <w:lvlText w:val=""/>
      <w:lvlJc w:val="left"/>
      <w:pPr>
        <w:ind w:left="2947" w:hanging="360"/>
      </w:pPr>
      <w:rPr>
        <w:rFonts w:ascii="Symbol" w:hAnsi="Symbol" w:hint="default"/>
      </w:rPr>
    </w:lvl>
    <w:lvl w:ilvl="4" w:tplc="04060003" w:tentative="1">
      <w:start w:val="1"/>
      <w:numFmt w:val="bullet"/>
      <w:lvlText w:val="o"/>
      <w:lvlJc w:val="left"/>
      <w:pPr>
        <w:ind w:left="3667" w:hanging="360"/>
      </w:pPr>
      <w:rPr>
        <w:rFonts w:ascii="Courier New" w:hAnsi="Courier New" w:cs="Courier New" w:hint="default"/>
      </w:rPr>
    </w:lvl>
    <w:lvl w:ilvl="5" w:tplc="04060005" w:tentative="1">
      <w:start w:val="1"/>
      <w:numFmt w:val="bullet"/>
      <w:lvlText w:val=""/>
      <w:lvlJc w:val="left"/>
      <w:pPr>
        <w:ind w:left="4387" w:hanging="360"/>
      </w:pPr>
      <w:rPr>
        <w:rFonts w:ascii="Wingdings" w:hAnsi="Wingdings" w:hint="default"/>
      </w:rPr>
    </w:lvl>
    <w:lvl w:ilvl="6" w:tplc="04060001" w:tentative="1">
      <w:start w:val="1"/>
      <w:numFmt w:val="bullet"/>
      <w:lvlText w:val=""/>
      <w:lvlJc w:val="left"/>
      <w:pPr>
        <w:ind w:left="5107" w:hanging="360"/>
      </w:pPr>
      <w:rPr>
        <w:rFonts w:ascii="Symbol" w:hAnsi="Symbol" w:hint="default"/>
      </w:rPr>
    </w:lvl>
    <w:lvl w:ilvl="7" w:tplc="04060003" w:tentative="1">
      <w:start w:val="1"/>
      <w:numFmt w:val="bullet"/>
      <w:lvlText w:val="o"/>
      <w:lvlJc w:val="left"/>
      <w:pPr>
        <w:ind w:left="5827" w:hanging="360"/>
      </w:pPr>
      <w:rPr>
        <w:rFonts w:ascii="Courier New" w:hAnsi="Courier New" w:cs="Courier New" w:hint="default"/>
      </w:rPr>
    </w:lvl>
    <w:lvl w:ilvl="8" w:tplc="04060005" w:tentative="1">
      <w:start w:val="1"/>
      <w:numFmt w:val="bullet"/>
      <w:lvlText w:val=""/>
      <w:lvlJc w:val="left"/>
      <w:pPr>
        <w:ind w:left="6547" w:hanging="360"/>
      </w:pPr>
      <w:rPr>
        <w:rFonts w:ascii="Wingdings" w:hAnsi="Wingdings" w:hint="default"/>
      </w:rPr>
    </w:lvl>
  </w:abstractNum>
  <w:abstractNum w:abstractNumId="13" w15:restartNumberingAfterBreak="0">
    <w:nsid w:val="41A05FE2"/>
    <w:multiLevelType w:val="hybridMultilevel"/>
    <w:tmpl w:val="37341EA4"/>
    <w:lvl w:ilvl="0" w:tplc="760056F2">
      <w:numFmt w:val="none"/>
      <w:lvlText w:val="Ÿ"/>
      <w:legacy w:legacy="1" w:legacySpace="0" w:legacyIndent="360"/>
      <w:lvlJc w:val="left"/>
      <w:pPr>
        <w:ind w:left="360" w:hanging="360"/>
      </w:pPr>
      <w:rPr>
        <w:rFonts w:ascii="Wingdings" w:hAnsi="Wingdings" w:hint="default"/>
        <w:sz w:val="24"/>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4C1A4F83"/>
    <w:multiLevelType w:val="hybridMultilevel"/>
    <w:tmpl w:val="61346D9E"/>
    <w:lvl w:ilvl="0" w:tplc="A398A8C6">
      <w:numFmt w:val="bullet"/>
      <w:lvlText w:val="-"/>
      <w:lvlJc w:val="left"/>
      <w:pPr>
        <w:ind w:left="720" w:hanging="360"/>
      </w:pPr>
      <w:rPr>
        <w:rFonts w:ascii="AU Passata" w:eastAsiaTheme="majorEastAsia" w:hAnsi="AU Passata" w:cstheme="majorBidi" w:hint="default"/>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19A402F"/>
    <w:multiLevelType w:val="hybridMultilevel"/>
    <w:tmpl w:val="FD4A83C6"/>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4917492"/>
    <w:multiLevelType w:val="hybridMultilevel"/>
    <w:tmpl w:val="41E8CB96"/>
    <w:lvl w:ilvl="0" w:tplc="A398A8C6">
      <w:numFmt w:val="bullet"/>
      <w:lvlText w:val="-"/>
      <w:lvlJc w:val="left"/>
      <w:pPr>
        <w:ind w:left="360" w:hanging="360"/>
      </w:pPr>
      <w:rPr>
        <w:rFonts w:ascii="AU Passata" w:eastAsiaTheme="majorEastAsia" w:hAnsi="AU Passata" w:cstheme="majorBidi" w:hint="default"/>
        <w:sz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59502491"/>
    <w:multiLevelType w:val="hybridMultilevel"/>
    <w:tmpl w:val="21A053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9717F96"/>
    <w:multiLevelType w:val="hybridMultilevel"/>
    <w:tmpl w:val="CDA86378"/>
    <w:lvl w:ilvl="0" w:tplc="A398A8C6">
      <w:numFmt w:val="bullet"/>
      <w:lvlText w:val="-"/>
      <w:lvlJc w:val="left"/>
      <w:pPr>
        <w:ind w:left="360" w:hanging="360"/>
      </w:pPr>
      <w:rPr>
        <w:rFonts w:ascii="AU Passata" w:eastAsiaTheme="majorEastAsia" w:hAnsi="AU Passata" w:cstheme="majorBidi" w:hint="default"/>
        <w:sz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646B1CA3"/>
    <w:multiLevelType w:val="hybridMultilevel"/>
    <w:tmpl w:val="AF04B0F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6C3176C"/>
    <w:multiLevelType w:val="hybridMultilevel"/>
    <w:tmpl w:val="A41C4D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6EA7649"/>
    <w:multiLevelType w:val="hybridMultilevel"/>
    <w:tmpl w:val="96B2AF1E"/>
    <w:lvl w:ilvl="0" w:tplc="A398A8C6">
      <w:numFmt w:val="bullet"/>
      <w:lvlText w:val="-"/>
      <w:lvlJc w:val="left"/>
      <w:pPr>
        <w:ind w:left="360" w:hanging="360"/>
      </w:pPr>
      <w:rPr>
        <w:rFonts w:ascii="AU Passata" w:eastAsiaTheme="majorEastAsia" w:hAnsi="AU Passata" w:cstheme="majorBidi" w:hint="default"/>
        <w:sz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681E1387"/>
    <w:multiLevelType w:val="hybridMultilevel"/>
    <w:tmpl w:val="A3FEEDB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E352FCD"/>
    <w:multiLevelType w:val="hybridMultilevel"/>
    <w:tmpl w:val="7ADCD3A4"/>
    <w:lvl w:ilvl="0" w:tplc="F6444034">
      <w:numFmt w:val="bullet"/>
      <w:lvlText w:val="-"/>
      <w:lvlJc w:val="left"/>
      <w:pPr>
        <w:ind w:left="720" w:hanging="360"/>
      </w:pPr>
      <w:rPr>
        <w:rFonts w:ascii="AU Passata" w:eastAsiaTheme="majorEastAsia" w:hAnsi="AU Passata" w:cstheme="majorBidi" w:hint="default"/>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2"/>
  </w:num>
  <w:num w:numId="4">
    <w:abstractNumId w:val="0"/>
  </w:num>
  <w:num w:numId="5">
    <w:abstractNumId w:val="4"/>
  </w:num>
  <w:num w:numId="6">
    <w:abstractNumId w:val="13"/>
  </w:num>
  <w:num w:numId="7">
    <w:abstractNumId w:val="23"/>
  </w:num>
  <w:num w:numId="8">
    <w:abstractNumId w:val="14"/>
  </w:num>
  <w:num w:numId="9">
    <w:abstractNumId w:val="18"/>
  </w:num>
  <w:num w:numId="10">
    <w:abstractNumId w:val="6"/>
  </w:num>
  <w:num w:numId="11">
    <w:abstractNumId w:val="10"/>
  </w:num>
  <w:num w:numId="12">
    <w:abstractNumId w:val="11"/>
  </w:num>
  <w:num w:numId="13">
    <w:abstractNumId w:val="21"/>
  </w:num>
  <w:num w:numId="14">
    <w:abstractNumId w:val="16"/>
  </w:num>
  <w:num w:numId="15">
    <w:abstractNumId w:val="5"/>
  </w:num>
  <w:num w:numId="16">
    <w:abstractNumId w:val="17"/>
  </w:num>
  <w:num w:numId="17">
    <w:abstractNumId w:val="20"/>
  </w:num>
  <w:num w:numId="18">
    <w:abstractNumId w:val="8"/>
  </w:num>
  <w:num w:numId="19">
    <w:abstractNumId w:val="2"/>
  </w:num>
  <w:num w:numId="20">
    <w:abstractNumId w:val="1"/>
  </w:num>
  <w:num w:numId="21">
    <w:abstractNumId w:val="3"/>
  </w:num>
  <w:num w:numId="22">
    <w:abstractNumId w:val="9"/>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8E"/>
    <w:rsid w:val="000176CB"/>
    <w:rsid w:val="00031780"/>
    <w:rsid w:val="00046EF2"/>
    <w:rsid w:val="00093E22"/>
    <w:rsid w:val="000B0CB9"/>
    <w:rsid w:val="000C5ACB"/>
    <w:rsid w:val="00115A47"/>
    <w:rsid w:val="0012184A"/>
    <w:rsid w:val="00126581"/>
    <w:rsid w:val="0012681C"/>
    <w:rsid w:val="00126BC4"/>
    <w:rsid w:val="0015499C"/>
    <w:rsid w:val="00156A17"/>
    <w:rsid w:val="001654BE"/>
    <w:rsid w:val="00174CD5"/>
    <w:rsid w:val="00174D4E"/>
    <w:rsid w:val="001863E9"/>
    <w:rsid w:val="001960D9"/>
    <w:rsid w:val="001C288E"/>
    <w:rsid w:val="001E0694"/>
    <w:rsid w:val="001F2B54"/>
    <w:rsid w:val="001F6A03"/>
    <w:rsid w:val="001F75D0"/>
    <w:rsid w:val="00201C28"/>
    <w:rsid w:val="002135BC"/>
    <w:rsid w:val="00216342"/>
    <w:rsid w:val="00221616"/>
    <w:rsid w:val="00226A0B"/>
    <w:rsid w:val="002474F3"/>
    <w:rsid w:val="002506D1"/>
    <w:rsid w:val="00275985"/>
    <w:rsid w:val="002858EC"/>
    <w:rsid w:val="00293434"/>
    <w:rsid w:val="002A44E2"/>
    <w:rsid w:val="002D112B"/>
    <w:rsid w:val="002E3666"/>
    <w:rsid w:val="003076EE"/>
    <w:rsid w:val="003132DC"/>
    <w:rsid w:val="00324D89"/>
    <w:rsid w:val="00325175"/>
    <w:rsid w:val="00353CBE"/>
    <w:rsid w:val="003A13B5"/>
    <w:rsid w:val="003A1FDB"/>
    <w:rsid w:val="003B028F"/>
    <w:rsid w:val="003B7EB4"/>
    <w:rsid w:val="003C44B3"/>
    <w:rsid w:val="003C452B"/>
    <w:rsid w:val="003C67F2"/>
    <w:rsid w:val="003E7DF5"/>
    <w:rsid w:val="003F73E7"/>
    <w:rsid w:val="00472ABB"/>
    <w:rsid w:val="004C1C04"/>
    <w:rsid w:val="004E038C"/>
    <w:rsid w:val="004E7ED1"/>
    <w:rsid w:val="005219E1"/>
    <w:rsid w:val="0054006B"/>
    <w:rsid w:val="005442B8"/>
    <w:rsid w:val="00581B65"/>
    <w:rsid w:val="00587A12"/>
    <w:rsid w:val="00592095"/>
    <w:rsid w:val="00596CED"/>
    <w:rsid w:val="005B0A64"/>
    <w:rsid w:val="005B2F7E"/>
    <w:rsid w:val="005B6047"/>
    <w:rsid w:val="005D3B1F"/>
    <w:rsid w:val="005E1747"/>
    <w:rsid w:val="005E1D16"/>
    <w:rsid w:val="006017C5"/>
    <w:rsid w:val="00630105"/>
    <w:rsid w:val="006335B3"/>
    <w:rsid w:val="0064566D"/>
    <w:rsid w:val="006A30E5"/>
    <w:rsid w:val="006E38D9"/>
    <w:rsid w:val="00702A92"/>
    <w:rsid w:val="007111E9"/>
    <w:rsid w:val="00727FCB"/>
    <w:rsid w:val="00730607"/>
    <w:rsid w:val="007677EA"/>
    <w:rsid w:val="00777E0C"/>
    <w:rsid w:val="00793880"/>
    <w:rsid w:val="007A29CB"/>
    <w:rsid w:val="007A3EAA"/>
    <w:rsid w:val="007D604C"/>
    <w:rsid w:val="007D6145"/>
    <w:rsid w:val="00805059"/>
    <w:rsid w:val="008064F7"/>
    <w:rsid w:val="0082122C"/>
    <w:rsid w:val="00821C2F"/>
    <w:rsid w:val="0082750B"/>
    <w:rsid w:val="008C1BB7"/>
    <w:rsid w:val="008F1471"/>
    <w:rsid w:val="008F5837"/>
    <w:rsid w:val="00916A7A"/>
    <w:rsid w:val="00924985"/>
    <w:rsid w:val="0093579E"/>
    <w:rsid w:val="00937742"/>
    <w:rsid w:val="009A4B42"/>
    <w:rsid w:val="009B1625"/>
    <w:rsid w:val="009B191D"/>
    <w:rsid w:val="009C37B4"/>
    <w:rsid w:val="009E57BE"/>
    <w:rsid w:val="009E7219"/>
    <w:rsid w:val="00A12F92"/>
    <w:rsid w:val="00A34B37"/>
    <w:rsid w:val="00A4621D"/>
    <w:rsid w:val="00A62A35"/>
    <w:rsid w:val="00AA228E"/>
    <w:rsid w:val="00AB1AC2"/>
    <w:rsid w:val="00AB4F9D"/>
    <w:rsid w:val="00AC23BD"/>
    <w:rsid w:val="00AD7E84"/>
    <w:rsid w:val="00AF003E"/>
    <w:rsid w:val="00B10780"/>
    <w:rsid w:val="00B2189A"/>
    <w:rsid w:val="00B34216"/>
    <w:rsid w:val="00B53437"/>
    <w:rsid w:val="00B62C6B"/>
    <w:rsid w:val="00B71837"/>
    <w:rsid w:val="00BA3765"/>
    <w:rsid w:val="00BA4FDC"/>
    <w:rsid w:val="00BC01D7"/>
    <w:rsid w:val="00BD5859"/>
    <w:rsid w:val="00C232FB"/>
    <w:rsid w:val="00C240FE"/>
    <w:rsid w:val="00C35F4A"/>
    <w:rsid w:val="00C4161E"/>
    <w:rsid w:val="00C47C8E"/>
    <w:rsid w:val="00C55109"/>
    <w:rsid w:val="00CB191B"/>
    <w:rsid w:val="00CE20EE"/>
    <w:rsid w:val="00CE7B85"/>
    <w:rsid w:val="00CF40F8"/>
    <w:rsid w:val="00D01CC7"/>
    <w:rsid w:val="00D46835"/>
    <w:rsid w:val="00D46D3F"/>
    <w:rsid w:val="00D50018"/>
    <w:rsid w:val="00D57371"/>
    <w:rsid w:val="00D7489A"/>
    <w:rsid w:val="00D91467"/>
    <w:rsid w:val="00D93A73"/>
    <w:rsid w:val="00DB3C2F"/>
    <w:rsid w:val="00DD60B3"/>
    <w:rsid w:val="00DF3727"/>
    <w:rsid w:val="00DF46E2"/>
    <w:rsid w:val="00E05FE8"/>
    <w:rsid w:val="00E31C22"/>
    <w:rsid w:val="00E452BD"/>
    <w:rsid w:val="00E644C0"/>
    <w:rsid w:val="00E92DED"/>
    <w:rsid w:val="00E94B85"/>
    <w:rsid w:val="00EB1CA9"/>
    <w:rsid w:val="00EC211B"/>
    <w:rsid w:val="00EC3FA2"/>
    <w:rsid w:val="00EF13EB"/>
    <w:rsid w:val="00F168ED"/>
    <w:rsid w:val="00F35266"/>
    <w:rsid w:val="00F5026D"/>
    <w:rsid w:val="00F66236"/>
    <w:rsid w:val="00F9580B"/>
    <w:rsid w:val="00FA4F45"/>
    <w:rsid w:val="00FC75AD"/>
    <w:rsid w:val="00FD3673"/>
    <w:rsid w:val="00FF2611"/>
    <w:rsid w:val="00FF57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9E4C7C"/>
  <w15:docId w15:val="{D4F05E2B-DF6B-43AE-9C70-1BB33183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B85"/>
  </w:style>
  <w:style w:type="paragraph" w:styleId="Overskrift1">
    <w:name w:val="heading 1"/>
    <w:basedOn w:val="Normal"/>
    <w:link w:val="Overskrift1Tegn"/>
    <w:uiPriority w:val="9"/>
    <w:qFormat/>
    <w:rsid w:val="001C288E"/>
    <w:pPr>
      <w:pBdr>
        <w:bottom w:val="single" w:sz="12" w:space="2" w:color="AB0232"/>
      </w:pBdr>
      <w:spacing w:after="255" w:line="240" w:lineRule="auto"/>
      <w:outlineLvl w:val="0"/>
    </w:pPr>
    <w:rPr>
      <w:rFonts w:ascii="Times New Roman" w:eastAsia="Times New Roman" w:hAnsi="Times New Roman" w:cs="Times New Roman"/>
      <w:color w:val="AB0232"/>
      <w:kern w:val="36"/>
      <w:sz w:val="27"/>
      <w:szCs w:val="27"/>
      <w:lang w:eastAsia="da-DK"/>
    </w:rPr>
  </w:style>
  <w:style w:type="paragraph" w:styleId="Overskrift2">
    <w:name w:val="heading 2"/>
    <w:basedOn w:val="Normal"/>
    <w:next w:val="Normal"/>
    <w:link w:val="Overskrift2Tegn"/>
    <w:uiPriority w:val="9"/>
    <w:unhideWhenUsed/>
    <w:qFormat/>
    <w:rsid w:val="00F662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link w:val="Overskrift3Tegn"/>
    <w:uiPriority w:val="9"/>
    <w:qFormat/>
    <w:rsid w:val="001C288E"/>
    <w:pPr>
      <w:spacing w:before="150" w:after="0" w:line="240" w:lineRule="auto"/>
      <w:outlineLvl w:val="2"/>
    </w:pPr>
    <w:rPr>
      <w:rFonts w:ascii="Times New Roman" w:eastAsia="Times New Roman" w:hAnsi="Times New Roman" w:cs="Times New Roman"/>
      <w:b/>
      <w:bCs/>
      <w:color w:val="434343"/>
      <w:sz w:val="17"/>
      <w:szCs w:val="1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C288E"/>
    <w:rPr>
      <w:rFonts w:ascii="Times New Roman" w:eastAsia="Times New Roman" w:hAnsi="Times New Roman" w:cs="Times New Roman"/>
      <w:color w:val="AB0232"/>
      <w:kern w:val="36"/>
      <w:sz w:val="27"/>
      <w:szCs w:val="27"/>
      <w:lang w:eastAsia="da-DK"/>
    </w:rPr>
  </w:style>
  <w:style w:type="character" w:customStyle="1" w:styleId="Overskrift3Tegn">
    <w:name w:val="Overskrift 3 Tegn"/>
    <w:basedOn w:val="Standardskrifttypeiafsnit"/>
    <w:link w:val="Overskrift3"/>
    <w:uiPriority w:val="9"/>
    <w:rsid w:val="001C288E"/>
    <w:rPr>
      <w:rFonts w:ascii="Times New Roman" w:eastAsia="Times New Roman" w:hAnsi="Times New Roman" w:cs="Times New Roman"/>
      <w:b/>
      <w:bCs/>
      <w:color w:val="434343"/>
      <w:sz w:val="17"/>
      <w:szCs w:val="17"/>
      <w:lang w:eastAsia="da-DK"/>
    </w:rPr>
  </w:style>
  <w:style w:type="character" w:styleId="Strk">
    <w:name w:val="Strong"/>
    <w:basedOn w:val="Standardskrifttypeiafsnit"/>
    <w:uiPriority w:val="22"/>
    <w:qFormat/>
    <w:rsid w:val="001C288E"/>
    <w:rPr>
      <w:b/>
      <w:bCs/>
    </w:rPr>
  </w:style>
  <w:style w:type="paragraph" w:styleId="Markeringsbobletekst">
    <w:name w:val="Balloon Text"/>
    <w:basedOn w:val="Normal"/>
    <w:link w:val="MarkeringsbobletekstTegn"/>
    <w:uiPriority w:val="99"/>
    <w:semiHidden/>
    <w:unhideWhenUsed/>
    <w:rsid w:val="001C288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C288E"/>
    <w:rPr>
      <w:rFonts w:ascii="Tahoma" w:hAnsi="Tahoma" w:cs="Tahoma"/>
      <w:sz w:val="16"/>
      <w:szCs w:val="16"/>
    </w:rPr>
  </w:style>
  <w:style w:type="paragraph" w:styleId="Sidehoved">
    <w:name w:val="header"/>
    <w:basedOn w:val="Normal"/>
    <w:link w:val="SidehovedTegn"/>
    <w:uiPriority w:val="99"/>
    <w:unhideWhenUsed/>
    <w:rsid w:val="00F6623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66236"/>
  </w:style>
  <w:style w:type="paragraph" w:styleId="Sidefod">
    <w:name w:val="footer"/>
    <w:basedOn w:val="Normal"/>
    <w:link w:val="SidefodTegn"/>
    <w:uiPriority w:val="99"/>
    <w:unhideWhenUsed/>
    <w:rsid w:val="00F6623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66236"/>
  </w:style>
  <w:style w:type="paragraph" w:customStyle="1" w:styleId="Template-FemteElementBack">
    <w:name w:val="Template - Femte Element Back"/>
    <w:uiPriority w:val="8"/>
    <w:semiHidden/>
    <w:rsid w:val="00F66236"/>
    <w:pPr>
      <w:spacing w:after="0" w:line="1871" w:lineRule="atLeast"/>
    </w:pPr>
    <w:rPr>
      <w:rFonts w:ascii="AU Peto" w:eastAsia="Times New Roman" w:hAnsi="AU Peto" w:cs="Times New Roman"/>
      <w:noProof/>
      <w:color w:val="81A0C6"/>
      <w:sz w:val="187"/>
      <w:szCs w:val="24"/>
      <w:lang w:eastAsia="da-DK"/>
    </w:rPr>
  </w:style>
  <w:style w:type="paragraph" w:customStyle="1" w:styleId="Template-FemteElementFront">
    <w:name w:val="Template - Femte Element Front"/>
    <w:basedOn w:val="Template-FemteElementBack"/>
    <w:uiPriority w:val="8"/>
    <w:semiHidden/>
    <w:rsid w:val="00F66236"/>
    <w:pPr>
      <w:spacing w:line="240" w:lineRule="atLeast"/>
    </w:pPr>
    <w:rPr>
      <w:color w:val="03428E"/>
    </w:rPr>
  </w:style>
  <w:style w:type="character" w:customStyle="1" w:styleId="Overskrift2Tegn">
    <w:name w:val="Overskrift 2 Tegn"/>
    <w:basedOn w:val="Standardskrifttypeiafsnit"/>
    <w:link w:val="Overskrift2"/>
    <w:uiPriority w:val="9"/>
    <w:rsid w:val="00F66236"/>
    <w:rPr>
      <w:rFonts w:asciiTheme="majorHAnsi" w:eastAsiaTheme="majorEastAsia" w:hAnsiTheme="majorHAnsi" w:cstheme="majorBidi"/>
      <w:b/>
      <w:bCs/>
      <w:color w:val="4F81BD" w:themeColor="accent1"/>
      <w:sz w:val="26"/>
      <w:szCs w:val="26"/>
    </w:rPr>
  </w:style>
  <w:style w:type="paragraph" w:customStyle="1" w:styleId="Typografi1">
    <w:name w:val="Typografi1"/>
    <w:basedOn w:val="Overskrift1"/>
    <w:qFormat/>
    <w:rsid w:val="00F66236"/>
    <w:rPr>
      <w:color w:val="002060"/>
    </w:rPr>
  </w:style>
  <w:style w:type="character" w:styleId="Bogenstitel">
    <w:name w:val="Book Title"/>
    <w:basedOn w:val="Standardskrifttypeiafsnit"/>
    <w:uiPriority w:val="33"/>
    <w:qFormat/>
    <w:rsid w:val="00F66236"/>
    <w:rPr>
      <w:b/>
      <w:bCs/>
      <w:smallCaps/>
      <w:spacing w:val="5"/>
    </w:rPr>
  </w:style>
  <w:style w:type="paragraph" w:styleId="Titel">
    <w:name w:val="Title"/>
    <w:basedOn w:val="Normal"/>
    <w:next w:val="Normal"/>
    <w:link w:val="TitelTegn"/>
    <w:uiPriority w:val="10"/>
    <w:qFormat/>
    <w:rsid w:val="00F662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F66236"/>
    <w:rPr>
      <w:rFonts w:asciiTheme="majorHAnsi" w:eastAsiaTheme="majorEastAsia" w:hAnsiTheme="majorHAnsi" w:cstheme="majorBidi"/>
      <w:color w:val="17365D" w:themeColor="text2" w:themeShade="BF"/>
      <w:spacing w:val="5"/>
      <w:kern w:val="28"/>
      <w:sz w:val="52"/>
      <w:szCs w:val="52"/>
    </w:rPr>
  </w:style>
  <w:style w:type="paragraph" w:styleId="Brdtekst">
    <w:name w:val="Body Text"/>
    <w:basedOn w:val="Normal"/>
    <w:link w:val="BrdtekstTegn"/>
    <w:rsid w:val="001863E9"/>
    <w:pPr>
      <w:spacing w:after="0" w:line="240" w:lineRule="auto"/>
    </w:pPr>
    <w:rPr>
      <w:rFonts w:ascii="Times New Roman" w:eastAsia="Times New Roman" w:hAnsi="Times New Roman" w:cs="Times New Roman"/>
      <w:szCs w:val="24"/>
      <w:lang w:eastAsia="en-GB"/>
    </w:rPr>
  </w:style>
  <w:style w:type="character" w:customStyle="1" w:styleId="BrdtekstTegn">
    <w:name w:val="Brødtekst Tegn"/>
    <w:basedOn w:val="Standardskrifttypeiafsnit"/>
    <w:link w:val="Brdtekst"/>
    <w:rsid w:val="001863E9"/>
    <w:rPr>
      <w:rFonts w:ascii="Times New Roman" w:eastAsia="Times New Roman" w:hAnsi="Times New Roman" w:cs="Times New Roman"/>
      <w:szCs w:val="24"/>
      <w:lang w:eastAsia="en-GB"/>
    </w:rPr>
  </w:style>
  <w:style w:type="paragraph" w:styleId="Brdtekst2">
    <w:name w:val="Body Text 2"/>
    <w:basedOn w:val="Normal"/>
    <w:link w:val="Brdtekst2Tegn"/>
    <w:rsid w:val="001863E9"/>
    <w:pPr>
      <w:spacing w:after="120" w:line="480" w:lineRule="auto"/>
    </w:pPr>
    <w:rPr>
      <w:rFonts w:ascii="Garamond" w:eastAsia="Times New Roman" w:hAnsi="Garamond" w:cs="Times New Roman"/>
      <w:spacing w:val="8"/>
      <w:sz w:val="24"/>
      <w:szCs w:val="20"/>
      <w:lang w:eastAsia="da-DK"/>
    </w:rPr>
  </w:style>
  <w:style w:type="character" w:customStyle="1" w:styleId="Brdtekst2Tegn">
    <w:name w:val="Brødtekst 2 Tegn"/>
    <w:basedOn w:val="Standardskrifttypeiafsnit"/>
    <w:link w:val="Brdtekst2"/>
    <w:rsid w:val="001863E9"/>
    <w:rPr>
      <w:rFonts w:ascii="Garamond" w:eastAsia="Times New Roman" w:hAnsi="Garamond" w:cs="Times New Roman"/>
      <w:spacing w:val="8"/>
      <w:sz w:val="24"/>
      <w:szCs w:val="20"/>
      <w:lang w:eastAsia="da-DK"/>
    </w:rPr>
  </w:style>
  <w:style w:type="paragraph" w:styleId="Listeafsnit">
    <w:name w:val="List Paragraph"/>
    <w:basedOn w:val="Normal"/>
    <w:uiPriority w:val="34"/>
    <w:qFormat/>
    <w:rsid w:val="00596CED"/>
    <w:pPr>
      <w:ind w:left="720"/>
      <w:contextualSpacing/>
    </w:pPr>
  </w:style>
  <w:style w:type="character" w:styleId="Kraftigfremhvning">
    <w:name w:val="Intense Emphasis"/>
    <w:basedOn w:val="Standardskrifttypeiafsnit"/>
    <w:uiPriority w:val="21"/>
    <w:qFormat/>
    <w:rsid w:val="002A44E2"/>
    <w:rPr>
      <w:i/>
      <w:iCs/>
      <w:color w:val="4F81BD" w:themeColor="accent1"/>
    </w:rPr>
  </w:style>
  <w:style w:type="character" w:styleId="Hyperlink">
    <w:name w:val="Hyperlink"/>
    <w:basedOn w:val="Standardskrifttypeiafsnit"/>
    <w:uiPriority w:val="99"/>
    <w:unhideWhenUsed/>
    <w:rsid w:val="00D01CC7"/>
    <w:rPr>
      <w:color w:val="0000FF" w:themeColor="hyperlink"/>
      <w:u w:val="single"/>
    </w:rPr>
  </w:style>
  <w:style w:type="character" w:styleId="Kommentarhenvisning">
    <w:name w:val="annotation reference"/>
    <w:basedOn w:val="Standardskrifttypeiafsnit"/>
    <w:uiPriority w:val="99"/>
    <w:semiHidden/>
    <w:unhideWhenUsed/>
    <w:rsid w:val="00777E0C"/>
    <w:rPr>
      <w:sz w:val="16"/>
      <w:szCs w:val="16"/>
    </w:rPr>
  </w:style>
  <w:style w:type="paragraph" w:styleId="Kommentartekst">
    <w:name w:val="annotation text"/>
    <w:basedOn w:val="Normal"/>
    <w:link w:val="KommentartekstTegn"/>
    <w:uiPriority w:val="99"/>
    <w:semiHidden/>
    <w:unhideWhenUsed/>
    <w:rsid w:val="00777E0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77E0C"/>
    <w:rPr>
      <w:sz w:val="20"/>
      <w:szCs w:val="20"/>
    </w:rPr>
  </w:style>
  <w:style w:type="paragraph" w:styleId="Kommentaremne">
    <w:name w:val="annotation subject"/>
    <w:basedOn w:val="Kommentartekst"/>
    <w:next w:val="Kommentartekst"/>
    <w:link w:val="KommentaremneTegn"/>
    <w:uiPriority w:val="99"/>
    <w:semiHidden/>
    <w:unhideWhenUsed/>
    <w:rsid w:val="00777E0C"/>
    <w:rPr>
      <w:b/>
      <w:bCs/>
    </w:rPr>
  </w:style>
  <w:style w:type="character" w:customStyle="1" w:styleId="KommentaremneTegn">
    <w:name w:val="Kommentaremne Tegn"/>
    <w:basedOn w:val="KommentartekstTegn"/>
    <w:link w:val="Kommentaremne"/>
    <w:uiPriority w:val="99"/>
    <w:semiHidden/>
    <w:rsid w:val="00777E0C"/>
    <w:rPr>
      <w:b/>
      <w:bCs/>
      <w:sz w:val="20"/>
      <w:szCs w:val="20"/>
    </w:rPr>
  </w:style>
  <w:style w:type="character" w:styleId="BesgtLink">
    <w:name w:val="FollowedHyperlink"/>
    <w:basedOn w:val="Standardskrifttypeiafsnit"/>
    <w:uiPriority w:val="99"/>
    <w:semiHidden/>
    <w:unhideWhenUsed/>
    <w:rsid w:val="00E31C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77259">
      <w:bodyDiv w:val="1"/>
      <w:marLeft w:val="0"/>
      <w:marRight w:val="0"/>
      <w:marTop w:val="0"/>
      <w:marBottom w:val="0"/>
      <w:divBdr>
        <w:top w:val="none" w:sz="0" w:space="0" w:color="auto"/>
        <w:left w:val="none" w:sz="0" w:space="0" w:color="auto"/>
        <w:bottom w:val="none" w:sz="0" w:space="0" w:color="auto"/>
        <w:right w:val="none" w:sz="0" w:space="0" w:color="auto"/>
      </w:divBdr>
      <w:divsChild>
        <w:div w:id="1694529401">
          <w:marLeft w:val="0"/>
          <w:marRight w:val="0"/>
          <w:marTop w:val="100"/>
          <w:marBottom w:val="100"/>
          <w:divBdr>
            <w:top w:val="none" w:sz="0" w:space="0" w:color="auto"/>
            <w:left w:val="none" w:sz="0" w:space="0" w:color="auto"/>
            <w:bottom w:val="none" w:sz="0" w:space="0" w:color="auto"/>
            <w:right w:val="none" w:sz="0" w:space="0" w:color="auto"/>
          </w:divBdr>
          <w:divsChild>
            <w:div w:id="1539270072">
              <w:marLeft w:val="0"/>
              <w:marRight w:val="0"/>
              <w:marTop w:val="510"/>
              <w:marBottom w:val="0"/>
              <w:divBdr>
                <w:top w:val="none" w:sz="0" w:space="0" w:color="auto"/>
                <w:left w:val="none" w:sz="0" w:space="0" w:color="auto"/>
                <w:bottom w:val="none" w:sz="0" w:space="0" w:color="auto"/>
                <w:right w:val="none" w:sz="0" w:space="0" w:color="auto"/>
              </w:divBdr>
              <w:divsChild>
                <w:div w:id="708651460">
                  <w:marLeft w:val="0"/>
                  <w:marRight w:val="0"/>
                  <w:marTop w:val="0"/>
                  <w:marBottom w:val="0"/>
                  <w:divBdr>
                    <w:top w:val="none" w:sz="0" w:space="0" w:color="auto"/>
                    <w:left w:val="none" w:sz="0" w:space="0" w:color="auto"/>
                    <w:bottom w:val="none" w:sz="0" w:space="0" w:color="auto"/>
                    <w:right w:val="none" w:sz="0" w:space="0" w:color="auto"/>
                  </w:divBdr>
                  <w:divsChild>
                    <w:div w:id="199127312">
                      <w:marLeft w:val="0"/>
                      <w:marRight w:val="0"/>
                      <w:marTop w:val="0"/>
                      <w:marBottom w:val="0"/>
                      <w:divBdr>
                        <w:top w:val="none" w:sz="0" w:space="0" w:color="auto"/>
                        <w:left w:val="none" w:sz="0" w:space="0" w:color="auto"/>
                        <w:bottom w:val="none" w:sz="0" w:space="0" w:color="auto"/>
                        <w:right w:val="none" w:sz="0" w:space="0" w:color="auto"/>
                      </w:divBdr>
                      <w:divsChild>
                        <w:div w:id="1670517188">
                          <w:marLeft w:val="0"/>
                          <w:marRight w:val="0"/>
                          <w:marTop w:val="0"/>
                          <w:marBottom w:val="0"/>
                          <w:divBdr>
                            <w:top w:val="none" w:sz="0" w:space="0" w:color="auto"/>
                            <w:left w:val="none" w:sz="0" w:space="0" w:color="auto"/>
                            <w:bottom w:val="none" w:sz="0" w:space="0" w:color="auto"/>
                            <w:right w:val="none" w:sz="0" w:space="0" w:color="auto"/>
                          </w:divBdr>
                          <w:divsChild>
                            <w:div w:id="17482626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arbejdere.au.dk/fileadmin/www.medarbejdere.au.dk/hr/Rekruttering/Rekruttering/Guide_til_ansaettelsessamtalen_til_VIP-stillinger..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darbejdere.au.dk/administration/hr/rekrutteringogonboarding/rekruttering/" TargetMode="External"/><Relationship Id="rId4" Type="http://schemas.openxmlformats.org/officeDocument/2006/relationships/settings" Target="settings.xml"/><Relationship Id="rId9" Type="http://schemas.openxmlformats.org/officeDocument/2006/relationships/hyperlink" Target="https://medarbejdere.au.dk/fileadmin/www.medarbejdere.au.dk/hr/Rekruttering/Rekruttering/Guide_til_ansaettelsessamtalen_til_TAP-stillinger.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3079D-4B4B-444D-9A36-F7AE4CA9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571</Words>
  <Characters>3490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Aarhus School of Business, University of Aarhus</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 Kaiser</dc:creator>
  <cp:lastModifiedBy>Ina Wilkens Nissen</cp:lastModifiedBy>
  <cp:revision>7</cp:revision>
  <cp:lastPrinted>2018-08-23T12:10:00Z</cp:lastPrinted>
  <dcterms:created xsi:type="dcterms:W3CDTF">2020-04-02T09:19:00Z</dcterms:created>
  <dcterms:modified xsi:type="dcterms:W3CDTF">2020-04-15T13:25:00Z</dcterms:modified>
</cp:coreProperties>
</file>